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51A23" w14:textId="77777777" w:rsidR="003C26DD" w:rsidRPr="00B505D6" w:rsidRDefault="003C26DD" w:rsidP="00B97C56">
      <w:pPr>
        <w:rPr>
          <w:rFonts w:ascii="Arial Armenian" w:hAnsi="Arial Armenian"/>
          <w:b/>
          <w:bCs/>
          <w:lang w:val="hy-AM"/>
        </w:rPr>
      </w:pPr>
      <w:bookmarkStart w:id="0" w:name="_Hlk181874982"/>
    </w:p>
    <w:p w14:paraId="13F883D0" w14:textId="77777777" w:rsidR="003C26DD" w:rsidRPr="00B505D6" w:rsidRDefault="003C26DD" w:rsidP="00B97C56">
      <w:pPr>
        <w:jc w:val="center"/>
        <w:rPr>
          <w:rFonts w:ascii="Arial Armenian" w:hAnsi="Arial Armenian"/>
          <w:lang w:val="hy-AM"/>
        </w:rPr>
      </w:pPr>
      <w:r w:rsidRPr="00B505D6">
        <w:rPr>
          <w:rFonts w:ascii="Sylfaen" w:hAnsi="Sylfaen" w:cs="Sylfaen"/>
          <w:b/>
          <w:bCs/>
          <w:lang w:val="hy-AM"/>
        </w:rPr>
        <w:t>ՀՐԱՊԱՐԱԿԱՅԻՆ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ԾԱՆՈւՑՈւՄ</w:t>
      </w:r>
    </w:p>
    <w:p w14:paraId="3FE586E6" w14:textId="72F989AD" w:rsidR="003C26DD" w:rsidRPr="00B505D6" w:rsidRDefault="003C26DD" w:rsidP="00B97C56">
      <w:pPr>
        <w:ind w:firstLine="720"/>
        <w:jc w:val="center"/>
        <w:rPr>
          <w:rFonts w:ascii="Arial Armenian" w:hAnsi="Arial Armenian"/>
          <w:lang w:val="hy-AM"/>
        </w:rPr>
      </w:pPr>
      <w:r w:rsidRPr="00B505D6">
        <w:rPr>
          <w:rFonts w:ascii="Sylfaen" w:hAnsi="Sylfaen" w:cs="Sylfaen"/>
          <w:b/>
          <w:bCs/>
          <w:lang w:val="hy-AM"/>
        </w:rPr>
        <w:t>Ալագյազ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համայնքը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հրավիրում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է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աճուրդի</w:t>
      </w:r>
      <w:r w:rsidRPr="00B505D6">
        <w:rPr>
          <w:rFonts w:ascii="Arial Armenian" w:hAnsi="Arial Armenian"/>
          <w:b/>
          <w:bCs/>
          <w:lang w:val="hy-AM"/>
        </w:rPr>
        <w:t xml:space="preserve">, </w:t>
      </w:r>
      <w:r w:rsidRPr="00B505D6">
        <w:rPr>
          <w:rFonts w:ascii="Sylfaen" w:hAnsi="Sylfaen" w:cs="Sylfaen"/>
          <w:b/>
          <w:bCs/>
          <w:lang w:val="hy-AM"/>
        </w:rPr>
        <w:t>որը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տեղի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կունենա</w:t>
      </w:r>
      <w:r w:rsidRPr="00B505D6">
        <w:rPr>
          <w:rFonts w:ascii="Arial Armenian" w:hAnsi="Arial Armenian"/>
          <w:b/>
          <w:bCs/>
          <w:lang w:val="hy-AM"/>
        </w:rPr>
        <w:t xml:space="preserve"> 2026</w:t>
      </w:r>
      <w:r w:rsidRPr="00B505D6">
        <w:rPr>
          <w:rFonts w:ascii="Sylfaen" w:hAnsi="Sylfaen" w:cs="Sylfaen"/>
          <w:b/>
          <w:bCs/>
          <w:lang w:val="hy-AM"/>
        </w:rPr>
        <w:t>թ</w:t>
      </w:r>
      <w:r w:rsidRPr="00B505D6">
        <w:rPr>
          <w:rFonts w:ascii="Arial Armenian" w:hAnsi="Arial Armenian"/>
          <w:b/>
          <w:bCs/>
          <w:lang w:val="hy-AM"/>
        </w:rPr>
        <w:t xml:space="preserve">. </w:t>
      </w:r>
      <w:r w:rsidRPr="00B505D6">
        <w:rPr>
          <w:rFonts w:ascii="Sylfaen" w:hAnsi="Sylfaen" w:cs="Sylfaen"/>
          <w:b/>
          <w:bCs/>
          <w:lang w:val="hy-AM"/>
        </w:rPr>
        <w:t>սեպտեմբերի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="00B505D6" w:rsidRPr="00B505D6">
        <w:rPr>
          <w:rFonts w:ascii="Arial Armenian" w:hAnsi="Arial Armenian"/>
          <w:b/>
          <w:bCs/>
          <w:lang w:val="hy-AM"/>
        </w:rPr>
        <w:t>18</w:t>
      </w:r>
      <w:r w:rsidRPr="00B505D6">
        <w:rPr>
          <w:rFonts w:ascii="Arial Armenian" w:hAnsi="Arial Armenian"/>
          <w:b/>
          <w:bCs/>
          <w:lang w:val="hy-AM"/>
        </w:rPr>
        <w:t>-</w:t>
      </w:r>
      <w:r w:rsidRPr="00B505D6">
        <w:rPr>
          <w:rFonts w:ascii="Sylfaen" w:hAnsi="Sylfaen" w:cs="Sylfaen"/>
          <w:b/>
          <w:bCs/>
          <w:lang w:val="hy-AM"/>
        </w:rPr>
        <w:t>ին</w:t>
      </w:r>
      <w:r w:rsidRPr="00B505D6">
        <w:rPr>
          <w:rFonts w:ascii="Arial Armenian" w:hAnsi="Arial Armenian"/>
          <w:b/>
          <w:bCs/>
          <w:lang w:val="hy-AM"/>
        </w:rPr>
        <w:t xml:space="preserve">, </w:t>
      </w:r>
      <w:r w:rsidRPr="00B505D6">
        <w:rPr>
          <w:rFonts w:ascii="Sylfaen" w:hAnsi="Sylfaen" w:cs="Sylfaen"/>
          <w:b/>
          <w:bCs/>
          <w:lang w:val="hy-AM"/>
        </w:rPr>
        <w:t>ժամը՝</w:t>
      </w:r>
      <w:r w:rsidRPr="00B505D6">
        <w:rPr>
          <w:rFonts w:ascii="Arial Armenian" w:hAnsi="Arial Armenian"/>
          <w:b/>
          <w:bCs/>
          <w:lang w:val="hy-AM"/>
        </w:rPr>
        <w:t xml:space="preserve"> 1</w:t>
      </w:r>
      <w:r w:rsidR="000E21B7" w:rsidRPr="00B505D6">
        <w:rPr>
          <w:rFonts w:ascii="Arial Armenian" w:hAnsi="Arial Armenian"/>
          <w:b/>
          <w:bCs/>
          <w:lang w:val="hy-AM"/>
        </w:rPr>
        <w:t>0</w:t>
      </w:r>
      <w:r w:rsidRPr="00B505D6">
        <w:rPr>
          <w:rFonts w:ascii="Arial Armenian" w:hAnsi="Arial Armenian"/>
          <w:b/>
          <w:bCs/>
          <w:lang w:val="hy-AM"/>
        </w:rPr>
        <w:t>:00-</w:t>
      </w:r>
      <w:r w:rsidRPr="00B505D6">
        <w:rPr>
          <w:rFonts w:ascii="Sylfaen" w:hAnsi="Sylfaen" w:cs="Sylfaen"/>
          <w:b/>
          <w:bCs/>
          <w:lang w:val="hy-AM"/>
        </w:rPr>
        <w:t>ին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hyperlink r:id="rId5" w:history="1">
        <w:r w:rsidRPr="00B505D6">
          <w:rPr>
            <w:rStyle w:val="a3"/>
            <w:rFonts w:ascii="Arial Armenian" w:eastAsiaTheme="majorEastAsia" w:hAnsi="Arial Armenian"/>
            <w:b/>
            <w:bCs/>
            <w:lang w:val="hy-AM"/>
          </w:rPr>
          <w:t>https://www.e-auctions.am</w:t>
        </w:r>
      </w:hyperlink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կայքի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միջոցով։</w:t>
      </w:r>
    </w:p>
    <w:p w14:paraId="6374F234" w14:textId="77777777" w:rsidR="003C26DD" w:rsidRPr="00B505D6" w:rsidRDefault="003C26DD" w:rsidP="00B97C56">
      <w:pPr>
        <w:jc w:val="center"/>
        <w:rPr>
          <w:rFonts w:ascii="Arial Armenian" w:hAnsi="Arial Armenian"/>
          <w:b/>
          <w:bCs/>
          <w:lang w:val="hy-AM"/>
        </w:rPr>
      </w:pPr>
    </w:p>
    <w:p w14:paraId="187CAE21" w14:textId="77777777" w:rsidR="003C26DD" w:rsidRPr="00B505D6" w:rsidRDefault="003C26DD" w:rsidP="00B97C56">
      <w:pPr>
        <w:jc w:val="center"/>
        <w:rPr>
          <w:rFonts w:ascii="Arial Armenian" w:hAnsi="Arial Armenian"/>
          <w:lang w:val="hy-AM"/>
        </w:rPr>
      </w:pPr>
      <w:r w:rsidRPr="00B505D6">
        <w:rPr>
          <w:rFonts w:ascii="Sylfaen" w:hAnsi="Sylfaen" w:cs="Sylfaen"/>
          <w:b/>
          <w:bCs/>
          <w:lang w:val="hy-AM"/>
        </w:rPr>
        <w:t>ԷԼԵԿՏՐՈՆԱՅԻՆ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ԱՃՈւՐԴՈՎ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ՎԱՃԱՌՎՈւՄ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Է</w:t>
      </w:r>
    </w:p>
    <w:p w14:paraId="0230D76C" w14:textId="77777777" w:rsidR="003C26DD" w:rsidRPr="00B505D6" w:rsidRDefault="003C26DD" w:rsidP="003C26DD">
      <w:pPr>
        <w:ind w:firstLine="720"/>
        <w:jc w:val="center"/>
        <w:rPr>
          <w:rFonts w:ascii="Arial Armenian" w:hAnsi="Arial Armenian"/>
          <w:b/>
          <w:bCs/>
          <w:lang w:val="hy-AM"/>
        </w:rPr>
      </w:pPr>
      <w:bookmarkStart w:id="1" w:name="_Hlk181692298"/>
      <w:r w:rsidRPr="00B505D6">
        <w:rPr>
          <w:rFonts w:ascii="Sylfaen" w:hAnsi="Sylfaen" w:cs="Sylfaen"/>
          <w:b/>
          <w:bCs/>
          <w:lang w:val="hy-AM"/>
        </w:rPr>
        <w:t>Հայաստանի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Հանրապետության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Արագածոտնի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մարզի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Ալագյազ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համայնքի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ավագանու</w:t>
      </w:r>
      <w:r w:rsidRPr="00B505D6">
        <w:rPr>
          <w:rFonts w:ascii="Arial Armenian" w:hAnsi="Arial Armenian"/>
          <w:b/>
          <w:bCs/>
          <w:lang w:val="hy-AM"/>
        </w:rPr>
        <w:t xml:space="preserve"> 19.06.2026. N 18 </w:t>
      </w:r>
      <w:r w:rsidRPr="00B505D6">
        <w:rPr>
          <w:rFonts w:ascii="Sylfaen" w:hAnsi="Sylfaen" w:cs="Sylfaen"/>
          <w:b/>
          <w:bCs/>
          <w:lang w:val="hy-AM"/>
        </w:rPr>
        <w:t>որոշման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համաձայն</w:t>
      </w:r>
      <w:bookmarkEnd w:id="1"/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օտարման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ենթակա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Ալագյազ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համայնքի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սեփականություն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հանդիսացոց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անշարժ</w:t>
      </w:r>
      <w:r w:rsidRPr="00B505D6">
        <w:rPr>
          <w:rFonts w:ascii="Arial Armenian" w:hAnsi="Arial Armenian"/>
          <w:b/>
          <w:bCs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lang w:val="hy-AM"/>
        </w:rPr>
        <w:t>գույքը</w:t>
      </w:r>
    </w:p>
    <w:tbl>
      <w:tblPr>
        <w:tblW w:w="15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135"/>
        <w:gridCol w:w="1134"/>
        <w:gridCol w:w="2126"/>
        <w:gridCol w:w="1063"/>
        <w:gridCol w:w="1134"/>
        <w:gridCol w:w="1276"/>
        <w:gridCol w:w="1374"/>
        <w:gridCol w:w="1280"/>
        <w:gridCol w:w="1259"/>
        <w:gridCol w:w="1630"/>
        <w:gridCol w:w="1458"/>
      </w:tblGrid>
      <w:tr w:rsidR="00394FE6" w:rsidRPr="00B505D6" w14:paraId="6573C837" w14:textId="77777777" w:rsidTr="00977668">
        <w:trPr>
          <w:trHeight w:val="2138"/>
          <w:jc w:val="center"/>
        </w:trPr>
        <w:tc>
          <w:tcPr>
            <w:tcW w:w="491" w:type="dxa"/>
            <w:vAlign w:val="center"/>
            <w:hideMark/>
          </w:tcPr>
          <w:bookmarkEnd w:id="0"/>
          <w:p w14:paraId="57E98A84" w14:textId="77777777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</w:t>
            </w: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>/</w:t>
            </w:r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</w:t>
            </w:r>
          </w:p>
        </w:tc>
        <w:tc>
          <w:tcPr>
            <w:tcW w:w="1135" w:type="dxa"/>
            <w:vAlign w:val="center"/>
            <w:hideMark/>
          </w:tcPr>
          <w:p w14:paraId="3573C451" w14:textId="77777777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Լոտի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հերթական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համարը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134" w:type="dxa"/>
            <w:vAlign w:val="center"/>
            <w:hideMark/>
          </w:tcPr>
          <w:p w14:paraId="353F3383" w14:textId="5B380490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Անշարժ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գույքի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լոտի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)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անվանումը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14:paraId="54A80B7F" w14:textId="77777777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Հասցե</w:t>
            </w:r>
            <w:proofErr w:type="spellEnd"/>
          </w:p>
        </w:tc>
        <w:tc>
          <w:tcPr>
            <w:tcW w:w="1063" w:type="dxa"/>
            <w:vAlign w:val="center"/>
            <w:hideMark/>
          </w:tcPr>
          <w:p w14:paraId="4DCDD7FC" w14:textId="12278729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Շենք</w:t>
            </w: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>-</w:t>
            </w:r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շինությունների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մակերեսը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                      (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քառ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մետր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6CE3B802" w14:textId="5F9D5AD4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Հողամասի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մակերեսը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                                                           (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հեկտար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14:paraId="094A28CE" w14:textId="77777777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Անշարժ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գույքի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77172048" w14:textId="1EC857C6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գնահատված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արժեքը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                             (</w:t>
            </w:r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ՀՀ</w:t>
            </w: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դրամ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374" w:type="dxa"/>
          </w:tcPr>
          <w:p w14:paraId="1F0BCC00" w14:textId="77777777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1B9D67F3" w14:textId="77777777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768145FD" w14:textId="0140FE80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Հողամասի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տվյալ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պահին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գործող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շուկայական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արժեքին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մոտարկված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կադաստրային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արժեքը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5"/>
                <w:szCs w:val="15"/>
                <w14:ligatures w14:val="none"/>
              </w:rPr>
              <w:t>(</w:t>
            </w:r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5"/>
                <w:szCs w:val="15"/>
                <w14:ligatures w14:val="none"/>
              </w:rPr>
              <w:t>ՀՀ</w:t>
            </w: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5"/>
                <w:szCs w:val="15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5"/>
                <w:szCs w:val="15"/>
                <w14:ligatures w14:val="none"/>
              </w:rPr>
              <w:t>դրամ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5"/>
                <w:szCs w:val="15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  <w:hideMark/>
          </w:tcPr>
          <w:p w14:paraId="4D3E583A" w14:textId="3C99E209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Լոտի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մեկնարկային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գինը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br/>
              <w:t>(</w:t>
            </w:r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ՀՀ</w:t>
            </w: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դրամ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59" w:type="dxa"/>
            <w:vAlign w:val="center"/>
            <w:hideMark/>
          </w:tcPr>
          <w:p w14:paraId="6BCB7C77" w14:textId="3D7B01F3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Նախավճարը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                (</w:t>
            </w:r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ՀՀ</w:t>
            </w: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դրամ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630" w:type="dxa"/>
            <w:vAlign w:val="center"/>
          </w:tcPr>
          <w:p w14:paraId="7065E31D" w14:textId="55B830C4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Նվազագույն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գնային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հավելման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չափը</w:t>
            </w:r>
            <w:proofErr w:type="spellEnd"/>
          </w:p>
          <w:p w14:paraId="6E51605F" w14:textId="28762090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ՀՀ</w:t>
            </w: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դրամ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458" w:type="dxa"/>
            <w:vAlign w:val="center"/>
            <w:hideMark/>
          </w:tcPr>
          <w:p w14:paraId="7872C16F" w14:textId="1F74182D" w:rsidR="00394FE6" w:rsidRPr="00B505D6" w:rsidRDefault="00394FE6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Գույքի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արժեքի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որոշման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համար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նախատեսված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գումարը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br/>
              <w:t>(</w:t>
            </w:r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ՀՀ</w:t>
            </w:r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B505D6">
              <w:rPr>
                <w:rFonts w:ascii="Sylfaen" w:eastAsia="Times New Roman" w:hAnsi="Sylfaen" w:cs="Sylfaen"/>
                <w:b/>
                <w:bCs/>
                <w:kern w:val="0"/>
                <w:sz w:val="16"/>
                <w:szCs w:val="16"/>
                <w14:ligatures w14:val="none"/>
              </w:rPr>
              <w:t>դրամ</w:t>
            </w:r>
            <w:proofErr w:type="spellEnd"/>
            <w:r w:rsidRPr="00B505D6">
              <w:rPr>
                <w:rFonts w:ascii="Arial Armenian" w:eastAsia="Times New Roman" w:hAnsi="Arial Armenian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3C26DD" w:rsidRPr="00B505D6" w14:paraId="00FAF59A" w14:textId="77777777" w:rsidTr="00977668">
        <w:trPr>
          <w:trHeight w:val="1601"/>
          <w:jc w:val="center"/>
        </w:trPr>
        <w:tc>
          <w:tcPr>
            <w:tcW w:w="491" w:type="dxa"/>
            <w:noWrap/>
            <w:vAlign w:val="center"/>
            <w:hideMark/>
          </w:tcPr>
          <w:p w14:paraId="25D4E0CA" w14:textId="77777777" w:rsidR="003C26DD" w:rsidRPr="00B505D6" w:rsidRDefault="003C26DD" w:rsidP="00977668">
            <w:pPr>
              <w:jc w:val="center"/>
              <w:rPr>
                <w:rFonts w:ascii="Arial Armenian" w:eastAsia="Times New Roman" w:hAnsi="Arial Armenian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B505D6">
              <w:rPr>
                <w:rFonts w:ascii="Arial Armenian" w:eastAsia="Times New Roman" w:hAnsi="Arial Armenian" w:cs="Calibri"/>
                <w:kern w:val="0"/>
                <w:sz w:val="16"/>
                <w:szCs w:val="16"/>
                <w:lang w:val="hy-AM"/>
                <w14:ligatures w14:val="none"/>
              </w:rPr>
              <w:t>1</w:t>
            </w:r>
          </w:p>
        </w:tc>
        <w:tc>
          <w:tcPr>
            <w:tcW w:w="1135" w:type="dxa"/>
            <w:noWrap/>
            <w:vAlign w:val="center"/>
          </w:tcPr>
          <w:p w14:paraId="72C0740E" w14:textId="6A23B053" w:rsidR="003C26DD" w:rsidRPr="00B505D6" w:rsidRDefault="00B505D6" w:rsidP="00977668">
            <w:pPr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14:ligatures w14:val="none"/>
              </w:rPr>
            </w:pPr>
            <w:r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14:ligatures w14:val="none"/>
              </w:rPr>
              <w:t>9665030</w:t>
            </w:r>
            <w:bookmarkStart w:id="2" w:name="_GoBack"/>
            <w:bookmarkEnd w:id="2"/>
          </w:p>
        </w:tc>
        <w:tc>
          <w:tcPr>
            <w:tcW w:w="1134" w:type="dxa"/>
            <w:shd w:val="clear" w:color="000000" w:fill="FFFFFF"/>
            <w:vAlign w:val="center"/>
          </w:tcPr>
          <w:p w14:paraId="5C3132A6" w14:textId="7DB6F681" w:rsidR="003C26DD" w:rsidRPr="00B505D6" w:rsidRDefault="003C26DD" w:rsidP="00977668">
            <w:pPr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</w:pPr>
            <w:proofErr w:type="spellStart"/>
            <w:r w:rsidRPr="00B505D6">
              <w:rPr>
                <w:rFonts w:ascii="Sylfaen" w:hAnsi="Sylfaen" w:cs="Sylfaen"/>
                <w:b/>
                <w:sz w:val="20"/>
                <w:szCs w:val="16"/>
              </w:rPr>
              <w:t>հողամաս</w:t>
            </w:r>
            <w:proofErr w:type="spellEnd"/>
          </w:p>
        </w:tc>
        <w:tc>
          <w:tcPr>
            <w:tcW w:w="2126" w:type="dxa"/>
            <w:vAlign w:val="center"/>
          </w:tcPr>
          <w:p w14:paraId="6670E3FE" w14:textId="3C7D42B1" w:rsidR="003C26DD" w:rsidRPr="00B505D6" w:rsidRDefault="003C26DD" w:rsidP="00977668">
            <w:pPr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</w:pPr>
            <w:r w:rsidRPr="00B505D6">
              <w:rPr>
                <w:rFonts w:ascii="Sylfaen" w:eastAsia="Times New Roman" w:hAnsi="Sylfaen" w:cs="Sylfaen"/>
                <w:b/>
                <w:kern w:val="0"/>
                <w:sz w:val="20"/>
                <w:szCs w:val="16"/>
                <w:lang w:val="hy-AM"/>
                <w14:ligatures w14:val="none"/>
              </w:rPr>
              <w:t>Մարզ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b/>
                <w:kern w:val="0"/>
                <w:sz w:val="20"/>
                <w:szCs w:val="16"/>
                <w:lang w:val="hy-AM"/>
                <w14:ligatures w14:val="none"/>
              </w:rPr>
              <w:t>Արագածոտն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 xml:space="preserve">, </w:t>
            </w:r>
            <w:r w:rsidRPr="00B505D6">
              <w:rPr>
                <w:rFonts w:ascii="Sylfaen" w:eastAsia="Times New Roman" w:hAnsi="Sylfaen" w:cs="Sylfaen"/>
                <w:b/>
                <w:kern w:val="0"/>
                <w:sz w:val="20"/>
                <w:szCs w:val="16"/>
                <w:lang w:val="hy-AM"/>
                <w14:ligatures w14:val="none"/>
              </w:rPr>
              <w:t>համայնք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hAnsi="Sylfaen" w:cs="Sylfaen"/>
                <w:b/>
                <w:sz w:val="20"/>
                <w:szCs w:val="16"/>
                <w:lang w:val="hy-AM"/>
              </w:rPr>
              <w:t>Ալագյազ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b/>
                <w:kern w:val="0"/>
                <w:sz w:val="20"/>
                <w:szCs w:val="16"/>
                <w:lang w:val="hy-AM"/>
                <w14:ligatures w14:val="none"/>
              </w:rPr>
              <w:t>գ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 xml:space="preserve">. </w:t>
            </w:r>
            <w:r w:rsidRPr="00B505D6">
              <w:rPr>
                <w:rFonts w:ascii="Sylfaen" w:hAnsi="Sylfaen" w:cs="Sylfaen"/>
                <w:b/>
                <w:sz w:val="20"/>
                <w:szCs w:val="16"/>
                <w:lang w:val="hy-AM"/>
              </w:rPr>
              <w:t>Ալագյազ</w:t>
            </w:r>
            <w:r w:rsidRPr="00B505D6">
              <w:rPr>
                <w:rFonts w:ascii="Arial Armenian" w:hAnsi="Arial Armenian" w:cs="Calibri"/>
                <w:b/>
                <w:sz w:val="20"/>
                <w:szCs w:val="16"/>
                <w:lang w:val="hy-AM"/>
              </w:rPr>
              <w:t>, 3-</w:t>
            </w:r>
            <w:r w:rsidRPr="00B505D6">
              <w:rPr>
                <w:rFonts w:ascii="Sylfaen" w:hAnsi="Sylfaen" w:cs="Sylfaen"/>
                <w:b/>
                <w:sz w:val="20"/>
                <w:szCs w:val="16"/>
                <w:lang w:val="hy-AM"/>
              </w:rPr>
              <w:t>րդ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b/>
                <w:kern w:val="0"/>
                <w:sz w:val="20"/>
                <w:szCs w:val="16"/>
                <w:lang w:val="hy-AM"/>
                <w14:ligatures w14:val="none"/>
              </w:rPr>
              <w:t>փողոց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 xml:space="preserve"> </w:t>
            </w:r>
            <w:r w:rsidRPr="00B505D6">
              <w:rPr>
                <w:rFonts w:ascii="Arial Armenian" w:hAnsi="Arial Armenian" w:cs="Calibri"/>
                <w:b/>
                <w:sz w:val="20"/>
                <w:szCs w:val="16"/>
                <w:lang w:val="hy-AM"/>
              </w:rPr>
              <w:t>5-</w:t>
            </w:r>
            <w:r w:rsidRPr="00B505D6">
              <w:rPr>
                <w:rFonts w:ascii="Sylfaen" w:hAnsi="Sylfaen" w:cs="Sylfaen"/>
                <w:b/>
                <w:sz w:val="20"/>
                <w:szCs w:val="16"/>
                <w:lang w:val="hy-AM"/>
              </w:rPr>
              <w:t>րդ</w:t>
            </w:r>
            <w:r w:rsidRPr="00B505D6">
              <w:rPr>
                <w:rFonts w:ascii="Arial Armenian" w:hAnsi="Arial Armenian" w:cs="Calibri"/>
                <w:b/>
                <w:sz w:val="20"/>
                <w:szCs w:val="16"/>
                <w:lang w:val="hy-AM"/>
              </w:rPr>
              <w:t xml:space="preserve"> </w:t>
            </w:r>
            <w:r w:rsidRPr="00B505D6">
              <w:rPr>
                <w:rFonts w:ascii="Sylfaen" w:hAnsi="Sylfaen" w:cs="Sylfaen"/>
                <w:b/>
                <w:sz w:val="20"/>
                <w:szCs w:val="16"/>
                <w:lang w:val="hy-AM"/>
              </w:rPr>
              <w:t>նրբանցք</w:t>
            </w:r>
            <w:r w:rsidRPr="00B505D6">
              <w:rPr>
                <w:rFonts w:ascii="Arial Armenian" w:hAnsi="Arial Armenian" w:cs="Calibri"/>
                <w:b/>
                <w:sz w:val="20"/>
                <w:szCs w:val="16"/>
                <w:lang w:val="hy-AM"/>
              </w:rPr>
              <w:t xml:space="preserve"> 4/1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b/>
                <w:kern w:val="0"/>
                <w:sz w:val="20"/>
                <w:szCs w:val="16"/>
                <w:lang w:val="hy-AM"/>
                <w14:ligatures w14:val="none"/>
              </w:rPr>
              <w:t>հողամաս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 xml:space="preserve"> (</w:t>
            </w:r>
            <w:r w:rsidRPr="00B505D6">
              <w:rPr>
                <w:rFonts w:ascii="Sylfaen" w:eastAsia="Times New Roman" w:hAnsi="Sylfaen" w:cs="Sylfaen"/>
                <w:b/>
                <w:kern w:val="0"/>
                <w:sz w:val="20"/>
                <w:szCs w:val="16"/>
                <w:lang w:val="hy-AM"/>
                <w14:ligatures w14:val="none"/>
              </w:rPr>
              <w:t>Վկայական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 xml:space="preserve"> N </w:t>
            </w:r>
            <w:r w:rsidRPr="00B505D6">
              <w:rPr>
                <w:rFonts w:ascii="Arial Armenian" w:hAnsi="Arial Armenian" w:cs="Calibri"/>
                <w:b/>
                <w:sz w:val="20"/>
                <w:szCs w:val="16"/>
                <w:lang w:val="hy-AM"/>
              </w:rPr>
              <w:t>13052026-02-0070</w:t>
            </w: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  <w:t>)</w:t>
            </w:r>
          </w:p>
        </w:tc>
        <w:tc>
          <w:tcPr>
            <w:tcW w:w="1063" w:type="dxa"/>
            <w:vAlign w:val="center"/>
          </w:tcPr>
          <w:p w14:paraId="13E77160" w14:textId="4D965682" w:rsidR="003C26DD" w:rsidRPr="00B505D6" w:rsidRDefault="003C26DD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14:ligatures w14:val="none"/>
              </w:rPr>
            </w:pP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30F52B25" w14:textId="2C746502" w:rsidR="003C26DD" w:rsidRPr="00B505D6" w:rsidRDefault="003C26DD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</w:pPr>
            <w:r w:rsidRPr="00B505D6">
              <w:rPr>
                <w:rFonts w:ascii="Arial Armenian" w:hAnsi="Arial Armenian" w:cs="Calibri"/>
                <w:b/>
                <w:sz w:val="20"/>
                <w:szCs w:val="16"/>
              </w:rPr>
              <w:t>0.14875</w:t>
            </w:r>
          </w:p>
        </w:tc>
        <w:tc>
          <w:tcPr>
            <w:tcW w:w="1276" w:type="dxa"/>
            <w:vAlign w:val="center"/>
          </w:tcPr>
          <w:p w14:paraId="4884F7EB" w14:textId="0853B600" w:rsidR="003C26DD" w:rsidRPr="00B505D6" w:rsidRDefault="003C26DD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</w:pPr>
            <w:r w:rsidRPr="00B505D6">
              <w:rPr>
                <w:rFonts w:ascii="Arial Armenian" w:hAnsi="Arial Armenian" w:cs="Calibri"/>
                <w:b/>
                <w:sz w:val="20"/>
                <w:szCs w:val="16"/>
              </w:rPr>
              <w:t>1250000</w:t>
            </w:r>
          </w:p>
        </w:tc>
        <w:tc>
          <w:tcPr>
            <w:tcW w:w="1374" w:type="dxa"/>
            <w:vAlign w:val="center"/>
          </w:tcPr>
          <w:p w14:paraId="7F0A7851" w14:textId="1E734D5C" w:rsidR="003C26DD" w:rsidRPr="00B505D6" w:rsidRDefault="003C26DD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14:ligatures w14:val="none"/>
              </w:rPr>
            </w:pP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14:ligatures w14:val="none"/>
              </w:rPr>
              <w:t>324275</w:t>
            </w:r>
          </w:p>
        </w:tc>
        <w:tc>
          <w:tcPr>
            <w:tcW w:w="1280" w:type="dxa"/>
            <w:vAlign w:val="center"/>
          </w:tcPr>
          <w:p w14:paraId="3027C52B" w14:textId="60CA055E" w:rsidR="003C26DD" w:rsidRPr="00B505D6" w:rsidRDefault="003C26DD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</w:pPr>
            <w:r w:rsidRPr="00B505D6">
              <w:rPr>
                <w:rFonts w:ascii="Arial Armenian" w:hAnsi="Arial Armenian" w:cs="Calibri"/>
                <w:b/>
                <w:sz w:val="20"/>
                <w:szCs w:val="16"/>
              </w:rPr>
              <w:t>1250000</w:t>
            </w:r>
          </w:p>
        </w:tc>
        <w:tc>
          <w:tcPr>
            <w:tcW w:w="1259" w:type="dxa"/>
            <w:vAlign w:val="center"/>
          </w:tcPr>
          <w:p w14:paraId="00C3D173" w14:textId="54E982E1" w:rsidR="003C26DD" w:rsidRPr="00B505D6" w:rsidRDefault="003C26DD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</w:pPr>
            <w:r w:rsidRPr="00B505D6">
              <w:rPr>
                <w:rFonts w:ascii="Arial Armenian" w:hAnsi="Arial Armenian" w:cs="Calibri"/>
                <w:b/>
                <w:sz w:val="20"/>
                <w:szCs w:val="16"/>
              </w:rPr>
              <w:t>375000</w:t>
            </w:r>
          </w:p>
        </w:tc>
        <w:tc>
          <w:tcPr>
            <w:tcW w:w="1630" w:type="dxa"/>
            <w:vAlign w:val="center"/>
          </w:tcPr>
          <w:p w14:paraId="4DA2EDB7" w14:textId="75997F44" w:rsidR="003C26DD" w:rsidRPr="00B505D6" w:rsidRDefault="003C26DD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:lang w:val="hy-AM"/>
                <w14:ligatures w14:val="none"/>
              </w:rPr>
            </w:pPr>
            <w:r w:rsidRPr="00B505D6">
              <w:rPr>
                <w:rFonts w:ascii="Arial Armenian" w:hAnsi="Arial Armenian" w:cs="Calibri"/>
                <w:b/>
                <w:sz w:val="20"/>
                <w:szCs w:val="16"/>
              </w:rPr>
              <w:t>50000</w:t>
            </w:r>
          </w:p>
        </w:tc>
        <w:tc>
          <w:tcPr>
            <w:tcW w:w="1458" w:type="dxa"/>
            <w:vAlign w:val="center"/>
          </w:tcPr>
          <w:p w14:paraId="7346DF8C" w14:textId="1CB457BB" w:rsidR="003C26DD" w:rsidRPr="00B505D6" w:rsidRDefault="003C26DD" w:rsidP="00977668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14:ligatures w14:val="none"/>
              </w:rPr>
            </w:pPr>
            <w:r w:rsidRPr="00B505D6">
              <w:rPr>
                <w:rFonts w:ascii="Arial Armenian" w:eastAsia="Times New Roman" w:hAnsi="Arial Armenian" w:cs="Calibri"/>
                <w:b/>
                <w:kern w:val="0"/>
                <w:sz w:val="20"/>
                <w:szCs w:val="16"/>
                <w14:ligatures w14:val="none"/>
              </w:rPr>
              <w:t>55000</w:t>
            </w:r>
          </w:p>
        </w:tc>
      </w:tr>
      <w:tr w:rsidR="00977668" w:rsidRPr="00B505D6" w14:paraId="1A2FFBCC" w14:textId="77777777" w:rsidTr="00977668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15360" w:type="dxa"/>
            <w:gridSpan w:val="12"/>
            <w:tcBorders>
              <w:bottom w:val="single" w:sz="4" w:space="0" w:color="auto"/>
            </w:tcBorders>
            <w:vAlign w:val="center"/>
          </w:tcPr>
          <w:p w14:paraId="0EDEF37F" w14:textId="49C7157A" w:rsidR="00977668" w:rsidRPr="00B505D6" w:rsidRDefault="00977668" w:rsidP="00977668">
            <w:pPr>
              <w:jc w:val="center"/>
              <w:rPr>
                <w:rFonts w:ascii="Arial Armenian" w:eastAsia="Times New Roman" w:hAnsi="Arial Armenian" w:cs="Calibri"/>
                <w:kern w:val="0"/>
                <w:sz w:val="18"/>
                <w:szCs w:val="18"/>
                <w14:ligatures w14:val="none"/>
              </w:rPr>
            </w:pP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Բնութագիր՝</w:t>
            </w:r>
            <w:r w:rsidRPr="00B505D6">
              <w:rPr>
                <w:rFonts w:ascii="Arial Armenian" w:eastAsia="Times New Roman" w:hAnsi="Arial Armenian" w:cs="Calibri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նպատակային</w:t>
            </w:r>
            <w:r w:rsidRPr="00B505D6">
              <w:rPr>
                <w:rFonts w:ascii="Arial Armenian" w:eastAsia="Times New Roman" w:hAnsi="Arial Armenian" w:cs="Calibri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նշանակությունը</w:t>
            </w:r>
            <w:r w:rsidRPr="00B505D6">
              <w:rPr>
                <w:rFonts w:ascii="Arial Armenian" w:eastAsia="Times New Roman" w:hAnsi="Arial Armenian" w:cs="Calibri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բնակավայրերի</w:t>
            </w:r>
            <w:r w:rsidRPr="00B505D6">
              <w:rPr>
                <w:rFonts w:ascii="Arial Armenian" w:eastAsia="Times New Roman" w:hAnsi="Arial Armenian" w:cs="Calibri"/>
                <w:kern w:val="0"/>
                <w:sz w:val="18"/>
                <w:szCs w:val="18"/>
                <w:lang w:val="hy-AM"/>
                <w14:ligatures w14:val="none"/>
              </w:rPr>
              <w:t xml:space="preserve">, </w:t>
            </w: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գործառնական</w:t>
            </w:r>
            <w:r w:rsidRPr="00B505D6">
              <w:rPr>
                <w:rFonts w:ascii="Arial Armenian" w:eastAsia="Times New Roman" w:hAnsi="Arial Armenian" w:cs="Calibri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նշանակությունը՝</w:t>
            </w:r>
            <w:r w:rsidRPr="00B505D6">
              <w:rPr>
                <w:rFonts w:ascii="Arial Armenian" w:eastAsia="Times New Roman" w:hAnsi="Arial Armenian" w:cs="Calibri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Բնակելի</w:t>
            </w:r>
            <w:r w:rsidRPr="00B505D6">
              <w:rPr>
                <w:rFonts w:ascii="Arial Armenian" w:eastAsia="Times New Roman" w:hAnsi="Arial Armenian" w:cs="Calibri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կառուցապատման</w:t>
            </w:r>
            <w:r w:rsidRPr="00B505D6">
              <w:rPr>
                <w:rFonts w:ascii="Arial Armenian" w:eastAsia="Times New Roman" w:hAnsi="Arial Armenian" w:cs="Calibri"/>
                <w:kern w:val="0"/>
                <w:sz w:val="18"/>
                <w:szCs w:val="18"/>
                <w:lang w:val="hy-AM"/>
                <w14:ligatures w14:val="none"/>
              </w:rPr>
              <w:t xml:space="preserve">, </w:t>
            </w: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տրանսպորտային</w:t>
            </w:r>
            <w:r w:rsidRPr="00B505D6">
              <w:rPr>
                <w:rFonts w:ascii="Arial Armenian" w:eastAsia="Times New Roman" w:hAnsi="Arial Armenian" w:cs="Calibri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մատչելիությունը՝</w:t>
            </w:r>
            <w:r w:rsidRPr="00B505D6">
              <w:rPr>
                <w:rFonts w:ascii="Arial Armenian" w:eastAsia="Times New Roman" w:hAnsi="Arial Armenian" w:cs="Calibri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Pr="00B505D6">
              <w:rPr>
                <w:rFonts w:ascii="Sylfaen" w:eastAsia="Times New Roman" w:hAnsi="Sylfaen" w:cs="Sylfaen"/>
                <w:kern w:val="0"/>
                <w:sz w:val="18"/>
                <w:szCs w:val="18"/>
                <w:lang w:val="hy-AM"/>
                <w14:ligatures w14:val="none"/>
              </w:rPr>
              <w:t>լավ։</w:t>
            </w:r>
          </w:p>
        </w:tc>
      </w:tr>
    </w:tbl>
    <w:p w14:paraId="7829437F" w14:textId="77777777" w:rsidR="00977668" w:rsidRPr="00B505D6" w:rsidRDefault="00977668" w:rsidP="00977668">
      <w:pPr>
        <w:jc w:val="both"/>
        <w:rPr>
          <w:rFonts w:ascii="Arial Armenian" w:hAnsi="Arial Armenian"/>
          <w:b/>
          <w:bCs/>
          <w:i/>
          <w:iCs/>
          <w:sz w:val="16"/>
          <w:szCs w:val="16"/>
        </w:rPr>
      </w:pPr>
    </w:p>
    <w:p w14:paraId="14778E39" w14:textId="2CBA7045" w:rsidR="00977668" w:rsidRPr="00B505D6" w:rsidRDefault="00977668" w:rsidP="00977668">
      <w:pPr>
        <w:jc w:val="both"/>
        <w:rPr>
          <w:rFonts w:ascii="Arial Armenian" w:hAnsi="Arial Armenian"/>
          <w:b/>
          <w:bCs/>
          <w:i/>
          <w:iCs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*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կազմակերպչի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անվանումը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գտնվելու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վայրը՝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ՀՀ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Արագածոտնի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մարզի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proofErr w:type="spellStart"/>
      <w:r w:rsidRPr="00B505D6">
        <w:rPr>
          <w:rFonts w:ascii="Sylfaen" w:hAnsi="Sylfaen" w:cs="Sylfaen"/>
          <w:b/>
          <w:bCs/>
          <w:i/>
          <w:iCs/>
          <w:sz w:val="16"/>
          <w:szCs w:val="16"/>
        </w:rPr>
        <w:t>Ալագյազի</w:t>
      </w:r>
      <w:proofErr w:type="spellEnd"/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համայնքապետարան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(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հասցե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`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</w:rPr>
        <w:t>գ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</w:rPr>
        <w:t xml:space="preserve">. </w:t>
      </w:r>
      <w:proofErr w:type="spellStart"/>
      <w:r w:rsidRPr="00B505D6">
        <w:rPr>
          <w:rFonts w:ascii="Sylfaen" w:hAnsi="Sylfaen" w:cs="Sylfaen"/>
          <w:b/>
          <w:bCs/>
          <w:i/>
          <w:iCs/>
          <w:sz w:val="16"/>
          <w:szCs w:val="16"/>
        </w:rPr>
        <w:t>Ալագյազ</w:t>
      </w:r>
      <w:proofErr w:type="spellEnd"/>
      <w:r w:rsidRPr="00B505D6">
        <w:rPr>
          <w:rFonts w:ascii="Arial Armenian" w:hAnsi="Arial Armenian"/>
          <w:b/>
          <w:bCs/>
          <w:i/>
          <w:iCs/>
          <w:sz w:val="16"/>
          <w:szCs w:val="16"/>
        </w:rPr>
        <w:t>, 2-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</w:rPr>
        <w:t>րդ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</w:rPr>
        <w:t xml:space="preserve"> </w:t>
      </w:r>
      <w:proofErr w:type="spellStart"/>
      <w:r w:rsidRPr="00B505D6">
        <w:rPr>
          <w:rFonts w:ascii="Sylfaen" w:hAnsi="Sylfaen" w:cs="Sylfaen"/>
          <w:b/>
          <w:bCs/>
          <w:i/>
          <w:iCs/>
          <w:sz w:val="16"/>
          <w:szCs w:val="16"/>
        </w:rPr>
        <w:t>փողոց</w:t>
      </w:r>
      <w:proofErr w:type="spellEnd"/>
      <w:r w:rsidRPr="00B505D6">
        <w:rPr>
          <w:rFonts w:ascii="Arial Armenian" w:hAnsi="Arial Armenian"/>
          <w:b/>
          <w:bCs/>
          <w:i/>
          <w:iCs/>
          <w:sz w:val="16"/>
          <w:szCs w:val="16"/>
        </w:rPr>
        <w:t xml:space="preserve"> 10</w:t>
      </w:r>
      <w:proofErr w:type="gramStart"/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>)</w:t>
      </w:r>
      <w:r w:rsidRPr="00B505D6">
        <w:rPr>
          <w:rFonts w:ascii="Tahoma" w:hAnsi="Tahoma" w:cs="Tahoma"/>
          <w:b/>
          <w:bCs/>
          <w:i/>
          <w:iCs/>
          <w:sz w:val="16"/>
          <w:szCs w:val="16"/>
          <w:lang w:val="hy-AM"/>
        </w:rPr>
        <w:t>։</w:t>
      </w:r>
      <w:proofErr w:type="gramEnd"/>
    </w:p>
    <w:p w14:paraId="4997E065" w14:textId="77777777" w:rsidR="00977668" w:rsidRPr="00B505D6" w:rsidRDefault="00977668" w:rsidP="00977668">
      <w:pPr>
        <w:jc w:val="both"/>
        <w:rPr>
          <w:rFonts w:ascii="Arial Armenian" w:hAnsi="Arial Armenian"/>
          <w:b/>
          <w:bCs/>
          <w:i/>
          <w:iCs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*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մասնակից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կարող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են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հանդիսանալ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ֆիզիկական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իրավաբանական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անձինք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ինչպես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նաև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համայնքները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(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բացառությամբ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օրենքով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նախատեսված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դեպքերի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>),</w:t>
      </w:r>
    </w:p>
    <w:p w14:paraId="62886BAA" w14:textId="77777777" w:rsidR="00977668" w:rsidRPr="00B505D6" w:rsidRDefault="00977668" w:rsidP="00977668">
      <w:pPr>
        <w:jc w:val="both"/>
        <w:rPr>
          <w:rFonts w:ascii="Arial Armenian" w:hAnsi="Arial Armenian"/>
          <w:b/>
          <w:bCs/>
          <w:i/>
          <w:iCs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*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մասնակցության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համար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համակարգում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(</w:t>
      </w:r>
      <w:hyperlink r:id="rId6" w:history="1">
        <w:r w:rsidRPr="00B505D6">
          <w:rPr>
            <w:rStyle w:val="a3"/>
            <w:rFonts w:ascii="Arial Armenian" w:hAnsi="Arial Armenian"/>
            <w:b/>
            <w:bCs/>
            <w:i/>
            <w:iCs/>
            <w:sz w:val="16"/>
            <w:szCs w:val="16"/>
            <w:lang w:val="hy-AM"/>
          </w:rPr>
          <w:t>https://www.e-auctions.am/</w:t>
        </w:r>
      </w:hyperlink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)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գրանցվելուց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մուտք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գործելուծ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հետո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անհրաժեշտ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e-payments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համակարգի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միջոցով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Հայաստանի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Հանրապետության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կառավարության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2023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թվականի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սեպտեմբերի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28-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N1667-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որոշմամբ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սահմանված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հավելվածի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20-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րդ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կետով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սահմանված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ժամկետի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ավարտից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առնվազն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5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րոպե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առաջ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վճարել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նախավճար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>:</w:t>
      </w:r>
    </w:p>
    <w:p w14:paraId="269744F5" w14:textId="77777777" w:rsidR="00977668" w:rsidRPr="00B505D6" w:rsidRDefault="00977668" w:rsidP="00977668">
      <w:pPr>
        <w:jc w:val="both"/>
        <w:rPr>
          <w:rFonts w:ascii="Arial Armenian" w:hAnsi="Arial Armenian"/>
          <w:b/>
          <w:bCs/>
          <w:i/>
          <w:iCs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*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ավարտի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հաշվարկային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ժամ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սահմանվում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Հայաստանի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Հանրապետության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կառավարության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2023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թվականի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սեպտեմբերի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28-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N1667-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որոշմամբ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սահմանված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հավելվածի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20-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րդ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21-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րդ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կետերով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:* </w:t>
      </w:r>
    </w:p>
    <w:p w14:paraId="143D2992" w14:textId="28D78E8F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bookmarkStart w:id="3" w:name="_Hlk204255994"/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lastRenderedPageBreak/>
        <w:t xml:space="preserve">*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վերաբերյալ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անհրաժեշտ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լրացուցիչ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տեղեկատվություն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ու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տեխնիկական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աջակցություն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ստանալու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համար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մասնակիցները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կարող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են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զանգահարել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011-52-39-86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011-52-06-28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հեռախոսահամարներին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այցելել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ՀՀ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Արագածոտնի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մարզի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Ալագյազի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համայնքապետարան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հասցե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`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գ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.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Ալագյազ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>, 2-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րդ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փողոց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10</w:t>
      </w:r>
      <w:r w:rsidRPr="00B505D6">
        <w:rPr>
          <w:rFonts w:ascii="Tahoma" w:hAnsi="Tahoma" w:cs="Tahoma"/>
          <w:b/>
          <w:bCs/>
          <w:i/>
          <w:iCs/>
          <w:sz w:val="16"/>
          <w:szCs w:val="16"/>
          <w:lang w:val="hy-AM"/>
        </w:rPr>
        <w:t>։</w:t>
      </w:r>
    </w:p>
    <w:p w14:paraId="09709338" w14:textId="77777777" w:rsidR="00977668" w:rsidRPr="00B505D6" w:rsidRDefault="00977668" w:rsidP="00977668">
      <w:pPr>
        <w:spacing w:line="240" w:lineRule="auto"/>
        <w:ind w:left="-284" w:firstLine="284"/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մասնակցության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հայտերի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ներկայացնելը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պայմանները՝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</w:p>
    <w:p w14:paraId="3ECC8244" w14:textId="77777777" w:rsidR="00977668" w:rsidRPr="00B505D6" w:rsidRDefault="00977668" w:rsidP="00977668">
      <w:pPr>
        <w:spacing w:line="240" w:lineRule="auto"/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-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կարող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մասնակցել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անձինք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ովքեր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վաճառվող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լոտի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նկատմամբ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կարող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ունենալ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սեփականության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իրավունք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,</w:t>
      </w:r>
    </w:p>
    <w:p w14:paraId="46AE4A03" w14:textId="77777777" w:rsidR="00977668" w:rsidRPr="00B505D6" w:rsidRDefault="00977668" w:rsidP="00977668">
      <w:pPr>
        <w:spacing w:line="240" w:lineRule="auto"/>
        <w:jc w:val="both"/>
        <w:rPr>
          <w:rFonts w:ascii="Arial Armenian" w:hAnsi="Arial Armenian"/>
          <w:i/>
          <w:iCs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-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համակարգում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մասնակիցների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գրանցումն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իրականացվում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առցանց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եղանակով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գրանցումն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իրականցվում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Հայաստանի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Հանրապետության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կառավարության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2023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թվականի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սեպտեմբերի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28-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N1667-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որոշմամբ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սահմանված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հավելվածի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16-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րդ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կետով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սահմանված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կարգով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: </w:t>
      </w:r>
    </w:p>
    <w:bookmarkEnd w:id="3"/>
    <w:p w14:paraId="275A30BB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անցկացման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հաղթողին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որոշելու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կարգը՝</w:t>
      </w:r>
    </w:p>
    <w:p w14:paraId="4A0C2F07" w14:textId="77777777" w:rsidR="00977668" w:rsidRPr="00B505D6" w:rsidRDefault="00977668" w:rsidP="00977668">
      <w:pPr>
        <w:jc w:val="both"/>
        <w:rPr>
          <w:rFonts w:ascii="Arial Armenian" w:hAnsi="Arial Armenian"/>
          <w:i/>
          <w:iCs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-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ավարտին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նախորդող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վերջին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րոպեի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ընթացքում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յուրաքանչյուր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նոր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առաջարկի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դեպքում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շարունակվում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ևս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1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րոպե՝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հաշված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առաջարկի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ստացման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պահից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: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ընթացքում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յուրաքանչյուր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մասնակից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իրավունք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ունի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ներկայացնելու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նոր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առաջարկ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պետք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գերազանցի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մասնակիցների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կատարած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նախորդ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առաջարկը՝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առնվազն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նվազագույն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հավելման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չափով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: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Ընդ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որում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մեկից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ավելի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լոտերը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կարող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սկսվել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միաժամանակ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սակայն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յուրաքանչյուր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հաջորդ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լոտ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կարող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ավարտվել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նախորդ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լոտի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ավարտից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առնվազն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1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րոպե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հետո։</w:t>
      </w:r>
    </w:p>
    <w:p w14:paraId="5075091E" w14:textId="77777777" w:rsidR="00977668" w:rsidRPr="00B505D6" w:rsidRDefault="00977668" w:rsidP="00977668">
      <w:pPr>
        <w:jc w:val="both"/>
        <w:rPr>
          <w:rFonts w:ascii="Arial Armenian" w:hAnsi="Arial Armenian"/>
          <w:i/>
          <w:iCs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-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հաղթող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ճանաչվում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ամենաբարձր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հայտ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ներկայացրած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մասնակիցը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: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Հաղթողը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որոշվում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համակարգի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միջոցով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: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Կազմակերպիչն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կայացման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օրը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հաղթող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մասնակցի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վերաբերյալ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կազմում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սույն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կարգով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սահմանված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ձևին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համապատասխան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արձանագրություն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առցանց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եղանակով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ուղարկում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հաղթող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մասնակցին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ստորագրելու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անհրաժեշտ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փաստաթղթերը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ներկայացնելու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համար։</w:t>
      </w:r>
    </w:p>
    <w:p w14:paraId="34EB9B1E" w14:textId="77777777" w:rsidR="00977668" w:rsidRPr="00B505D6" w:rsidRDefault="00977668" w:rsidP="00977668">
      <w:pPr>
        <w:jc w:val="both"/>
        <w:rPr>
          <w:rFonts w:ascii="Arial Armenian" w:hAnsi="Arial Armenian"/>
          <w:b/>
          <w:bCs/>
          <w:i/>
          <w:iCs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-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հաղթող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մասնակիցն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ստորագրված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արձանագրությունն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ու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Հայաստանի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Հանրապետության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կառավարության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2023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թվականի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սեպտեմբերի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28-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N1667-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որոշմամբ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սահմանված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հավելվածի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 22-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րդ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կետում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նշված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փաստաթղթերը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կայացման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օրվանից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մինչև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հաջորդ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աշխատանքային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օրվա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ավարտը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առցանց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եղանակով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փոխանցում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կազմակերպչին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>:</w:t>
      </w:r>
    </w:p>
    <w:p w14:paraId="4DAA91DC" w14:textId="167DE54E" w:rsidR="00977668" w:rsidRPr="00B505D6" w:rsidRDefault="00977668" w:rsidP="00977668">
      <w:pPr>
        <w:jc w:val="both"/>
        <w:rPr>
          <w:rFonts w:ascii="Arial Armenian" w:hAnsi="Arial Armenian"/>
          <w:b/>
          <w:bCs/>
          <w:i/>
          <w:iCs/>
          <w:sz w:val="16"/>
          <w:szCs w:val="16"/>
          <w:lang w:val="hy-AM"/>
        </w:rPr>
      </w:pP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հաղթող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մասնակիցը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պարտավոր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արձանագրությունն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ստորագրելուց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հետո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երեք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աշխատանքային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օրվա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ընթացքում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փոխանցել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լոտի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գինն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ամբողջությամբ՝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հաշվանցելով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նախավճարը՝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ՀՀ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ֆինանսների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նախարարության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գանձապետական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900485051206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հաշվեհամարին։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br/>
      </w:r>
    </w:p>
    <w:p w14:paraId="23AA7519" w14:textId="77777777" w:rsidR="00977668" w:rsidRPr="00B505D6" w:rsidRDefault="00977668" w:rsidP="00977668">
      <w:pPr>
        <w:jc w:val="both"/>
        <w:rPr>
          <w:rFonts w:ascii="Arial Armenian" w:hAnsi="Arial Armenian"/>
          <w:b/>
          <w:bCs/>
          <w:i/>
          <w:iCs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*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Կազմակերպիչը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նախավճարը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կայանալուց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չկայացած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հայտարարվելու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պահից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3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աշխատանքային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օրվա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ընթացքում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վերադարձնում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չհաղթած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մասնակիցներին՝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մասնակցության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հայտում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նշված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հաշվետիրոջ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հաշվեհամարին։</w:t>
      </w:r>
    </w:p>
    <w:p w14:paraId="5D5B0131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*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Համակարգի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տեխնիկական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անսարքության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(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ձախողման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)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դեպքում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աճուրդների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անցկացումը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կարող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կասեցվել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մինչև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տեխնիկական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անսարքությունների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վերացումը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որոնց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կազմակերպիչը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տեղեկացնում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տվյալ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լոտի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մասնակիցներին՝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փոստի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հեռախոսային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հաղորդագրության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միջոցով։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Յուրաքանչյուր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տեխնիկական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անսարքության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դեպքում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կազմվում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տեղեկանք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անսարքության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պատճառների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այն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տեղադրվում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մատյանում։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Տեղեկանքին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կից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ներկայացվում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համակարգն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սպասարկող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անձի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եզրակացությունը։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Տեխնիկական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անսարքությունները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վերացնելուց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հետո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շարունակվում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սույն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ծանուցմամբ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նախատեսված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պայմաններով։</w:t>
      </w:r>
    </w:p>
    <w:p w14:paraId="0749AF16" w14:textId="77777777" w:rsidR="00977668" w:rsidRPr="00B505D6" w:rsidRDefault="00977668" w:rsidP="00977668">
      <w:pPr>
        <w:jc w:val="both"/>
        <w:rPr>
          <w:rFonts w:ascii="Arial Armenian" w:hAnsi="Arial Armenian"/>
          <w:b/>
          <w:bCs/>
          <w:i/>
          <w:iCs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 *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Համաձայն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ՀՀ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կառավարության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2023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թվականի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սեպտեմբերի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28-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N1667-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որոշման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՝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</w:p>
    <w:p w14:paraId="30CEA341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-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կանցկացվի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Էլեկտրոնային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(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ավելացման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)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եղանակով։</w:t>
      </w:r>
    </w:p>
    <w:p w14:paraId="0259BA4D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-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հաղթող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ճանաչված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անձն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արձանագրությունը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ստորագրելու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օրվանից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3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օրվա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ընթացքում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պարտավոր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վճարել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լոտի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(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լոտերի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)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գինը։</w:t>
      </w:r>
    </w:p>
    <w:p w14:paraId="474CCC9A" w14:textId="76D2AECF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-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հաղթողի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կողմից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առաջարկված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ինչպես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նաև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գույքի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արժեքի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որոշման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համար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նախատեսված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գումարի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արժեքի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(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ներառյալ՝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ավելացված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արժեքի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հարկը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)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վճարումից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հետո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մեկամսյա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ժամկետում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գնորդի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հետ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կկնքվի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օտարման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պայմանագիր՝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նախատեսելով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գնորդը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պարտավորվում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միջոցների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հաշվին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վճարել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պայմանագրի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նոտարական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վավերացման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գույքային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իրավունքների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պետական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գրանցման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համար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օրենքով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սահմանված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գումարներն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տուրքերը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:</w:t>
      </w:r>
    </w:p>
    <w:p w14:paraId="6852055D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 -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հաղթողի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կողմից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սահմանված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ժամկետում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վճարումները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չկատարելու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դեպքում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մուծված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նախավճարը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չի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վերադարձվում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համարվում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չկայացած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լոտ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(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)-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վաճառելու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նպատակով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կազմակերպվում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նոր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աճուրդ՝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նույն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պայմաններով։</w:t>
      </w:r>
    </w:p>
    <w:p w14:paraId="2DA4B453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br/>
        <w:t xml:space="preserve">*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Ծանուցում</w:t>
      </w:r>
      <w:r w:rsidRPr="00B505D6">
        <w:rPr>
          <w:rFonts w:ascii="MS Gothic" w:eastAsia="MS Gothic" w:hAnsi="MS Gothic" w:cs="MS Gothic" w:hint="eastAsia"/>
          <w:b/>
          <w:bCs/>
          <w:i/>
          <w:iCs/>
          <w:sz w:val="16"/>
          <w:szCs w:val="16"/>
          <w:lang w:val="hy-AM"/>
        </w:rPr>
        <w:t>․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</w:p>
    <w:p w14:paraId="22A6B171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>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սակարկությունների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մասին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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օրենքի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9-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րդ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հոդված</w:t>
      </w:r>
      <w:r w:rsidRPr="00B505D6">
        <w:rPr>
          <w:rFonts w:ascii="MS Gothic" w:eastAsia="MS Gothic" w:hAnsi="MS Gothic" w:cs="MS Gothic" w:hint="eastAsia"/>
          <w:b/>
          <w:bCs/>
          <w:i/>
          <w:iCs/>
          <w:sz w:val="16"/>
          <w:szCs w:val="16"/>
          <w:lang w:val="hy-AM"/>
        </w:rPr>
        <w:t>․</w:t>
      </w:r>
    </w:p>
    <w:p w14:paraId="6FF1F4FE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lastRenderedPageBreak/>
        <w:t xml:space="preserve">1.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պայմանները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տեղեկությունները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որոնք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նշվել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ծանուցման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մեջ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ենթակա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չեն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փոփոխման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բացառությամբ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դեպքերի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երբ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փոփոխություններ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տեղի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ունեցել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վաճառվելիք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լոտի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նկատմամբ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սահմանափակումների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փոփոխություններ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տեղի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ունեցել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`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կապված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լոտի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ֆիզիկական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վիճակի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հետ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ծանուցման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մեջ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նախատեսվել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փոփոխությունների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հնարավորությունը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:</w:t>
      </w:r>
    </w:p>
    <w:p w14:paraId="3050B646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Սույն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նախատեսված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դեպքում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կազմակերպիչը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պարտավոր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մինչև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նախորդող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երեք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օրը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կատարել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ծանուցման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փոփոխություններ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լրացումներ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(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այսուհետ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`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ծանուցման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փոփոխություն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)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ձևով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ինչպես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կատարվել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ծանուցումը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:</w:t>
      </w:r>
    </w:p>
    <w:p w14:paraId="236D7AF7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2.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Եթե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ծանուցման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փոփոխությունը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չի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կատարվել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սույն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հոդվածի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1-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նախատեսված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դեպքերում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և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կարգով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ապա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կազմակերպիչը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կրում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մասնակիցների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կրած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իրական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վնասների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ռիսկը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:</w:t>
      </w:r>
    </w:p>
    <w:p w14:paraId="3A131FE9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3.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ծանուցում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կատարելուց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հետո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թույլատրվում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ծանուցման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փոփոխությամբ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կատարել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ցանկացած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լրացում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եթե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դրանով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չեն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փոփոխվում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 w:cs="Courier New"/>
          <w:i/>
          <w:iCs/>
          <w:sz w:val="16"/>
          <w:szCs w:val="16"/>
          <w:lang w:val="hy-AM"/>
        </w:rPr>
        <w:t> 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ծանուցման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մեջ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նշված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էական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պայմանները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:</w:t>
      </w:r>
    </w:p>
    <w:p w14:paraId="0ABC00BE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Քրեական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օրենսգրքի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283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հոդված</w:t>
      </w:r>
      <w:r w:rsidRPr="00B505D6">
        <w:rPr>
          <w:rFonts w:ascii="MS Gothic" w:eastAsia="MS Gothic" w:hAnsi="MS Gothic" w:cs="MS Gothic" w:hint="eastAsia"/>
          <w:b/>
          <w:bCs/>
          <w:i/>
          <w:iCs/>
          <w:sz w:val="16"/>
          <w:szCs w:val="16"/>
          <w:lang w:val="hy-AM"/>
        </w:rPr>
        <w:t>․</w:t>
      </w:r>
    </w:p>
    <w:p w14:paraId="69753D5B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1.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սակարկությունների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գնումների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անցկացման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կարգը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խախտելով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մեկ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այլ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անձի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հետ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անօրինական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համաձայնության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գալով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հրապարակային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սակարկության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գնումների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հաղթող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դառնալով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խաբեությամբ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ապօրինի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այլ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եղանակով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գույքի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սեփականատիրոջը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սակարկություններ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գնումներ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կազմակերպողին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գնորդին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այլ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տնտեսավարող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սուբյեկտի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անձի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կազմակերպության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իրավունքներին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ազատություններին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օրինական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շահերին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հասարակության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պետության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օրինական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շահերին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խոշոր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չափերի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գույքային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վնաս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պատճառելը՝</w:t>
      </w:r>
    </w:p>
    <w:p w14:paraId="51BFBF13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պատժվում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տուգանքով՝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տասնապատիկից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երեսնապատիկի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չափով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հանրային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աշխատանքներով՝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հարյուրից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երկու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հարյուր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ժամ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տևողությամբ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որոշակի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պաշտոններ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զբաղեցնելու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որոշակի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գործունեությամբ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զբաղվելու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իրավունքից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զրկելով՝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երկուսից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հինգ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տարի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ժամկետով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ազատության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սահմանափակմամբ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`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առավելագույնը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երեք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տարի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ժամկետով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կարճաժամկետ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ազատազրկմամբ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`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առավելագույնը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երկու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ամիս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ժամկետով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ազատազրկմամբ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`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առավելագույնը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երեք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տարի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ժամկետով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:</w:t>
      </w:r>
    </w:p>
    <w:p w14:paraId="44120EC6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2.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Սույն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հոդվածի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1-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մասով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նախատեսված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արարքը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,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որը՝</w:t>
      </w:r>
    </w:p>
    <w:p w14:paraId="03CD97BA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1)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կատարվել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իշխանական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ծառայողական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լիազորությունները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դրանցով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պայմանավորված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ազդեցությունն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օգտագործելով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կամ</w:t>
      </w:r>
    </w:p>
    <w:p w14:paraId="01426D3A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2)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առանձնապես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խոշոր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չափերի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գույքային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վնաս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պատճառել՝պատժվում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է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ազատազրկմամբ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`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երկուսից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հինգ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տարի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i/>
          <w:iCs/>
          <w:sz w:val="16"/>
          <w:szCs w:val="16"/>
          <w:lang w:val="hy-AM"/>
        </w:rPr>
        <w:t>ժամկետով</w:t>
      </w:r>
      <w:r w:rsidRPr="00B505D6">
        <w:rPr>
          <w:rFonts w:ascii="Arial Armenian" w:hAnsi="Arial Armenian"/>
          <w:i/>
          <w:iCs/>
          <w:sz w:val="16"/>
          <w:szCs w:val="16"/>
          <w:lang w:val="hy-AM"/>
        </w:rPr>
        <w:t>:</w:t>
      </w:r>
    </w:p>
    <w:p w14:paraId="6C64F574" w14:textId="77777777" w:rsidR="00977668" w:rsidRPr="00B505D6" w:rsidRDefault="00977668" w:rsidP="00977668">
      <w:pPr>
        <w:jc w:val="both"/>
        <w:rPr>
          <w:rFonts w:ascii="Arial Armenian" w:hAnsi="Arial Armenian"/>
          <w:sz w:val="16"/>
          <w:szCs w:val="16"/>
          <w:lang w:val="hy-AM"/>
        </w:rPr>
      </w:pP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>*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Ուշադրություն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.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աճուրդի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ընթացքը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կարող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եք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հետևել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առցանց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եղանակով</w:t>
      </w:r>
      <w:r w:rsidRPr="00B505D6">
        <w:rPr>
          <w:rFonts w:ascii="Arial Armenian" w:hAnsi="Arial Armenian"/>
          <w:b/>
          <w:bCs/>
          <w:i/>
          <w:iCs/>
          <w:sz w:val="16"/>
          <w:szCs w:val="16"/>
          <w:lang w:val="hy-AM"/>
        </w:rPr>
        <w:t xml:space="preserve"> https://www.e-auctions.am </w:t>
      </w:r>
      <w:r w:rsidRPr="00B505D6">
        <w:rPr>
          <w:rFonts w:ascii="Sylfaen" w:hAnsi="Sylfaen" w:cs="Sylfaen"/>
          <w:b/>
          <w:bCs/>
          <w:i/>
          <w:iCs/>
          <w:sz w:val="16"/>
          <w:szCs w:val="16"/>
          <w:lang w:val="hy-AM"/>
        </w:rPr>
        <w:t>կայքում։</w:t>
      </w:r>
    </w:p>
    <w:p w14:paraId="4951BB85" w14:textId="29A75BC0" w:rsidR="00F93F07" w:rsidRPr="00B505D6" w:rsidRDefault="00F93F07" w:rsidP="00977668">
      <w:pPr>
        <w:jc w:val="right"/>
        <w:rPr>
          <w:rFonts w:ascii="Arial Armenian" w:hAnsi="Arial Armenian"/>
          <w:sz w:val="20"/>
          <w:szCs w:val="20"/>
          <w:lang w:val="hy-AM"/>
        </w:rPr>
      </w:pPr>
    </w:p>
    <w:sectPr w:rsidR="00F93F07" w:rsidRPr="00B505D6" w:rsidSect="00F93F07">
      <w:pgSz w:w="15840" w:h="12240" w:orient="landscape"/>
      <w:pgMar w:top="5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E3"/>
    <w:rsid w:val="00044070"/>
    <w:rsid w:val="000A1591"/>
    <w:rsid w:val="000D232F"/>
    <w:rsid w:val="000E21B7"/>
    <w:rsid w:val="000E5E11"/>
    <w:rsid w:val="000F123F"/>
    <w:rsid w:val="000F4031"/>
    <w:rsid w:val="00102BFA"/>
    <w:rsid w:val="00102F02"/>
    <w:rsid w:val="001230CC"/>
    <w:rsid w:val="00123D01"/>
    <w:rsid w:val="001435FF"/>
    <w:rsid w:val="00161CDE"/>
    <w:rsid w:val="00173AF7"/>
    <w:rsid w:val="00176334"/>
    <w:rsid w:val="00183631"/>
    <w:rsid w:val="00183C92"/>
    <w:rsid w:val="00186E3E"/>
    <w:rsid w:val="001A0E84"/>
    <w:rsid w:val="001A6D57"/>
    <w:rsid w:val="001B4CB7"/>
    <w:rsid w:val="001B7098"/>
    <w:rsid w:val="001C0557"/>
    <w:rsid w:val="001C6860"/>
    <w:rsid w:val="00205B89"/>
    <w:rsid w:val="00232FFD"/>
    <w:rsid w:val="0023713D"/>
    <w:rsid w:val="002473ED"/>
    <w:rsid w:val="002568BF"/>
    <w:rsid w:val="0026003B"/>
    <w:rsid w:val="0026524F"/>
    <w:rsid w:val="00296533"/>
    <w:rsid w:val="002A7400"/>
    <w:rsid w:val="002B43E2"/>
    <w:rsid w:val="002C6C93"/>
    <w:rsid w:val="002D2588"/>
    <w:rsid w:val="002D2DF2"/>
    <w:rsid w:val="002E22EB"/>
    <w:rsid w:val="002E7E50"/>
    <w:rsid w:val="002F100A"/>
    <w:rsid w:val="002F76E3"/>
    <w:rsid w:val="002F7CDF"/>
    <w:rsid w:val="0030041C"/>
    <w:rsid w:val="00311324"/>
    <w:rsid w:val="003468F8"/>
    <w:rsid w:val="00350930"/>
    <w:rsid w:val="003566C0"/>
    <w:rsid w:val="00365DF7"/>
    <w:rsid w:val="00374041"/>
    <w:rsid w:val="00394FE6"/>
    <w:rsid w:val="003A0F4B"/>
    <w:rsid w:val="003B3796"/>
    <w:rsid w:val="003C26DD"/>
    <w:rsid w:val="003F0D2D"/>
    <w:rsid w:val="003F4AFF"/>
    <w:rsid w:val="004427C9"/>
    <w:rsid w:val="00444CCD"/>
    <w:rsid w:val="00444DE0"/>
    <w:rsid w:val="004600D4"/>
    <w:rsid w:val="00470081"/>
    <w:rsid w:val="0048300A"/>
    <w:rsid w:val="00495BEA"/>
    <w:rsid w:val="004961A5"/>
    <w:rsid w:val="00497C1E"/>
    <w:rsid w:val="004B6CF7"/>
    <w:rsid w:val="004C2761"/>
    <w:rsid w:val="004C3173"/>
    <w:rsid w:val="004D26AD"/>
    <w:rsid w:val="004D674E"/>
    <w:rsid w:val="004E0F50"/>
    <w:rsid w:val="004E43B0"/>
    <w:rsid w:val="00560142"/>
    <w:rsid w:val="005613BE"/>
    <w:rsid w:val="00565722"/>
    <w:rsid w:val="00566486"/>
    <w:rsid w:val="00571B60"/>
    <w:rsid w:val="00594B24"/>
    <w:rsid w:val="00595FF3"/>
    <w:rsid w:val="00596D2A"/>
    <w:rsid w:val="005B4A24"/>
    <w:rsid w:val="005B4BA2"/>
    <w:rsid w:val="005B643C"/>
    <w:rsid w:val="005C16F3"/>
    <w:rsid w:val="005D3321"/>
    <w:rsid w:val="005F1CF6"/>
    <w:rsid w:val="00601EBE"/>
    <w:rsid w:val="00610BE6"/>
    <w:rsid w:val="00630928"/>
    <w:rsid w:val="0064329D"/>
    <w:rsid w:val="006453A4"/>
    <w:rsid w:val="006557AE"/>
    <w:rsid w:val="00661546"/>
    <w:rsid w:val="00667BB4"/>
    <w:rsid w:val="006723D0"/>
    <w:rsid w:val="006800FF"/>
    <w:rsid w:val="006878EB"/>
    <w:rsid w:val="006901A5"/>
    <w:rsid w:val="006915A4"/>
    <w:rsid w:val="00691B96"/>
    <w:rsid w:val="00695679"/>
    <w:rsid w:val="0069729F"/>
    <w:rsid w:val="006B13E7"/>
    <w:rsid w:val="006D6EF2"/>
    <w:rsid w:val="006F6116"/>
    <w:rsid w:val="0070481B"/>
    <w:rsid w:val="00707EDC"/>
    <w:rsid w:val="0071019C"/>
    <w:rsid w:val="00715CAD"/>
    <w:rsid w:val="00720FC1"/>
    <w:rsid w:val="00721886"/>
    <w:rsid w:val="007260E3"/>
    <w:rsid w:val="007347D7"/>
    <w:rsid w:val="00737E4A"/>
    <w:rsid w:val="007430BE"/>
    <w:rsid w:val="00744621"/>
    <w:rsid w:val="0077017E"/>
    <w:rsid w:val="00787A69"/>
    <w:rsid w:val="00790CCC"/>
    <w:rsid w:val="007972D5"/>
    <w:rsid w:val="007A2DC5"/>
    <w:rsid w:val="007B260A"/>
    <w:rsid w:val="007D2D53"/>
    <w:rsid w:val="007E57D3"/>
    <w:rsid w:val="0082141D"/>
    <w:rsid w:val="008350B2"/>
    <w:rsid w:val="00874E5E"/>
    <w:rsid w:val="008A494F"/>
    <w:rsid w:val="008C4A70"/>
    <w:rsid w:val="008D5F96"/>
    <w:rsid w:val="00912470"/>
    <w:rsid w:val="00913612"/>
    <w:rsid w:val="009403B9"/>
    <w:rsid w:val="00941D8F"/>
    <w:rsid w:val="00947961"/>
    <w:rsid w:val="00972AB1"/>
    <w:rsid w:val="00972E49"/>
    <w:rsid w:val="00973794"/>
    <w:rsid w:val="009756E3"/>
    <w:rsid w:val="00977668"/>
    <w:rsid w:val="009822CB"/>
    <w:rsid w:val="009A1E02"/>
    <w:rsid w:val="009A25DB"/>
    <w:rsid w:val="009A5980"/>
    <w:rsid w:val="009C2638"/>
    <w:rsid w:val="009D5C39"/>
    <w:rsid w:val="009E5EB8"/>
    <w:rsid w:val="009F04DD"/>
    <w:rsid w:val="009F2AAE"/>
    <w:rsid w:val="009F74A0"/>
    <w:rsid w:val="00A1483C"/>
    <w:rsid w:val="00A4715B"/>
    <w:rsid w:val="00A53AF7"/>
    <w:rsid w:val="00A66558"/>
    <w:rsid w:val="00A67D35"/>
    <w:rsid w:val="00A90301"/>
    <w:rsid w:val="00AA133E"/>
    <w:rsid w:val="00AA624C"/>
    <w:rsid w:val="00AA662A"/>
    <w:rsid w:val="00AB4026"/>
    <w:rsid w:val="00AD2159"/>
    <w:rsid w:val="00AE36FB"/>
    <w:rsid w:val="00AE5317"/>
    <w:rsid w:val="00AE6FCD"/>
    <w:rsid w:val="00B06F79"/>
    <w:rsid w:val="00B25E7E"/>
    <w:rsid w:val="00B32DDB"/>
    <w:rsid w:val="00B42775"/>
    <w:rsid w:val="00B4478D"/>
    <w:rsid w:val="00B505D6"/>
    <w:rsid w:val="00B617A1"/>
    <w:rsid w:val="00B6392E"/>
    <w:rsid w:val="00B71100"/>
    <w:rsid w:val="00B73B56"/>
    <w:rsid w:val="00B7414D"/>
    <w:rsid w:val="00B846C0"/>
    <w:rsid w:val="00B96440"/>
    <w:rsid w:val="00BA09C6"/>
    <w:rsid w:val="00BA5EC5"/>
    <w:rsid w:val="00BD3049"/>
    <w:rsid w:val="00BD4B7D"/>
    <w:rsid w:val="00BE3A9B"/>
    <w:rsid w:val="00BF0B4B"/>
    <w:rsid w:val="00C00D43"/>
    <w:rsid w:val="00C020F0"/>
    <w:rsid w:val="00C15520"/>
    <w:rsid w:val="00C218C4"/>
    <w:rsid w:val="00C24074"/>
    <w:rsid w:val="00C33523"/>
    <w:rsid w:val="00C473D6"/>
    <w:rsid w:val="00C513FA"/>
    <w:rsid w:val="00C6450F"/>
    <w:rsid w:val="00C81335"/>
    <w:rsid w:val="00CC3045"/>
    <w:rsid w:val="00CD2678"/>
    <w:rsid w:val="00CE3818"/>
    <w:rsid w:val="00CE5B60"/>
    <w:rsid w:val="00D11AD8"/>
    <w:rsid w:val="00D20113"/>
    <w:rsid w:val="00D21BF9"/>
    <w:rsid w:val="00D24BFC"/>
    <w:rsid w:val="00D261AA"/>
    <w:rsid w:val="00D3646A"/>
    <w:rsid w:val="00D650E3"/>
    <w:rsid w:val="00D87A28"/>
    <w:rsid w:val="00DB05F6"/>
    <w:rsid w:val="00DB5A08"/>
    <w:rsid w:val="00DC2DB8"/>
    <w:rsid w:val="00DC5DF8"/>
    <w:rsid w:val="00DF16F9"/>
    <w:rsid w:val="00DF5CF8"/>
    <w:rsid w:val="00E047A9"/>
    <w:rsid w:val="00E22626"/>
    <w:rsid w:val="00E53ADB"/>
    <w:rsid w:val="00E829D2"/>
    <w:rsid w:val="00E873E7"/>
    <w:rsid w:val="00E92302"/>
    <w:rsid w:val="00E94A58"/>
    <w:rsid w:val="00EA0079"/>
    <w:rsid w:val="00ED7C8A"/>
    <w:rsid w:val="00EF4741"/>
    <w:rsid w:val="00EF69F3"/>
    <w:rsid w:val="00F16831"/>
    <w:rsid w:val="00F16B1D"/>
    <w:rsid w:val="00F54676"/>
    <w:rsid w:val="00F77423"/>
    <w:rsid w:val="00F86D1D"/>
    <w:rsid w:val="00F93F07"/>
    <w:rsid w:val="00F9477F"/>
    <w:rsid w:val="00FB2FF1"/>
    <w:rsid w:val="00FB3B34"/>
    <w:rsid w:val="00FB44B3"/>
    <w:rsid w:val="00FB7D11"/>
    <w:rsid w:val="00FC7B31"/>
    <w:rsid w:val="00FF2BF6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74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6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D6EF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6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D6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1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-auctions.am/" TargetMode="External"/><Relationship Id="rId5" Type="http://schemas.openxmlformats.org/officeDocument/2006/relationships/hyperlink" Target="https://www.e-auctions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1271</Words>
  <Characters>7251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2026-07-23T11:43:00Z</cp:lastPrinted>
  <dcterms:created xsi:type="dcterms:W3CDTF">2026-07-20T12:42:00Z</dcterms:created>
  <dcterms:modified xsi:type="dcterms:W3CDTF">2026-08-04T12:30:00Z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a0e5c640-d4be-4171-ab01-f88eca986759</vt:lpwstr>
  </property>
</Properties>
</file>