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A634" w14:textId="77777777" w:rsidR="00B91CB5" w:rsidRPr="009F466A" w:rsidRDefault="00B91CB5" w:rsidP="00B91CB5">
      <w:pPr>
        <w:rPr>
          <w:lang w:val="en-US"/>
        </w:rPr>
      </w:pPr>
      <w:bookmarkStart w:id="0" w:name="_GoBack"/>
      <w:bookmarkEnd w:id="0"/>
    </w:p>
    <w:p w14:paraId="6359DF9F" w14:textId="77777777" w:rsidR="00B91CB5" w:rsidRDefault="00B91CB5" w:rsidP="00B91CB5">
      <w:pPr>
        <w:tabs>
          <w:tab w:val="left" w:pos="4370"/>
        </w:tabs>
        <w:jc w:val="center"/>
        <w:rPr>
          <w:rFonts w:ascii="Sylfaen" w:hAnsi="Sylfaen"/>
          <w:b/>
          <w:color w:val="8496B0" w:themeColor="text2" w:themeTint="99"/>
          <w:sz w:val="24"/>
          <w:szCs w:val="24"/>
          <w:lang w:val="hy-AM"/>
        </w:rPr>
      </w:pPr>
      <w:r>
        <w:rPr>
          <w:noProof/>
          <w:lang w:eastAsia="ru-RU"/>
        </w:rPr>
        <w:drawing>
          <wp:inline distT="0" distB="0" distL="0" distR="0" wp14:anchorId="2C181BDD" wp14:editId="33F1A9C1">
            <wp:extent cx="1803400" cy="1742952"/>
            <wp:effectExtent l="0" t="0" r="635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զինանշան.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316" cy="1743837"/>
                    </a:xfrm>
                    <a:prstGeom prst="rect">
                      <a:avLst/>
                    </a:prstGeom>
                  </pic:spPr>
                </pic:pic>
              </a:graphicData>
            </a:graphic>
          </wp:inline>
        </w:drawing>
      </w:r>
    </w:p>
    <w:p w14:paraId="09E4C296" w14:textId="77777777" w:rsidR="00B91CB5" w:rsidRDefault="00B91CB5" w:rsidP="00B91CB5">
      <w:pPr>
        <w:tabs>
          <w:tab w:val="left" w:pos="4370"/>
        </w:tabs>
        <w:jc w:val="center"/>
        <w:rPr>
          <w:rFonts w:ascii="Sylfaen" w:hAnsi="Sylfaen"/>
          <w:b/>
          <w:color w:val="8496B0" w:themeColor="text2" w:themeTint="99"/>
          <w:sz w:val="24"/>
          <w:szCs w:val="24"/>
          <w:lang w:val="hy-AM"/>
        </w:rPr>
      </w:pPr>
    </w:p>
    <w:p w14:paraId="2809B695" w14:textId="77777777" w:rsidR="00B91CB5" w:rsidRDefault="00B91CB5" w:rsidP="00B91CB5">
      <w:pPr>
        <w:tabs>
          <w:tab w:val="left" w:pos="4370"/>
        </w:tabs>
        <w:jc w:val="center"/>
        <w:rPr>
          <w:rFonts w:ascii="Sylfaen" w:hAnsi="Sylfaen"/>
          <w:b/>
          <w:color w:val="8496B0" w:themeColor="text2" w:themeTint="99"/>
          <w:sz w:val="24"/>
          <w:szCs w:val="24"/>
          <w:lang w:val="hy-AM"/>
        </w:rPr>
      </w:pPr>
    </w:p>
    <w:p w14:paraId="17AE2D8D" w14:textId="6FB114D8" w:rsidR="00B91CB5" w:rsidRPr="00B91CB5" w:rsidRDefault="00B91CB5" w:rsidP="00B91CB5">
      <w:pPr>
        <w:tabs>
          <w:tab w:val="left" w:pos="4370"/>
        </w:tabs>
        <w:spacing w:after="0" w:line="360" w:lineRule="auto"/>
        <w:jc w:val="center"/>
        <w:rPr>
          <w:rFonts w:ascii="GHEA Grapalat" w:hAnsi="GHEA Grapalat"/>
          <w:color w:val="538135" w:themeColor="accent6" w:themeShade="BF"/>
          <w:sz w:val="24"/>
          <w:szCs w:val="24"/>
          <w:lang w:val="hy-AM"/>
        </w:rPr>
      </w:pPr>
      <w:r w:rsidRPr="00B91CB5">
        <w:rPr>
          <w:rFonts w:ascii="GHEA Grapalat" w:hAnsi="GHEA Grapalat"/>
          <w:b/>
          <w:color w:val="538135" w:themeColor="accent6" w:themeShade="BF"/>
          <w:sz w:val="28"/>
          <w:szCs w:val="28"/>
          <w:lang w:val="hy-AM"/>
        </w:rPr>
        <w:t>ՀՀ ԱՐԱԳԱԾՈՏՆԻ ՄԱՐԶԻ «ԹԱԹՈՒԼԻ Թ</w:t>
      </w:r>
      <w:r w:rsidRPr="00B91CB5">
        <w:rPr>
          <w:rFonts w:ascii="Cambria Math" w:hAnsi="Cambria Math" w:cs="Cambria Math"/>
          <w:b/>
          <w:color w:val="538135" w:themeColor="accent6" w:themeShade="BF"/>
          <w:sz w:val="28"/>
          <w:szCs w:val="28"/>
          <w:lang w:val="hy-AM"/>
        </w:rPr>
        <w:t>․</w:t>
      </w:r>
      <w:r w:rsidRPr="00B91CB5">
        <w:rPr>
          <w:rFonts w:ascii="GHEA Grapalat" w:hAnsi="GHEA Grapalat" w:cs="Times New Roman"/>
          <w:b/>
          <w:color w:val="538135" w:themeColor="accent6" w:themeShade="BF"/>
          <w:sz w:val="28"/>
          <w:szCs w:val="28"/>
          <w:lang w:val="hy-AM"/>
        </w:rPr>
        <w:t>ԿՐՊԵՅԱՆԻ ԱՆՎԱՆ ՄԻՋՆԱԿԱՐԳ ԴՊՐՈՑ</w:t>
      </w:r>
      <w:r w:rsidRPr="00B91CB5">
        <w:rPr>
          <w:rFonts w:ascii="GHEA Grapalat" w:hAnsi="GHEA Grapalat"/>
          <w:b/>
          <w:color w:val="538135" w:themeColor="accent6" w:themeShade="BF"/>
          <w:sz w:val="28"/>
          <w:szCs w:val="28"/>
          <w:lang w:val="hy-AM"/>
        </w:rPr>
        <w:t>» ՊՈԱԿ-Ի</w:t>
      </w:r>
    </w:p>
    <w:p w14:paraId="10162F46" w14:textId="77777777" w:rsidR="00B91CB5" w:rsidRPr="00B91CB5" w:rsidRDefault="00B91CB5" w:rsidP="00B91CB5">
      <w:pPr>
        <w:spacing w:after="0" w:line="360" w:lineRule="auto"/>
        <w:jc w:val="center"/>
        <w:rPr>
          <w:rFonts w:ascii="GHEA Grapalat" w:hAnsi="GHEA Grapalat"/>
          <w:b/>
          <w:color w:val="538135" w:themeColor="accent6" w:themeShade="BF"/>
          <w:sz w:val="28"/>
          <w:szCs w:val="28"/>
          <w:lang w:val="hy-AM"/>
        </w:rPr>
      </w:pPr>
      <w:r w:rsidRPr="00B91CB5">
        <w:rPr>
          <w:rFonts w:ascii="GHEA Grapalat" w:hAnsi="GHEA Grapalat"/>
          <w:b/>
          <w:color w:val="538135" w:themeColor="accent6" w:themeShade="BF"/>
          <w:sz w:val="28"/>
          <w:szCs w:val="28"/>
          <w:lang w:val="hy-AM"/>
        </w:rPr>
        <w:t>ԶԱՐԳԱՑՄԱՆ ԾՐԱԳԻՐ</w:t>
      </w:r>
    </w:p>
    <w:p w14:paraId="3E205AFC" w14:textId="77777777" w:rsidR="00B91CB5" w:rsidRPr="00B91CB5" w:rsidRDefault="00B91CB5" w:rsidP="00B91CB5">
      <w:pPr>
        <w:spacing w:line="360" w:lineRule="auto"/>
        <w:jc w:val="center"/>
        <w:rPr>
          <w:rFonts w:ascii="GHEA Grapalat" w:hAnsi="GHEA Grapalat"/>
          <w:b/>
          <w:color w:val="538135" w:themeColor="accent6" w:themeShade="BF"/>
          <w:sz w:val="28"/>
          <w:szCs w:val="28"/>
          <w:lang w:val="hy-AM"/>
        </w:rPr>
      </w:pPr>
      <w:r w:rsidRPr="00B91CB5">
        <w:rPr>
          <w:rFonts w:ascii="GHEA Grapalat" w:hAnsi="GHEA Grapalat"/>
          <w:b/>
          <w:color w:val="538135" w:themeColor="accent6" w:themeShade="BF"/>
          <w:sz w:val="28"/>
          <w:szCs w:val="28"/>
          <w:lang w:val="hy-AM"/>
        </w:rPr>
        <w:t>2024-2029</w:t>
      </w:r>
    </w:p>
    <w:p w14:paraId="7A4F451E" w14:textId="77777777" w:rsidR="00B91CB5" w:rsidRPr="00B91CB5" w:rsidRDefault="00B91CB5" w:rsidP="00B91CB5">
      <w:pPr>
        <w:jc w:val="center"/>
        <w:rPr>
          <w:rFonts w:ascii="GHEA Grapalat" w:eastAsia="Sylfaen" w:hAnsi="GHEA Grapalat" w:cs="Sylfaen"/>
          <w:b/>
          <w:color w:val="538135" w:themeColor="accent6" w:themeShade="BF"/>
          <w:sz w:val="28"/>
          <w:szCs w:val="28"/>
          <w:shd w:val="clear" w:color="auto" w:fill="C5E0B3" w:themeFill="accent6" w:themeFillTint="66"/>
          <w:lang w:val="hy-AM"/>
        </w:rPr>
      </w:pPr>
    </w:p>
    <w:p w14:paraId="4E1B8C5B" w14:textId="77777777" w:rsidR="00B91CB5" w:rsidRPr="00B91CB5" w:rsidRDefault="00B91CB5" w:rsidP="00B91CB5">
      <w:pPr>
        <w:jc w:val="center"/>
        <w:rPr>
          <w:rFonts w:ascii="GHEA Grapalat" w:hAnsi="GHEA Grapalat"/>
          <w:b/>
          <w:color w:val="538135" w:themeColor="accent6" w:themeShade="BF"/>
          <w:sz w:val="28"/>
          <w:szCs w:val="28"/>
          <w:lang w:val="hy-AM"/>
        </w:rPr>
      </w:pPr>
    </w:p>
    <w:p w14:paraId="11E44DA9" w14:textId="77777777" w:rsidR="00B91CB5" w:rsidRPr="00B91CB5" w:rsidRDefault="00B91CB5" w:rsidP="00B91CB5">
      <w:pPr>
        <w:spacing w:after="0" w:line="360" w:lineRule="auto"/>
        <w:jc w:val="center"/>
        <w:rPr>
          <w:rFonts w:ascii="GHEA Grapalat" w:hAnsi="GHEA Grapalat"/>
          <w:b/>
          <w:color w:val="538135" w:themeColor="accent6" w:themeShade="BF"/>
          <w:sz w:val="28"/>
          <w:szCs w:val="28"/>
          <w:lang w:val="hy-AM"/>
        </w:rPr>
      </w:pPr>
      <w:r w:rsidRPr="00B91CB5">
        <w:rPr>
          <w:rFonts w:ascii="GHEA Grapalat" w:hAnsi="GHEA Grapalat"/>
          <w:b/>
          <w:color w:val="538135" w:themeColor="accent6" w:themeShade="BF"/>
          <w:sz w:val="28"/>
          <w:szCs w:val="28"/>
          <w:lang w:val="nl-NL"/>
        </w:rPr>
        <w:t>ՏՆՕՐԵՆԻ ՊԱՇՏՈՆԻ ԹԱՓՈՒՐ ՏԵՂԻ ՄՐՑՈՒՅԹԻ ՀԱՎԱԿՆՈՐԴ՝</w:t>
      </w:r>
    </w:p>
    <w:p w14:paraId="7E84149F" w14:textId="77777777" w:rsidR="00B91CB5" w:rsidRPr="00BD01BE" w:rsidRDefault="00B91CB5" w:rsidP="00B91CB5">
      <w:pPr>
        <w:spacing w:line="360" w:lineRule="auto"/>
        <w:jc w:val="center"/>
        <w:rPr>
          <w:rFonts w:ascii="Sylfaen" w:hAnsi="Sylfaen"/>
          <w:b/>
          <w:color w:val="8496B0" w:themeColor="text2" w:themeTint="99"/>
          <w:sz w:val="24"/>
          <w:szCs w:val="24"/>
          <w:lang w:val="hy-AM"/>
        </w:rPr>
      </w:pPr>
      <w:r w:rsidRPr="00B91CB5">
        <w:rPr>
          <w:rFonts w:ascii="GHEA Grapalat" w:hAnsi="GHEA Grapalat"/>
          <w:b/>
          <w:color w:val="538135" w:themeColor="accent6" w:themeShade="BF"/>
          <w:sz w:val="28"/>
          <w:szCs w:val="28"/>
          <w:lang w:val="hy-AM"/>
        </w:rPr>
        <w:t>ՄԵՐԻ ԳՐԻԳՈՐՅԱՆ</w:t>
      </w:r>
    </w:p>
    <w:p w14:paraId="30D1C2BF" w14:textId="177F3965" w:rsidR="00B91CB5" w:rsidRPr="002B27C9" w:rsidRDefault="00B91CB5">
      <w:pPr>
        <w:rPr>
          <w:rFonts w:ascii="GHEA Grapalat" w:hAnsi="GHEA Grapalat"/>
          <w:sz w:val="24"/>
          <w:szCs w:val="24"/>
          <w:lang w:val="hy-AM"/>
        </w:rPr>
      </w:pPr>
      <w:r w:rsidRPr="002B27C9">
        <w:rPr>
          <w:rFonts w:ascii="GHEA Grapalat" w:hAnsi="GHEA Grapalat"/>
          <w:sz w:val="24"/>
          <w:szCs w:val="24"/>
          <w:lang w:val="hy-AM"/>
        </w:rPr>
        <w:br w:type="page"/>
      </w:r>
    </w:p>
    <w:p w14:paraId="273F9D04" w14:textId="5E441001" w:rsidR="00B91CB5" w:rsidRPr="00B91CB5" w:rsidRDefault="00B91CB5" w:rsidP="00B91CB5">
      <w:pPr>
        <w:spacing w:line="360" w:lineRule="auto"/>
        <w:jc w:val="center"/>
        <w:rPr>
          <w:rFonts w:ascii="GHEA Grapalat" w:hAnsi="GHEA Grapalat"/>
          <w:b/>
          <w:color w:val="538135" w:themeColor="accent6" w:themeShade="BF"/>
          <w:sz w:val="28"/>
          <w:szCs w:val="28"/>
          <w:lang w:val="nl-NL"/>
        </w:rPr>
      </w:pPr>
      <w:r w:rsidRPr="00B91CB5">
        <w:rPr>
          <w:rFonts w:ascii="GHEA Grapalat" w:hAnsi="GHEA Grapalat"/>
          <w:b/>
          <w:color w:val="538135" w:themeColor="accent6" w:themeShade="BF"/>
          <w:sz w:val="28"/>
          <w:szCs w:val="28"/>
          <w:lang w:val="nl-NL"/>
        </w:rPr>
        <w:lastRenderedPageBreak/>
        <w:t>ՆԵՐԱԾՈՒԹՅՈՒՆ</w:t>
      </w:r>
    </w:p>
    <w:p w14:paraId="57FC6586" w14:textId="77777777" w:rsidR="00B91CB5" w:rsidRPr="00B91CB5" w:rsidRDefault="00B91CB5" w:rsidP="00B91CB5">
      <w:pPr>
        <w:spacing w:line="360" w:lineRule="auto"/>
        <w:ind w:firstLine="709"/>
        <w:jc w:val="both"/>
        <w:rPr>
          <w:rFonts w:ascii="GHEA Grapalat" w:eastAsia="Calibri" w:hAnsi="GHEA Grapalat" w:cs="Arial"/>
          <w:sz w:val="24"/>
          <w:szCs w:val="24"/>
          <w:lang w:val="hy-AM"/>
        </w:rPr>
      </w:pPr>
      <w:r w:rsidRPr="00B91CB5">
        <w:rPr>
          <w:rFonts w:ascii="GHEA Grapalat" w:eastAsia="Calibri" w:hAnsi="GHEA Grapalat" w:cs="Arial"/>
          <w:sz w:val="24"/>
          <w:szCs w:val="24"/>
          <w:lang w:val="hy-AM"/>
        </w:rPr>
        <w:t xml:space="preserve">Հասարակության որակը կախված է զարգացած, կրթված անհատներից, որոնք պետք է կազմեն հասարակության բովանդակային կորիզը, պետք է պատասխանատու և ծանրակշիռ լինեն ոչ միայն իրենց մասնավոր կյանքի ու կյանքի որակի համար՝ անհաղորդ ու անտարբեր մնալով հասարակությանը և ազգային խնդիրներին, այլև պետք է լինեն ակադեմիական հիմնարար գիտելիքներով զինված, մեր ժամանակների նորագույն ձեռքբերումներին քաջատեղյակ, ազգային գործոնն առաջ մղող, մարդկային բարձր արժանապատվությամբ և շրջահայեցությամբ օժտված առաջնորդներ, որոնք կհամալրեն հանրային կյանքի բոլոր բնագավառները: </w:t>
      </w:r>
    </w:p>
    <w:p w14:paraId="08CF97BB" w14:textId="341E58CD" w:rsidR="00B91CB5" w:rsidRPr="00B91CB5" w:rsidRDefault="00B91CB5" w:rsidP="00B91CB5">
      <w:pPr>
        <w:spacing w:line="360" w:lineRule="auto"/>
        <w:ind w:firstLine="709"/>
        <w:jc w:val="both"/>
        <w:rPr>
          <w:rFonts w:ascii="GHEA Grapalat" w:eastAsia="Calibri" w:hAnsi="GHEA Grapalat" w:cs="Arial"/>
          <w:sz w:val="24"/>
          <w:szCs w:val="24"/>
          <w:lang w:val="hy-AM"/>
        </w:rPr>
      </w:pPr>
      <w:r w:rsidRPr="00B91CB5">
        <w:rPr>
          <w:rFonts w:ascii="GHEA Grapalat" w:eastAsia="Calibri" w:hAnsi="GHEA Grapalat" w:cs="Arial"/>
          <w:sz w:val="24"/>
          <w:szCs w:val="24"/>
          <w:lang w:val="hy-AM"/>
        </w:rPr>
        <w:t>Ուսուցումն ու դաստիարակությունը գտնվում է անխախտելի միասնության մեջ։ Ուսուցման միջոցով մենք դաստիարակում ենք սովորողներին և ընդհակառակը։ Այս երկու գործընթացները բարդ և ժամանակատար են։ Ուսուցման միջոցով բազմաթիվ դաստիարակչական խնդիրներ են լուծվում, միևնույն ժանանակ պետք է նշեմ, որ թեև ուսուցմամբ կարելի է դաստիարակչական  խնդիրներ լուծել, սակայն մատաղ սերնդին</w:t>
      </w:r>
      <w:r w:rsidRPr="00B91CB5">
        <w:rPr>
          <w:rFonts w:ascii="Calibri" w:eastAsia="Calibri" w:hAnsi="Calibri" w:cs="Calibri"/>
          <w:sz w:val="24"/>
          <w:szCs w:val="24"/>
          <w:lang w:val="hy-AM"/>
        </w:rPr>
        <w:t> </w:t>
      </w:r>
      <w:r w:rsidRPr="00B91CB5">
        <w:rPr>
          <w:rFonts w:ascii="GHEA Grapalat" w:eastAsia="Calibri" w:hAnsi="GHEA Grapalat" w:cs="Arial"/>
          <w:sz w:val="24"/>
          <w:szCs w:val="24"/>
          <w:lang w:val="hy-AM"/>
        </w:rPr>
        <w:t xml:space="preserve"> հանրության համար կարևոր նշանակություն ունեցող արժեքների պատվաստումն իրականացվում է հիմնականում այլ գործոնների շնորհիվ:</w:t>
      </w:r>
      <w:r w:rsidRPr="00B91CB5">
        <w:rPr>
          <w:rFonts w:ascii="Calibri" w:eastAsia="Calibri" w:hAnsi="Calibri" w:cs="Calibri"/>
          <w:sz w:val="24"/>
          <w:szCs w:val="24"/>
          <w:lang w:val="hy-AM"/>
        </w:rPr>
        <w:t> </w:t>
      </w:r>
      <w:r w:rsidRPr="00B91CB5">
        <w:rPr>
          <w:rFonts w:ascii="GHEA Grapalat" w:eastAsia="Calibri" w:hAnsi="GHEA Grapalat" w:cs="Arial"/>
          <w:sz w:val="24"/>
          <w:szCs w:val="24"/>
          <w:lang w:val="hy-AM"/>
        </w:rPr>
        <w:t xml:space="preserve"> Դա ժողովրդավարական համակարգի տարրերի առկայությունն է հասարակական կառուցվածքներում, ուսումնական գործընացի ընդհանուր կուլտուրան է, կրթական համակարգում հաստատված բարոյահոգեբանական առողջ մթնոլորտը, սովորողների և ուսուցիչների հարաբերությունների ժողովրդավարական ոճը, ի վերջո` օրենքի գերակայության հաստատումն ու նրա հարգումը կրթության բոլոր սուբյեկտների կողմից: Կարճ ասած, դաստիարակության մեջ որոշիչը միջավայրն է. եթե հասարակությունն ինքը չի ապրում ժողովրդավարական արժեքներով, դրանք չի կարող մատուցել և ստիպել նրանցով ապրել իր սերունդներին: Մարդն ընդօրինակում և վարքի նորմա է դարձնում</w:t>
      </w:r>
      <w:r w:rsidRPr="00B91CB5">
        <w:rPr>
          <w:rFonts w:ascii="Calibri" w:eastAsia="Calibri" w:hAnsi="Calibri" w:cs="Calibri"/>
          <w:sz w:val="24"/>
          <w:szCs w:val="24"/>
          <w:lang w:val="hy-AM"/>
        </w:rPr>
        <w:t> </w:t>
      </w:r>
      <w:r w:rsidRPr="00B91CB5">
        <w:rPr>
          <w:rFonts w:ascii="GHEA Grapalat" w:eastAsia="Calibri" w:hAnsi="GHEA Grapalat" w:cs="Arial"/>
          <w:sz w:val="24"/>
          <w:szCs w:val="24"/>
          <w:lang w:val="hy-AM"/>
        </w:rPr>
        <w:t xml:space="preserve"> այն ամենը, ինչ տեսնում է,</w:t>
      </w:r>
      <w:r w:rsidRPr="00B91CB5">
        <w:rPr>
          <w:rFonts w:ascii="Calibri" w:eastAsia="Calibri" w:hAnsi="Calibri" w:cs="Calibri"/>
          <w:sz w:val="24"/>
          <w:szCs w:val="24"/>
          <w:lang w:val="hy-AM"/>
        </w:rPr>
        <w:t> </w:t>
      </w:r>
      <w:r w:rsidRPr="00B91CB5">
        <w:rPr>
          <w:rFonts w:ascii="GHEA Grapalat" w:eastAsia="Calibri" w:hAnsi="GHEA Grapalat" w:cs="Arial"/>
          <w:sz w:val="24"/>
          <w:szCs w:val="24"/>
          <w:lang w:val="hy-AM"/>
        </w:rPr>
        <w:t xml:space="preserve"> ինչի ներգործությունն իր վրա զգում է, ինչը կարևորում է իր սոցիալական առաջընթացի ու բարոյական հասունացման համար: Ուրեմն դաստիարակության ու սոցիալականացման խնդիրներում խոսքն ու խրատը, քարոզը, արհեստականորեն ստեղծված կարգ ու կանոնը որոշիչ չեն, </w:t>
      </w:r>
      <w:r w:rsidRPr="00B91CB5">
        <w:rPr>
          <w:rFonts w:ascii="GHEA Grapalat" w:eastAsia="Calibri" w:hAnsi="GHEA Grapalat" w:cs="Arial"/>
          <w:bCs/>
          <w:sz w:val="24"/>
          <w:szCs w:val="24"/>
          <w:lang w:val="hy-AM"/>
        </w:rPr>
        <w:t xml:space="preserve">որոշիչ են կրթության սուբյեկտների միջև հարաբերությունների ընդհանուր կուլտուրան, աշխատանքային և ուսումնական նորմալ պայմանները, ուսումնական </w:t>
      </w:r>
      <w:r w:rsidRPr="00B91CB5">
        <w:rPr>
          <w:rFonts w:ascii="GHEA Grapalat" w:eastAsia="Calibri" w:hAnsi="GHEA Grapalat" w:cs="Arial"/>
          <w:bCs/>
          <w:sz w:val="24"/>
          <w:szCs w:val="24"/>
          <w:lang w:val="hy-AM"/>
        </w:rPr>
        <w:lastRenderedPageBreak/>
        <w:t>պրոցեսում սովորողների ազատության և ինքնուրույնության</w:t>
      </w:r>
      <w:r w:rsidRPr="00B91CB5">
        <w:rPr>
          <w:rFonts w:ascii="Calibri" w:eastAsia="Calibri" w:hAnsi="Calibri" w:cs="Calibri"/>
          <w:bCs/>
          <w:sz w:val="24"/>
          <w:szCs w:val="24"/>
          <w:lang w:val="hy-AM"/>
        </w:rPr>
        <w:t> </w:t>
      </w:r>
      <w:r w:rsidRPr="00B91CB5">
        <w:rPr>
          <w:rFonts w:ascii="GHEA Grapalat" w:eastAsia="Calibri" w:hAnsi="GHEA Grapalat" w:cs="Arial"/>
          <w:bCs/>
          <w:sz w:val="24"/>
          <w:szCs w:val="24"/>
          <w:lang w:val="hy-AM"/>
        </w:rPr>
        <w:t xml:space="preserve"> աստիճանը, բարոյահոգեբանական առողջ մթնոլորտը:</w:t>
      </w:r>
      <w:r w:rsidR="00AD7D5A" w:rsidRPr="00AD7D5A">
        <w:rPr>
          <w:rFonts w:ascii="GHEA Grapalat" w:eastAsia="Calibri" w:hAnsi="GHEA Grapalat" w:cs="Arial"/>
          <w:bCs/>
          <w:sz w:val="24"/>
          <w:szCs w:val="24"/>
          <w:lang w:val="hy-AM"/>
        </w:rPr>
        <w:t xml:space="preserve"> </w:t>
      </w:r>
      <w:r w:rsidRPr="00B91CB5">
        <w:rPr>
          <w:rFonts w:ascii="GHEA Grapalat" w:eastAsia="Calibri" w:hAnsi="GHEA Grapalat" w:cs="Arial"/>
          <w:sz w:val="24"/>
          <w:szCs w:val="24"/>
          <w:lang w:val="hy-AM"/>
        </w:rPr>
        <w:t>Դաստիարակության ընդհանուր ռազմավարության և օպտիմալ տեխնոլոգիաների բացակայության պայմաններում</w:t>
      </w:r>
      <w:r w:rsidRPr="00B91CB5">
        <w:rPr>
          <w:rFonts w:ascii="Calibri" w:eastAsia="Calibri" w:hAnsi="Calibri" w:cs="Calibri"/>
          <w:sz w:val="24"/>
          <w:szCs w:val="24"/>
          <w:lang w:val="hy-AM"/>
        </w:rPr>
        <w:t> </w:t>
      </w:r>
      <w:r w:rsidRPr="00B91CB5">
        <w:rPr>
          <w:rFonts w:ascii="GHEA Grapalat" w:eastAsia="Calibri" w:hAnsi="GHEA Grapalat" w:cs="Arial"/>
          <w:sz w:val="24"/>
          <w:szCs w:val="24"/>
          <w:lang w:val="hy-AM"/>
        </w:rPr>
        <w:t xml:space="preserve"> ուսուցչի դերն առավել կարևորություն է ստանում: Ուսուցչի բարոյական նկարագիրը, մեթոդական պատրաստվածության մակարդակը, նրա անձնային ու ինտելեկտուալ որակները դաստիարակչական մեծ ներուժ ունեն:</w:t>
      </w:r>
      <w:r w:rsidRPr="00B91CB5">
        <w:rPr>
          <w:rFonts w:ascii="Calibri" w:eastAsia="Calibri" w:hAnsi="Calibri" w:cs="Calibri"/>
          <w:sz w:val="24"/>
          <w:szCs w:val="24"/>
          <w:lang w:val="hy-AM"/>
        </w:rPr>
        <w:t> </w:t>
      </w:r>
    </w:p>
    <w:p w14:paraId="1EFC9071" w14:textId="77777777" w:rsidR="00B91CB5" w:rsidRPr="00B91CB5" w:rsidRDefault="00B91CB5" w:rsidP="00B91CB5">
      <w:pPr>
        <w:spacing w:line="360" w:lineRule="auto"/>
        <w:ind w:firstLine="709"/>
        <w:jc w:val="both"/>
        <w:rPr>
          <w:rFonts w:ascii="GHEA Grapalat" w:eastAsia="Times New Roman" w:hAnsi="GHEA Grapalat" w:cs="Times New Roman"/>
          <w:sz w:val="24"/>
          <w:szCs w:val="24"/>
          <w:lang w:val="hy-AM" w:eastAsia="ru-RU"/>
        </w:rPr>
      </w:pPr>
      <w:r w:rsidRPr="00B91CB5">
        <w:rPr>
          <w:rFonts w:ascii="GHEA Grapalat" w:eastAsia="Times New Roman" w:hAnsi="GHEA Grapalat" w:cs="Times New Roman"/>
          <w:color w:val="000000"/>
          <w:sz w:val="24"/>
          <w:szCs w:val="24"/>
          <w:lang w:val="hy-AM" w:eastAsia="ru-RU"/>
        </w:rPr>
        <w:t>Ժամանակակից մանկավարժությունը հակված է կրթության բովանդակությունը մեկնաբանելու որպես մանկավարժականացված սոցիալական փորձ, կամ սոցիալական փորձի մանկավարժական մոդել: Սա նշանակում է, որ կրթության բովանդակության մեջ պետք է արտացոլվի տվյալ հասարակության կուտակած մշակութային արժեքները, այնպես որ սովորողները ձեռք բերեն ոչ թե վերացական, կյանքից կտրված ինչ-որ գիտելիքներ ու կարողություններ, այլ կարողանան ներքնայնացնել առկա մշակութային արժեքներն ու ապրել դրանցով: Այսպիսով, մանկավարժական նոր մոտեցումները պահանջում են մի կողմից ձևավորել մարդուն անհրաժեշտ գիտելիքներ ու կարողություններ, մյուս կողմից մարդուն հասարակության լիարժեք անդամ դարձնելու համար զարգացնել այնպիսի որակներ, ինչպիսիք են քննադատական մտածողությունը, համագործակցային կարողությունները, ինքնուրույնությունը, հավակնությունների մակարդակը, ոչ ստանդարտ իրավիճակներում կողմնորոշվելու ու վճիռներ կայացնելու հմտությունները: Եվ այս հարցում , իհարկե,կարևոր, վճռական և էական դեր ունի դպրոցը։ Ի վերջո մենք պետք  է տեսնենք, թե ինչպիսի քաղաքացի , ինչպիսի հայ ենք կերտում մենք դպրոցում։ Ուստի անչափ կարևոր է դպրոցի զարգացման տեսլականն ու զարգացման ծրագիրը, որը կգրվի 5 –ամյա ժամկետում իրականացնելու  և դպրոցը զարգացման , բարգավաճման և ժամանակակից ուղով տանելու նպատակով։</w:t>
      </w:r>
    </w:p>
    <w:p w14:paraId="5A3DF8AB" w14:textId="4B00D898" w:rsidR="00B91CB5" w:rsidRPr="00B91CB5" w:rsidRDefault="00B91CB5" w:rsidP="00B91CB5">
      <w:pPr>
        <w:spacing w:line="360" w:lineRule="auto"/>
        <w:ind w:firstLine="709"/>
        <w:jc w:val="both"/>
        <w:rPr>
          <w:rFonts w:ascii="GHEA Grapalat" w:eastAsia="Sylfaen" w:hAnsi="GHEA Grapalat" w:cs="Sylfaen"/>
          <w:sz w:val="24"/>
          <w:szCs w:val="24"/>
          <w:lang w:val="hy-AM"/>
        </w:rPr>
      </w:pPr>
      <w:r w:rsidRPr="00B91CB5">
        <w:rPr>
          <w:rFonts w:ascii="GHEA Grapalat" w:hAnsi="GHEA Grapalat"/>
          <w:sz w:val="24"/>
          <w:szCs w:val="24"/>
          <w:lang w:val="hy-AM"/>
        </w:rPr>
        <w:t>Կարծում եմ՝  դպրոցի կրթական հաճելի  միջավայրի կարևոր պայմաններ են սովորողի հաղորդակցման մակարդակը,</w:t>
      </w:r>
      <w:r>
        <w:rPr>
          <w:rFonts w:ascii="GHEA Grapalat" w:hAnsi="GHEA Grapalat"/>
          <w:sz w:val="24"/>
          <w:szCs w:val="24"/>
          <w:lang w:val="hy-AM"/>
        </w:rPr>
        <w:t xml:space="preserve"> </w:t>
      </w:r>
      <w:r w:rsidRPr="00B91CB5">
        <w:rPr>
          <w:rFonts w:ascii="GHEA Grapalat" w:hAnsi="GHEA Grapalat"/>
          <w:sz w:val="24"/>
          <w:szCs w:val="24"/>
          <w:lang w:val="hy-AM"/>
        </w:rPr>
        <w:t xml:space="preserve">նրանց բարոյահոգեբանական բարձր մակարդակը և </w:t>
      </w:r>
      <w:r>
        <w:rPr>
          <w:rFonts w:ascii="GHEA Grapalat" w:hAnsi="GHEA Grapalat"/>
          <w:sz w:val="24"/>
          <w:szCs w:val="24"/>
          <w:lang w:val="hy-AM"/>
        </w:rPr>
        <w:t xml:space="preserve"> </w:t>
      </w:r>
      <w:r w:rsidRPr="00B91CB5">
        <w:rPr>
          <w:rFonts w:ascii="GHEA Grapalat" w:hAnsi="GHEA Grapalat"/>
          <w:sz w:val="24"/>
          <w:szCs w:val="24"/>
          <w:lang w:val="hy-AM"/>
        </w:rPr>
        <w:t xml:space="preserve">իհարկե, ուսուցչի աջակցությունը: Կարևոր են նաև սովորողի անձնային առանձնահատկությունները, հուզական ներաշխարհը, բնավորությունը, խառնվածքը, բարոյակամային որակները, հետաքրքրությունները, պատկերացումները, աշխարհընկալումը, հակումները, ինքնակառավարման կարողությունը: Կարևոր է այն ամենն </w:t>
      </w:r>
      <w:r w:rsidRPr="00B91CB5">
        <w:rPr>
          <w:rFonts w:ascii="GHEA Grapalat" w:hAnsi="GHEA Grapalat"/>
          <w:sz w:val="24"/>
          <w:szCs w:val="24"/>
          <w:lang w:val="hy-AM"/>
        </w:rPr>
        <w:lastRenderedPageBreak/>
        <w:t>ինչը դպրոցական միջավայրը դարձնում է հարմարավետ և ցանկալի, իսկ մեզանից յուրաքանչյուրն այդ հարցում անելիք ունի։</w:t>
      </w:r>
    </w:p>
    <w:p w14:paraId="1679AC1D" w14:textId="40B8F07D" w:rsidR="00B91CB5" w:rsidRPr="00B91CB5" w:rsidRDefault="00B91CB5" w:rsidP="00B91CB5">
      <w:pPr>
        <w:spacing w:line="360" w:lineRule="auto"/>
        <w:ind w:firstLine="709"/>
        <w:jc w:val="both"/>
        <w:rPr>
          <w:rFonts w:ascii="GHEA Grapalat" w:eastAsia="Sylfaen" w:hAnsi="GHEA Grapalat" w:cs="Sylfaen"/>
          <w:sz w:val="24"/>
          <w:szCs w:val="24"/>
          <w:lang w:val="hy-AM"/>
        </w:rPr>
      </w:pPr>
      <w:r w:rsidRPr="00B91CB5">
        <w:rPr>
          <w:rFonts w:ascii="GHEA Grapalat" w:eastAsia="Sylfaen" w:hAnsi="GHEA Grapalat" w:cs="Sylfaen"/>
          <w:sz w:val="24"/>
          <w:szCs w:val="24"/>
          <w:lang w:val="hy-AM"/>
        </w:rPr>
        <w:t>Դպրոցի զարգացման ծրագիր գրելու,</w:t>
      </w:r>
      <w:r>
        <w:rPr>
          <w:rFonts w:ascii="GHEA Grapalat" w:eastAsia="Sylfaen" w:hAnsi="GHEA Grapalat" w:cs="Sylfaen"/>
          <w:sz w:val="24"/>
          <w:szCs w:val="24"/>
          <w:lang w:val="hy-AM"/>
        </w:rPr>
        <w:t xml:space="preserve"> </w:t>
      </w:r>
      <w:r w:rsidRPr="00B91CB5">
        <w:rPr>
          <w:rFonts w:ascii="GHEA Grapalat" w:eastAsia="Sylfaen" w:hAnsi="GHEA Grapalat" w:cs="Sylfaen"/>
          <w:sz w:val="24"/>
          <w:szCs w:val="24"/>
          <w:lang w:val="hy-AM"/>
        </w:rPr>
        <w:t>հարցերին այլ տեսանկյունից նայելու համար հանդիպում եմ ունեցել ծնողական,</w:t>
      </w:r>
      <w:r>
        <w:rPr>
          <w:rFonts w:ascii="GHEA Grapalat" w:eastAsia="Sylfaen" w:hAnsi="GHEA Grapalat" w:cs="Sylfaen"/>
          <w:sz w:val="24"/>
          <w:szCs w:val="24"/>
          <w:lang w:val="hy-AM"/>
        </w:rPr>
        <w:t xml:space="preserve"> </w:t>
      </w:r>
      <w:r w:rsidRPr="00B91CB5">
        <w:rPr>
          <w:rFonts w:ascii="GHEA Grapalat" w:eastAsia="Sylfaen" w:hAnsi="GHEA Grapalat" w:cs="Sylfaen"/>
          <w:sz w:val="24"/>
          <w:szCs w:val="24"/>
          <w:lang w:val="hy-AM"/>
        </w:rPr>
        <w:t>աշակերտական և մանկավարժական խորհուրդների հետ, լսել եմ</w:t>
      </w:r>
      <w:r>
        <w:rPr>
          <w:rFonts w:ascii="GHEA Grapalat" w:eastAsia="Sylfaen" w:hAnsi="GHEA Grapalat" w:cs="Sylfaen"/>
          <w:sz w:val="24"/>
          <w:szCs w:val="24"/>
          <w:lang w:val="hy-AM"/>
        </w:rPr>
        <w:t xml:space="preserve"> </w:t>
      </w:r>
      <w:r w:rsidRPr="00B91CB5">
        <w:rPr>
          <w:rFonts w:ascii="GHEA Grapalat" w:eastAsia="Sylfaen" w:hAnsi="GHEA Grapalat" w:cs="Sylfaen"/>
          <w:sz w:val="24"/>
          <w:szCs w:val="24"/>
          <w:lang w:val="hy-AM"/>
        </w:rPr>
        <w:t>մասնակիցներին, նրանք կարծիք են հայտնել և ավելի հստակեցրել գործող պատկերը և ավելի ընկալելի դարձնել առկա խնդիրները։</w:t>
      </w:r>
    </w:p>
    <w:p w14:paraId="06C98327" w14:textId="74B7C784" w:rsidR="00B91CB5" w:rsidRDefault="00B91CB5">
      <w:pPr>
        <w:rPr>
          <w:rFonts w:ascii="GHEA Grapalat" w:hAnsi="GHEA Grapalat"/>
          <w:sz w:val="24"/>
          <w:szCs w:val="24"/>
          <w:lang w:val="hy-AM"/>
        </w:rPr>
      </w:pPr>
      <w:r>
        <w:rPr>
          <w:rFonts w:ascii="GHEA Grapalat" w:hAnsi="GHEA Grapalat"/>
          <w:sz w:val="24"/>
          <w:szCs w:val="24"/>
          <w:lang w:val="hy-AM"/>
        </w:rPr>
        <w:br w:type="page"/>
      </w:r>
    </w:p>
    <w:p w14:paraId="1AD6E5D7" w14:textId="375A1433" w:rsidR="00B91CB5" w:rsidRPr="00664697" w:rsidRDefault="00664697" w:rsidP="00664697">
      <w:pPr>
        <w:spacing w:line="360" w:lineRule="auto"/>
        <w:jc w:val="center"/>
        <w:rPr>
          <w:rFonts w:ascii="GHEA Grapalat" w:hAnsi="GHEA Grapalat"/>
          <w:b/>
          <w:color w:val="538135" w:themeColor="accent6" w:themeShade="BF"/>
          <w:sz w:val="28"/>
          <w:szCs w:val="28"/>
          <w:lang w:val="nl-NL"/>
        </w:rPr>
      </w:pPr>
      <w:r w:rsidRPr="00664697">
        <w:rPr>
          <w:rFonts w:ascii="GHEA Grapalat" w:hAnsi="GHEA Grapalat"/>
          <w:b/>
          <w:color w:val="538135" w:themeColor="accent6" w:themeShade="BF"/>
          <w:sz w:val="28"/>
          <w:szCs w:val="28"/>
          <w:lang w:val="nl-NL"/>
        </w:rPr>
        <w:lastRenderedPageBreak/>
        <w:t>ԸՆԴՀԱՆՈՒՐ ՏԵՂԵԿՈՒԹՅՈՒՆՆԵՐ ՀԱՍՏԱՏՈՒԹՅԱՆ ՎԵՐԱԲԵՐՅԱԼ</w:t>
      </w:r>
    </w:p>
    <w:p w14:paraId="413C1683" w14:textId="6E35E919" w:rsidR="00B91CB5" w:rsidRPr="00664697" w:rsidRDefault="00B91CB5" w:rsidP="00664697">
      <w:pPr>
        <w:spacing w:after="0" w:line="360" w:lineRule="auto"/>
        <w:ind w:firstLine="708"/>
        <w:jc w:val="both"/>
        <w:rPr>
          <w:rFonts w:ascii="GHEA Grapalat" w:hAnsi="GHEA Grapalat" w:cs="Times New Roman"/>
          <w:sz w:val="24"/>
          <w:szCs w:val="24"/>
          <w:lang w:val="hy-AM"/>
        </w:rPr>
      </w:pPr>
      <w:r w:rsidRPr="00664697">
        <w:rPr>
          <w:rFonts w:ascii="GHEA Grapalat" w:hAnsi="GHEA Grapalat" w:cs="Times New Roman"/>
          <w:sz w:val="24"/>
          <w:szCs w:val="24"/>
          <w:lang w:val="hy-AM"/>
        </w:rPr>
        <w:t xml:space="preserve">ՀՀ Արագածոտնի մարզի </w:t>
      </w:r>
      <w:r w:rsidR="00664697" w:rsidRPr="00664697">
        <w:rPr>
          <w:rFonts w:ascii="GHEA Grapalat" w:hAnsi="GHEA Grapalat" w:cs="Times New Roman"/>
          <w:sz w:val="24"/>
          <w:szCs w:val="24"/>
          <w:lang w:val="hy-AM"/>
        </w:rPr>
        <w:t>«</w:t>
      </w:r>
      <w:r w:rsidRPr="00664697">
        <w:rPr>
          <w:rFonts w:ascii="GHEA Grapalat" w:hAnsi="GHEA Grapalat" w:cs="Times New Roman"/>
          <w:sz w:val="24"/>
          <w:szCs w:val="24"/>
          <w:lang w:val="hy-AM"/>
        </w:rPr>
        <w:t>Թաթուլ</w:t>
      </w:r>
      <w:r w:rsidR="00664697" w:rsidRPr="00664697">
        <w:rPr>
          <w:rFonts w:ascii="GHEA Grapalat" w:hAnsi="GHEA Grapalat" w:cs="Times New Roman"/>
          <w:sz w:val="24"/>
          <w:szCs w:val="24"/>
          <w:lang w:val="hy-AM"/>
        </w:rPr>
        <w:t>ի</w:t>
      </w:r>
      <w:r w:rsidRPr="00664697">
        <w:rPr>
          <w:rFonts w:ascii="GHEA Grapalat" w:hAnsi="GHEA Grapalat" w:cs="Times New Roman"/>
          <w:sz w:val="24"/>
          <w:szCs w:val="24"/>
          <w:lang w:val="hy-AM"/>
        </w:rPr>
        <w:t xml:space="preserve"> Թ</w:t>
      </w:r>
      <w:r w:rsidRPr="00664697">
        <w:rPr>
          <w:rFonts w:ascii="Cambria Math" w:hAnsi="Cambria Math" w:cs="Cambria Math"/>
          <w:sz w:val="24"/>
          <w:szCs w:val="24"/>
          <w:lang w:val="hy-AM"/>
        </w:rPr>
        <w:t>․</w:t>
      </w:r>
      <w:r w:rsidRPr="00664697">
        <w:rPr>
          <w:rFonts w:ascii="GHEA Grapalat" w:hAnsi="GHEA Grapalat" w:cs="Times New Roman"/>
          <w:sz w:val="24"/>
          <w:szCs w:val="24"/>
          <w:lang w:val="hy-AM"/>
        </w:rPr>
        <w:t xml:space="preserve"> Կրպեյանի անվան միջնակարգ դպրոց» ՊՈԱԿ պետական ոչ առևտրային կազմակերպությունը շահույթ ստանալու նպատակ չհետապնդող իրավաբանական անձի կարգավիճակ ունեցող, հանրակրթական նախադպրոցական, տարրական, հիմնական ընդհանուր և ավագ դպրոցի ծրագրեր իրականացնող ուսումնական հաստատություն է, անժամկետ գրանցված է պետական ռեգիստրի Թալինի բաժնի կողմից՝ 2003 թվականի հունվարի 21-ին։ Հիմնադրվել է 1968 թվականին և անվանակոչվել է Ազգային հերոս Թաթուլ Կրպեյանի անունով՝ 1992թ.-ին:</w:t>
      </w:r>
    </w:p>
    <w:p w14:paraId="39387C47" w14:textId="2CB66273" w:rsidR="00B91CB5" w:rsidRPr="00664697" w:rsidRDefault="00B91CB5" w:rsidP="00664697">
      <w:pPr>
        <w:spacing w:after="0" w:line="360" w:lineRule="auto"/>
        <w:jc w:val="both"/>
        <w:rPr>
          <w:rFonts w:ascii="GHEA Grapalat" w:eastAsia="Sylfaen" w:hAnsi="GHEA Grapalat" w:cs="Sylfaen"/>
          <w:sz w:val="24"/>
          <w:szCs w:val="24"/>
          <w:lang w:val="hy-AM"/>
        </w:rPr>
      </w:pPr>
      <w:r w:rsidRPr="00664697">
        <w:rPr>
          <w:rFonts w:ascii="GHEA Grapalat" w:eastAsia="Sylfaen" w:hAnsi="GHEA Grapalat" w:cs="Sylfaen"/>
          <w:sz w:val="24"/>
          <w:szCs w:val="24"/>
          <w:lang w:val="hy-AM"/>
        </w:rPr>
        <w:t>Պետռեգիստրի</w:t>
      </w:r>
      <w:r w:rsidRPr="00664697">
        <w:rPr>
          <w:rFonts w:ascii="GHEA Grapalat" w:eastAsia="Sylfaen" w:hAnsi="GHEA Grapalat" w:cs="Sylfaen"/>
          <w:spacing w:val="1"/>
          <w:sz w:val="24"/>
          <w:szCs w:val="24"/>
          <w:lang w:val="hy-AM"/>
        </w:rPr>
        <w:t xml:space="preserve"> </w:t>
      </w:r>
      <w:r w:rsidRPr="00664697">
        <w:rPr>
          <w:rFonts w:ascii="GHEA Grapalat" w:eastAsia="Sylfaen" w:hAnsi="GHEA Grapalat" w:cs="Sylfaen"/>
          <w:sz w:val="24"/>
          <w:szCs w:val="24"/>
          <w:lang w:val="hy-AM"/>
        </w:rPr>
        <w:t>վկայականի</w:t>
      </w:r>
      <w:r w:rsidRPr="00664697">
        <w:rPr>
          <w:rFonts w:ascii="GHEA Grapalat" w:eastAsia="Sylfaen" w:hAnsi="GHEA Grapalat" w:cs="Sylfaen"/>
          <w:spacing w:val="-2"/>
          <w:sz w:val="24"/>
          <w:szCs w:val="24"/>
          <w:lang w:val="hy-AM"/>
        </w:rPr>
        <w:t xml:space="preserve"> </w:t>
      </w:r>
      <w:r w:rsidRPr="00664697">
        <w:rPr>
          <w:rFonts w:ascii="GHEA Grapalat" w:eastAsia="Sylfaen" w:hAnsi="GHEA Grapalat" w:cs="Sylfaen"/>
          <w:sz w:val="24"/>
          <w:szCs w:val="24"/>
          <w:lang w:val="hy-AM"/>
        </w:rPr>
        <w:t>գրանցման</w:t>
      </w:r>
      <w:r w:rsidRPr="00664697">
        <w:rPr>
          <w:rFonts w:ascii="GHEA Grapalat" w:eastAsia="Sylfaen" w:hAnsi="GHEA Grapalat" w:cs="Sylfaen"/>
          <w:spacing w:val="1"/>
          <w:sz w:val="24"/>
          <w:szCs w:val="24"/>
          <w:lang w:val="hy-AM"/>
        </w:rPr>
        <w:t xml:space="preserve"> </w:t>
      </w:r>
      <w:r w:rsidRPr="00664697">
        <w:rPr>
          <w:rFonts w:ascii="GHEA Grapalat" w:eastAsia="Sylfaen" w:hAnsi="GHEA Grapalat" w:cs="Sylfaen"/>
          <w:sz w:val="24"/>
          <w:szCs w:val="24"/>
          <w:lang w:val="hy-AM"/>
        </w:rPr>
        <w:t>համարը՝</w:t>
      </w:r>
      <w:r w:rsidRPr="00664697">
        <w:rPr>
          <w:rFonts w:ascii="GHEA Grapalat" w:eastAsia="Sylfaen" w:hAnsi="GHEA Grapalat" w:cs="Sylfaen"/>
          <w:spacing w:val="-1"/>
          <w:sz w:val="24"/>
          <w:szCs w:val="24"/>
          <w:lang w:val="hy-AM"/>
        </w:rPr>
        <w:t xml:space="preserve"> </w:t>
      </w:r>
      <w:r w:rsidRPr="00664697">
        <w:rPr>
          <w:rFonts w:ascii="GHEA Grapalat" w:eastAsia="Sylfaen" w:hAnsi="GHEA Grapalat" w:cs="Sylfaen"/>
          <w:sz w:val="24"/>
          <w:szCs w:val="24"/>
          <w:lang w:val="hy-AM"/>
        </w:rPr>
        <w:t>94.210.00355</w:t>
      </w:r>
    </w:p>
    <w:p w14:paraId="47047DB8" w14:textId="77777777" w:rsidR="00B91CB5" w:rsidRPr="00664697" w:rsidRDefault="00B91CB5" w:rsidP="00664697">
      <w:pPr>
        <w:spacing w:after="0" w:line="360" w:lineRule="auto"/>
        <w:jc w:val="both"/>
        <w:rPr>
          <w:rFonts w:ascii="GHEA Grapalat" w:eastAsia="Sylfaen" w:hAnsi="GHEA Grapalat" w:cs="Sylfaen"/>
          <w:sz w:val="24"/>
          <w:szCs w:val="24"/>
          <w:lang w:val="hy-AM"/>
        </w:rPr>
      </w:pPr>
      <w:r w:rsidRPr="00664697">
        <w:rPr>
          <w:rFonts w:ascii="GHEA Grapalat" w:eastAsia="Sylfaen" w:hAnsi="GHEA Grapalat" w:cs="Sylfaen"/>
          <w:sz w:val="24"/>
          <w:szCs w:val="24"/>
          <w:lang w:val="hy-AM"/>
        </w:rPr>
        <w:t>Վկայականի համարը՝ 03Ա-057854,</w:t>
      </w:r>
    </w:p>
    <w:p w14:paraId="1257D217" w14:textId="77777777" w:rsidR="00B91CB5" w:rsidRPr="00664697" w:rsidRDefault="00B91CB5" w:rsidP="00664697">
      <w:pPr>
        <w:spacing w:after="0" w:line="360" w:lineRule="auto"/>
        <w:jc w:val="both"/>
        <w:rPr>
          <w:rFonts w:ascii="GHEA Grapalat" w:eastAsia="Calibri" w:hAnsi="GHEA Grapalat" w:cs="Times New Roman"/>
          <w:sz w:val="24"/>
          <w:szCs w:val="24"/>
          <w:lang w:val="hy-AM"/>
        </w:rPr>
      </w:pPr>
      <w:r w:rsidRPr="00664697">
        <w:rPr>
          <w:rFonts w:ascii="GHEA Grapalat" w:eastAsia="Calibri" w:hAnsi="GHEA Grapalat" w:cs="Times New Roman"/>
          <w:sz w:val="24"/>
          <w:szCs w:val="24"/>
          <w:lang w:val="hy-AM"/>
        </w:rPr>
        <w:t xml:space="preserve">Էլեկտրոնային հասցեն՝ </w:t>
      </w:r>
      <w:hyperlink r:id="rId9" w:history="1">
        <w:r w:rsidRPr="00664697">
          <w:rPr>
            <w:rFonts w:ascii="GHEA Grapalat" w:eastAsia="Calibri" w:hAnsi="GHEA Grapalat" w:cs="Times New Roman"/>
            <w:sz w:val="24"/>
            <w:szCs w:val="24"/>
            <w:lang w:val="hy-AM"/>
          </w:rPr>
          <w:t>areg@schools.am</w:t>
        </w:r>
      </w:hyperlink>
    </w:p>
    <w:p w14:paraId="4E237274" w14:textId="77777777" w:rsidR="00B91CB5" w:rsidRPr="00664697" w:rsidRDefault="00B91CB5" w:rsidP="00664697">
      <w:pPr>
        <w:spacing w:after="0" w:line="360" w:lineRule="auto"/>
        <w:jc w:val="both"/>
        <w:rPr>
          <w:rFonts w:ascii="GHEA Grapalat" w:eastAsia="Sylfaen" w:hAnsi="GHEA Grapalat" w:cs="Sylfaen"/>
          <w:sz w:val="24"/>
          <w:szCs w:val="24"/>
          <w:lang w:val="hy-AM"/>
        </w:rPr>
      </w:pPr>
      <w:r w:rsidRPr="00664697">
        <w:rPr>
          <w:rFonts w:ascii="GHEA Grapalat" w:eastAsia="Sylfaen" w:hAnsi="GHEA Grapalat" w:cs="Sylfaen"/>
          <w:sz w:val="24"/>
          <w:szCs w:val="24"/>
          <w:lang w:val="hy-AM"/>
        </w:rPr>
        <w:t>Դպրոցն</w:t>
      </w:r>
      <w:r w:rsidRPr="00664697">
        <w:rPr>
          <w:rFonts w:ascii="GHEA Grapalat" w:eastAsia="Sylfaen" w:hAnsi="GHEA Grapalat" w:cs="Sylfaen"/>
          <w:spacing w:val="1"/>
          <w:sz w:val="24"/>
          <w:szCs w:val="24"/>
          <w:lang w:val="hy-AM"/>
        </w:rPr>
        <w:t xml:space="preserve"> </w:t>
      </w:r>
      <w:r w:rsidRPr="00664697">
        <w:rPr>
          <w:rFonts w:ascii="GHEA Grapalat" w:eastAsia="Sylfaen" w:hAnsi="GHEA Grapalat" w:cs="Sylfaen"/>
          <w:sz w:val="24"/>
          <w:szCs w:val="24"/>
          <w:lang w:val="hy-AM"/>
        </w:rPr>
        <w:t>ունի</w:t>
      </w:r>
      <w:r w:rsidRPr="00664697">
        <w:rPr>
          <w:rFonts w:ascii="GHEA Grapalat" w:eastAsia="Sylfaen" w:hAnsi="GHEA Grapalat" w:cs="Sylfaen"/>
          <w:spacing w:val="1"/>
          <w:sz w:val="24"/>
          <w:szCs w:val="24"/>
          <w:lang w:val="hy-AM"/>
        </w:rPr>
        <w:t xml:space="preserve"> </w:t>
      </w:r>
      <w:r w:rsidRPr="00664697">
        <w:rPr>
          <w:rFonts w:ascii="GHEA Grapalat" w:eastAsia="Sylfaen" w:hAnsi="GHEA Grapalat" w:cs="Sylfaen"/>
          <w:sz w:val="24"/>
          <w:szCs w:val="24"/>
          <w:lang w:val="hy-AM"/>
        </w:rPr>
        <w:t>կայքէջ՝</w:t>
      </w:r>
      <w:r w:rsidRPr="00664697">
        <w:rPr>
          <w:rFonts w:ascii="GHEA Grapalat" w:eastAsia="Sylfaen" w:hAnsi="GHEA Grapalat" w:cs="Sylfaen"/>
          <w:spacing w:val="1"/>
          <w:sz w:val="24"/>
          <w:szCs w:val="24"/>
          <w:lang w:val="hy-AM"/>
        </w:rPr>
        <w:t xml:space="preserve"> </w:t>
      </w:r>
      <w:hyperlink r:id="rId10" w:history="1">
        <w:r w:rsidRPr="00664697">
          <w:rPr>
            <w:rFonts w:ascii="GHEA Grapalat" w:eastAsia="Sylfaen" w:hAnsi="GHEA Grapalat" w:cs="Sylfaen"/>
            <w:sz w:val="24"/>
            <w:szCs w:val="24"/>
            <w:lang w:val="hy-AM"/>
          </w:rPr>
          <w:t>https://tatul.schoolsite.am</w:t>
        </w:r>
      </w:hyperlink>
      <w:r w:rsidRPr="00664697">
        <w:rPr>
          <w:rFonts w:ascii="GHEA Grapalat" w:eastAsia="Sylfaen" w:hAnsi="GHEA Grapalat" w:cs="Sylfaen"/>
          <w:sz w:val="24"/>
          <w:szCs w:val="24"/>
          <w:lang w:val="hy-AM"/>
        </w:rPr>
        <w:t>,</w:t>
      </w:r>
      <w:r w:rsidRPr="00664697">
        <w:rPr>
          <w:rFonts w:ascii="GHEA Grapalat" w:eastAsia="Sylfaen" w:hAnsi="GHEA Grapalat" w:cs="Sylfaen"/>
          <w:spacing w:val="1"/>
          <w:sz w:val="24"/>
          <w:szCs w:val="24"/>
          <w:lang w:val="hy-AM"/>
        </w:rPr>
        <w:t xml:space="preserve"> </w:t>
      </w:r>
    </w:p>
    <w:p w14:paraId="40EAAB86" w14:textId="2C19C261" w:rsidR="00B91CB5" w:rsidRPr="00664697" w:rsidRDefault="00664697" w:rsidP="00664697">
      <w:pPr>
        <w:spacing w:after="0" w:line="360" w:lineRule="auto"/>
        <w:jc w:val="both"/>
        <w:rPr>
          <w:rFonts w:ascii="GHEA Grapalat" w:eastAsia="Sylfaen" w:hAnsi="GHEA Grapalat" w:cs="Sylfaen"/>
          <w:sz w:val="24"/>
          <w:szCs w:val="24"/>
          <w:lang w:val="hy-AM"/>
        </w:rPr>
      </w:pPr>
      <w:r>
        <w:rPr>
          <w:rFonts w:ascii="GHEA Grapalat" w:eastAsia="Sylfaen" w:hAnsi="GHEA Grapalat" w:cs="Sylfaen"/>
          <w:sz w:val="24"/>
          <w:szCs w:val="24"/>
          <w:lang w:val="hy-AM"/>
        </w:rPr>
        <w:t>Ֆ</w:t>
      </w:r>
      <w:r w:rsidR="00B91CB5" w:rsidRPr="00664697">
        <w:rPr>
          <w:rFonts w:ascii="GHEA Grapalat" w:eastAsia="Sylfaen" w:hAnsi="GHEA Grapalat" w:cs="Sylfaen"/>
          <w:sz w:val="24"/>
          <w:szCs w:val="24"/>
          <w:lang w:val="hy-AM"/>
        </w:rPr>
        <w:t>եյսբոքյան</w:t>
      </w:r>
      <w:r w:rsidR="00B91CB5" w:rsidRPr="00664697">
        <w:rPr>
          <w:rFonts w:ascii="GHEA Grapalat" w:eastAsia="Sylfaen" w:hAnsi="GHEA Grapalat" w:cs="Sylfaen"/>
          <w:spacing w:val="1"/>
          <w:sz w:val="24"/>
          <w:szCs w:val="24"/>
          <w:lang w:val="hy-AM"/>
        </w:rPr>
        <w:t xml:space="preserve"> </w:t>
      </w:r>
      <w:r w:rsidR="00B91CB5" w:rsidRPr="00664697">
        <w:rPr>
          <w:rFonts w:ascii="GHEA Grapalat" w:eastAsia="Sylfaen" w:hAnsi="GHEA Grapalat" w:cs="Sylfaen"/>
          <w:sz w:val="24"/>
          <w:szCs w:val="24"/>
          <w:lang w:val="hy-AM"/>
        </w:rPr>
        <w:t>էջ՝</w:t>
      </w:r>
      <w:r w:rsidR="00B91CB5" w:rsidRPr="00664697">
        <w:rPr>
          <w:rFonts w:ascii="GHEA Grapalat" w:eastAsia="Sylfaen" w:hAnsi="GHEA Grapalat" w:cs="Sylfaen"/>
          <w:spacing w:val="1"/>
          <w:sz w:val="24"/>
          <w:szCs w:val="24"/>
          <w:lang w:val="hy-AM"/>
        </w:rPr>
        <w:t xml:space="preserve"> </w:t>
      </w:r>
      <w:hyperlink r:id="rId11" w:history="1">
        <w:r w:rsidR="00B91CB5" w:rsidRPr="00664697">
          <w:rPr>
            <w:rFonts w:ascii="GHEA Grapalat" w:eastAsia="Sylfaen" w:hAnsi="GHEA Grapalat" w:cs="Sylfaen"/>
            <w:sz w:val="24"/>
            <w:szCs w:val="24"/>
            <w:lang w:val="hy-AM"/>
          </w:rPr>
          <w:t>https://www.facebook.com/TatulKrpeyanSecondarySchool</w:t>
        </w:r>
      </w:hyperlink>
      <w:r w:rsidR="00B91CB5" w:rsidRPr="00664697">
        <w:rPr>
          <w:rFonts w:ascii="GHEA Grapalat" w:eastAsia="Sylfaen" w:hAnsi="GHEA Grapalat" w:cs="Sylfaen"/>
          <w:sz w:val="24"/>
          <w:szCs w:val="24"/>
          <w:lang w:val="hy-AM"/>
        </w:rPr>
        <w:t>:</w:t>
      </w:r>
    </w:p>
    <w:p w14:paraId="283AC9DC" w14:textId="47F8EA01"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Դպրոցի մուտքերի թիվը՝ 1 հիմնական,</w:t>
      </w:r>
      <w:r w:rsid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Times New Roman"/>
          <w:sz w:val="24"/>
          <w:szCs w:val="24"/>
          <w:lang w:val="hy-AM" w:eastAsia="ru-RU"/>
        </w:rPr>
        <w:t>երկրորդը գործում է արտակարգ իրավիճակների ժամանակ՝ տարհանման նպատակով։</w:t>
      </w:r>
    </w:p>
    <w:p w14:paraId="725EC081" w14:textId="3259ED1B"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Դպրոցն իրականացնում է ներառական կրթություն, ունենք հոգեբան, ուսուցչի օգնական և ՏՄԱԿ-ի աշխատող</w:t>
      </w:r>
      <w:r w:rsid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Times New Roman"/>
          <w:sz w:val="24"/>
          <w:szCs w:val="24"/>
          <w:lang w:val="hy-AM" w:eastAsia="ru-RU"/>
        </w:rPr>
        <w:t>ով շաբաթական մեկ անգամ և նաև ըստ անհրաժեշտության լինում է դպրոցում ԿԱՊԿՈՒ 4 երեխաների կրթությունը կազմակերպելու նպատակով։</w:t>
      </w:r>
    </w:p>
    <w:p w14:paraId="380C0EEC" w14:textId="032CAE5D"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Մասնագիտական դասասենյակներ չունենք,</w:t>
      </w:r>
      <w:r w:rsid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Times New Roman"/>
          <w:sz w:val="24"/>
          <w:szCs w:val="24"/>
          <w:lang w:val="hy-AM" w:eastAsia="ru-RU"/>
        </w:rPr>
        <w:t>սակայն նախատեսված տարածքներ</w:t>
      </w:r>
      <w:r w:rsid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Times New Roman"/>
          <w:sz w:val="24"/>
          <w:szCs w:val="24"/>
          <w:lang w:val="hy-AM" w:eastAsia="ru-RU"/>
        </w:rPr>
        <w:t>կան 4 առարկաների համար։</w:t>
      </w:r>
    </w:p>
    <w:p w14:paraId="41A54987" w14:textId="77777777"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Անհրաժեշտության դեպքում դպրոցում կազմակերպվում է հեռավար կրթություն։</w:t>
      </w:r>
    </w:p>
    <w:p w14:paraId="7D02990E" w14:textId="440C8A43"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Դպրոցի</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շենքի</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տիպը</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տիպային</w:t>
      </w:r>
    </w:p>
    <w:p w14:paraId="67B6A632" w14:textId="30210249"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Հարկայնությունը` 2</w:t>
      </w:r>
    </w:p>
    <w:p w14:paraId="6512AC98" w14:textId="473D4859"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Ջեռուցման</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եղանակը</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լոկալ</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կաթսայատնով</w:t>
      </w:r>
    </w:p>
    <w:p w14:paraId="18743AA8" w14:textId="54FE164E"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Առանձնասենյակների</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թիվը</w:t>
      </w:r>
      <w:r w:rsidRPr="00664697">
        <w:rPr>
          <w:rFonts w:ascii="GHEA Grapalat" w:eastAsia="Times New Roman" w:hAnsi="GHEA Grapalat" w:cs="Times New Roman"/>
          <w:sz w:val="24"/>
          <w:szCs w:val="24"/>
          <w:lang w:val="hy-AM" w:eastAsia="ru-RU"/>
        </w:rPr>
        <w:t>` 1</w:t>
      </w:r>
      <w:r w:rsid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Times New Roman"/>
          <w:sz w:val="24"/>
          <w:szCs w:val="24"/>
          <w:lang w:val="hy-AM" w:eastAsia="ru-RU"/>
        </w:rPr>
        <w:t>(</w:t>
      </w:r>
      <w:r w:rsidRPr="00664697">
        <w:rPr>
          <w:rFonts w:ascii="GHEA Grapalat" w:eastAsia="Times New Roman" w:hAnsi="GHEA Grapalat" w:cs="GHEA Grapalat"/>
          <w:sz w:val="24"/>
          <w:szCs w:val="24"/>
          <w:lang w:val="hy-AM" w:eastAsia="ru-RU"/>
        </w:rPr>
        <w:t>տնօրեն</w:t>
      </w:r>
      <w:r w:rsidRPr="00664697">
        <w:rPr>
          <w:rFonts w:ascii="GHEA Grapalat" w:eastAsia="Times New Roman" w:hAnsi="GHEA Grapalat" w:cs="Times New Roman"/>
          <w:sz w:val="24"/>
          <w:szCs w:val="24"/>
          <w:lang w:val="hy-AM" w:eastAsia="ru-RU"/>
        </w:rPr>
        <w:t>),</w:t>
      </w:r>
      <w:r w:rsid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Times New Roman"/>
          <w:sz w:val="24"/>
          <w:szCs w:val="24"/>
          <w:lang w:val="hy-AM" w:eastAsia="ru-RU"/>
        </w:rPr>
        <w:t>1 (</w:t>
      </w:r>
      <w:r w:rsidRPr="00664697">
        <w:rPr>
          <w:rFonts w:ascii="GHEA Grapalat" w:eastAsia="Times New Roman" w:hAnsi="GHEA Grapalat" w:cs="GHEA Grapalat"/>
          <w:sz w:val="24"/>
          <w:szCs w:val="24"/>
          <w:lang w:val="hy-AM" w:eastAsia="ru-RU"/>
        </w:rPr>
        <w:t>համակարգող</w:t>
      </w:r>
      <w:r w:rsidRPr="00664697">
        <w:rPr>
          <w:rFonts w:ascii="GHEA Grapalat" w:eastAsia="Times New Roman" w:hAnsi="GHEA Grapalat" w:cs="Times New Roman"/>
          <w:sz w:val="24"/>
          <w:szCs w:val="24"/>
          <w:lang w:val="hy-AM" w:eastAsia="ru-RU"/>
        </w:rPr>
        <w:t>)</w:t>
      </w:r>
    </w:p>
    <w:p w14:paraId="3DFB070A" w14:textId="57478934"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Դասասենյակների</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թիվը</w:t>
      </w:r>
      <w:r w:rsidRPr="00664697">
        <w:rPr>
          <w:rFonts w:ascii="GHEA Grapalat" w:eastAsia="Times New Roman" w:hAnsi="GHEA Grapalat" w:cs="Times New Roman"/>
          <w:sz w:val="24"/>
          <w:szCs w:val="24"/>
          <w:lang w:val="hy-AM" w:eastAsia="ru-RU"/>
        </w:rPr>
        <w:t>` 12</w:t>
      </w:r>
    </w:p>
    <w:p w14:paraId="6249D376" w14:textId="77777777"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Լաբորատորիա` 1</w:t>
      </w:r>
    </w:p>
    <w:p w14:paraId="454244FC" w14:textId="5D736E89"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Առարկայական</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սենյակ</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Times New Roman"/>
          <w:sz w:val="24"/>
          <w:szCs w:val="24"/>
          <w:lang w:val="hy-AM" w:eastAsia="ru-RU"/>
        </w:rPr>
        <w:t>/</w:t>
      </w:r>
      <w:r w:rsidRPr="00664697">
        <w:rPr>
          <w:rFonts w:ascii="GHEA Grapalat" w:eastAsia="Times New Roman" w:hAnsi="GHEA Grapalat" w:cs="GHEA Grapalat"/>
          <w:sz w:val="24"/>
          <w:szCs w:val="24"/>
          <w:lang w:val="hy-AM" w:eastAsia="ru-RU"/>
        </w:rPr>
        <w:t>կաբինետ</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ինֆորմատիկա</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և</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ՆԶՊ</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առարկաների</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համար</w:t>
      </w:r>
    </w:p>
    <w:p w14:paraId="0B2D1BF0" w14:textId="77777777"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Հրաձգարան` - չունենք</w:t>
      </w:r>
    </w:p>
    <w:p w14:paraId="5C958BB8" w14:textId="6E5538F9"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lastRenderedPageBreak/>
        <w:t>Համակարգչային</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կաբինետ</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առկա</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է</w:t>
      </w:r>
    </w:p>
    <w:p w14:paraId="701E0142" w14:textId="6BE4FE1E"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Ինտերնետ</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կապի</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առկայությունը</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առկա</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է</w:t>
      </w:r>
    </w:p>
    <w:p w14:paraId="4A234500" w14:textId="63CD07D4"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Բացօթյա</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սպորտհրապարակ</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առկա</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է</w:t>
      </w:r>
    </w:p>
    <w:p w14:paraId="461AECF0" w14:textId="4BB23698"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Մարզադահլիճ` առկա է</w:t>
      </w:r>
    </w:p>
    <w:p w14:paraId="12008829" w14:textId="77777777"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Արհեստանոցներ՝ չունենք</w:t>
      </w:r>
    </w:p>
    <w:p w14:paraId="39743F9F" w14:textId="0EE53240"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Բուժկետ՝ չունենք</w:t>
      </w:r>
    </w:p>
    <w:p w14:paraId="3BB98F7A" w14:textId="77777777"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Ճաշարան՝ առկա է</w:t>
      </w:r>
    </w:p>
    <w:p w14:paraId="58C2178E" w14:textId="75896758"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Հանդերձարան(ներ)՝ չկան</w:t>
      </w:r>
    </w:p>
    <w:p w14:paraId="290E936E" w14:textId="69CBF6EB"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Զուգարան(ներ)՝ 3</w:t>
      </w:r>
    </w:p>
    <w:p w14:paraId="2F3AAB91" w14:textId="77777777"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Տեխնիկական նշանակության այլ սենյակներ՝ առկա չեն</w:t>
      </w:r>
    </w:p>
    <w:p w14:paraId="78D4B3E3" w14:textId="77777777"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Մարզահրապարակ(ներ)՝ ֆուտբոլի դաշտ</w:t>
      </w:r>
    </w:p>
    <w:p w14:paraId="1305FFFB" w14:textId="50CC88C3"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Համակարգիչներ՝ 8</w:t>
      </w:r>
    </w:p>
    <w:p w14:paraId="683A050A" w14:textId="51A77030"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Համակարգչային այլ տեխնիկա՝ 4</w:t>
      </w:r>
    </w:p>
    <w:p w14:paraId="7C1F9832" w14:textId="37366CCD"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Գրադարան(ներ)՝ 1</w:t>
      </w:r>
    </w:p>
    <w:p w14:paraId="631EB4F1" w14:textId="6BD7B930" w:rsidR="00B91CB5" w:rsidRPr="00664697"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Գրադարանի</w:t>
      </w:r>
      <w:r w:rsidR="00664697">
        <w:rPr>
          <w:rFonts w:ascii="Calibri" w:eastAsia="Times New Roman" w:hAnsi="Calibri" w:cs="Calibri"/>
          <w:sz w:val="24"/>
          <w:szCs w:val="24"/>
          <w:lang w:val="hy-AM" w:eastAsia="ru-RU"/>
        </w:rPr>
        <w:t xml:space="preserve"> </w:t>
      </w:r>
      <w:r w:rsidRPr="00664697">
        <w:rPr>
          <w:rFonts w:ascii="GHEA Grapalat" w:eastAsia="Times New Roman" w:hAnsi="GHEA Grapalat" w:cs="GHEA Grapalat"/>
          <w:sz w:val="24"/>
          <w:szCs w:val="24"/>
          <w:lang w:val="hy-AM" w:eastAsia="ru-RU"/>
        </w:rPr>
        <w:t>ֆոնդը</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համալրված</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բավարար</w:t>
      </w:r>
      <w:r w:rsidRPr="00664697">
        <w:rPr>
          <w:rFonts w:ascii="GHEA Grapalat" w:eastAsia="Times New Roman" w:hAnsi="GHEA Grapalat" w:cs="Times New Roman"/>
          <w:sz w:val="24"/>
          <w:szCs w:val="24"/>
          <w:lang w:val="hy-AM" w:eastAsia="ru-RU"/>
        </w:rPr>
        <w:t xml:space="preserve"> </w:t>
      </w:r>
      <w:r w:rsidRPr="00664697">
        <w:rPr>
          <w:rFonts w:ascii="GHEA Grapalat" w:eastAsia="Times New Roman" w:hAnsi="GHEA Grapalat" w:cs="GHEA Grapalat"/>
          <w:sz w:val="24"/>
          <w:szCs w:val="24"/>
          <w:lang w:val="hy-AM" w:eastAsia="ru-RU"/>
        </w:rPr>
        <w:t>վիճակում</w:t>
      </w:r>
    </w:p>
    <w:p w14:paraId="0C7D46C2" w14:textId="7D94F006" w:rsidR="00B91CB5" w:rsidRPr="00B91CB5" w:rsidRDefault="00B91CB5" w:rsidP="00664697">
      <w:pPr>
        <w:spacing w:after="0" w:line="360" w:lineRule="auto"/>
        <w:jc w:val="both"/>
        <w:rPr>
          <w:rFonts w:ascii="GHEA Grapalat" w:eastAsia="Times New Roman" w:hAnsi="GHEA Grapalat" w:cs="Times New Roman"/>
          <w:sz w:val="24"/>
          <w:szCs w:val="24"/>
          <w:lang w:val="hy-AM" w:eastAsia="ru-RU"/>
        </w:rPr>
      </w:pPr>
      <w:r w:rsidRPr="00664697">
        <w:rPr>
          <w:rFonts w:ascii="GHEA Grapalat" w:eastAsia="Times New Roman" w:hAnsi="GHEA Grapalat" w:cs="Times New Roman"/>
          <w:sz w:val="24"/>
          <w:szCs w:val="24"/>
          <w:lang w:val="hy-AM" w:eastAsia="ru-RU"/>
        </w:rPr>
        <w:t>Վարչական աշխատո</w:t>
      </w:r>
      <w:r w:rsidRPr="00B91CB5">
        <w:rPr>
          <w:rFonts w:ascii="GHEA Grapalat" w:eastAsia="Times New Roman" w:hAnsi="GHEA Grapalat" w:cs="Times New Roman"/>
          <w:sz w:val="24"/>
          <w:szCs w:val="24"/>
          <w:lang w:val="hy-AM" w:eastAsia="ru-RU"/>
        </w:rPr>
        <w:t>ղների քանակը՝ 3</w:t>
      </w:r>
      <w:r w:rsidR="00664697">
        <w:rPr>
          <w:rFonts w:ascii="GHEA Grapalat" w:eastAsia="Times New Roman" w:hAnsi="GHEA Grapalat" w:cs="Times New Roman"/>
          <w:sz w:val="24"/>
          <w:szCs w:val="24"/>
          <w:lang w:val="hy-AM" w:eastAsia="ru-RU"/>
        </w:rPr>
        <w:t xml:space="preserve"> </w:t>
      </w:r>
      <w:r w:rsidRPr="00B91CB5">
        <w:rPr>
          <w:rFonts w:ascii="GHEA Grapalat" w:eastAsia="Times New Roman" w:hAnsi="GHEA Grapalat" w:cs="Times New Roman"/>
          <w:sz w:val="24"/>
          <w:szCs w:val="24"/>
          <w:lang w:val="hy-AM" w:eastAsia="ru-RU"/>
        </w:rPr>
        <w:t>(տնօրեն,</w:t>
      </w:r>
      <w:r w:rsidR="00664697">
        <w:rPr>
          <w:rFonts w:ascii="GHEA Grapalat" w:eastAsia="Times New Roman" w:hAnsi="GHEA Grapalat" w:cs="Times New Roman"/>
          <w:sz w:val="24"/>
          <w:szCs w:val="24"/>
          <w:lang w:val="hy-AM" w:eastAsia="ru-RU"/>
        </w:rPr>
        <w:t xml:space="preserve"> </w:t>
      </w:r>
      <w:r w:rsidRPr="00B91CB5">
        <w:rPr>
          <w:rFonts w:ascii="GHEA Grapalat" w:eastAsia="Times New Roman" w:hAnsi="GHEA Grapalat" w:cs="Times New Roman"/>
          <w:sz w:val="24"/>
          <w:szCs w:val="24"/>
          <w:lang w:val="hy-AM" w:eastAsia="ru-RU"/>
        </w:rPr>
        <w:t>համակարգող, տեղակալ)</w:t>
      </w:r>
    </w:p>
    <w:tbl>
      <w:tblPr>
        <w:tblStyle w:val="a7"/>
        <w:tblW w:w="0" w:type="auto"/>
        <w:jc w:val="center"/>
        <w:tblLook w:val="04A0" w:firstRow="1" w:lastRow="0" w:firstColumn="1" w:lastColumn="0" w:noHBand="0" w:noVBand="1"/>
      </w:tblPr>
      <w:tblGrid>
        <w:gridCol w:w="4818"/>
        <w:gridCol w:w="4753"/>
      </w:tblGrid>
      <w:tr w:rsidR="00B91CB5" w:rsidRPr="00B91CB5" w14:paraId="0BF87FE9" w14:textId="77777777" w:rsidTr="00EB43B4">
        <w:trPr>
          <w:jc w:val="center"/>
        </w:trPr>
        <w:tc>
          <w:tcPr>
            <w:tcW w:w="4818" w:type="dxa"/>
            <w:tcBorders>
              <w:top w:val="single" w:sz="4" w:space="0" w:color="000000"/>
              <w:left w:val="single" w:sz="4" w:space="0" w:color="000000"/>
              <w:bottom w:val="single" w:sz="4" w:space="0" w:color="auto"/>
              <w:right w:val="single" w:sz="4" w:space="0" w:color="000000"/>
            </w:tcBorders>
            <w:vAlign w:val="center"/>
            <w:hideMark/>
          </w:tcPr>
          <w:p w14:paraId="319F038B"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Հաստիքի անվանումը</w:t>
            </w:r>
          </w:p>
        </w:tc>
        <w:tc>
          <w:tcPr>
            <w:tcW w:w="4753" w:type="dxa"/>
            <w:tcBorders>
              <w:top w:val="single" w:sz="4" w:space="0" w:color="000000"/>
              <w:left w:val="single" w:sz="4" w:space="0" w:color="000000"/>
              <w:bottom w:val="single" w:sz="4" w:space="0" w:color="auto"/>
              <w:right w:val="single" w:sz="4" w:space="0" w:color="000000"/>
            </w:tcBorders>
            <w:vAlign w:val="center"/>
            <w:hideMark/>
          </w:tcPr>
          <w:p w14:paraId="3C57B646"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Հաստիքային միավորների քանակը(դրույքը)</w:t>
            </w:r>
          </w:p>
        </w:tc>
      </w:tr>
      <w:tr w:rsidR="00B91CB5" w:rsidRPr="00B91CB5" w14:paraId="2D064D86" w14:textId="77777777" w:rsidTr="00EB43B4">
        <w:trPr>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74FD75F"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ՎԱՐՉԱԿԱՆ ԱՆՁՆԱԿԱԶՄ</w:t>
            </w:r>
          </w:p>
        </w:tc>
      </w:tr>
      <w:tr w:rsidR="00B91CB5" w:rsidRPr="00B91CB5" w14:paraId="4B1E4E99" w14:textId="77777777" w:rsidTr="00EB43B4">
        <w:trPr>
          <w:jc w:val="center"/>
        </w:trPr>
        <w:tc>
          <w:tcPr>
            <w:tcW w:w="4818" w:type="dxa"/>
            <w:tcBorders>
              <w:top w:val="single" w:sz="4" w:space="0" w:color="auto"/>
              <w:left w:val="single" w:sz="4" w:space="0" w:color="000000"/>
              <w:bottom w:val="single" w:sz="4" w:space="0" w:color="000000"/>
              <w:right w:val="single" w:sz="4" w:space="0" w:color="000000"/>
            </w:tcBorders>
            <w:vAlign w:val="center"/>
            <w:hideMark/>
          </w:tcPr>
          <w:p w14:paraId="65D8EABD"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Տնօրեն</w:t>
            </w:r>
          </w:p>
        </w:tc>
        <w:tc>
          <w:tcPr>
            <w:tcW w:w="4753" w:type="dxa"/>
            <w:tcBorders>
              <w:top w:val="single" w:sz="4" w:space="0" w:color="auto"/>
              <w:left w:val="single" w:sz="4" w:space="0" w:color="000000"/>
              <w:bottom w:val="single" w:sz="4" w:space="0" w:color="000000"/>
              <w:right w:val="single" w:sz="4" w:space="0" w:color="000000"/>
            </w:tcBorders>
            <w:vAlign w:val="center"/>
          </w:tcPr>
          <w:p w14:paraId="4DB2456D"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1</w:t>
            </w:r>
          </w:p>
        </w:tc>
      </w:tr>
      <w:tr w:rsidR="00B91CB5" w:rsidRPr="00B91CB5" w14:paraId="3BC3341C"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64BA21EA"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Տնօրենի տեղակալ ուսումնական գծով</w:t>
            </w:r>
          </w:p>
        </w:tc>
        <w:tc>
          <w:tcPr>
            <w:tcW w:w="4753" w:type="dxa"/>
            <w:tcBorders>
              <w:top w:val="single" w:sz="4" w:space="0" w:color="000000"/>
              <w:left w:val="single" w:sz="4" w:space="0" w:color="000000"/>
              <w:bottom w:val="single" w:sz="4" w:space="0" w:color="000000"/>
              <w:right w:val="single" w:sz="4" w:space="0" w:color="000000"/>
            </w:tcBorders>
            <w:vAlign w:val="center"/>
          </w:tcPr>
          <w:p w14:paraId="53B40225"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0,75</w:t>
            </w:r>
          </w:p>
        </w:tc>
      </w:tr>
      <w:tr w:rsidR="00B91CB5" w:rsidRPr="00B91CB5" w14:paraId="2EA43060"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4AB2FAE0"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Վարչատնտեսական մասի համակարգող</w:t>
            </w:r>
          </w:p>
        </w:tc>
        <w:tc>
          <w:tcPr>
            <w:tcW w:w="4753" w:type="dxa"/>
            <w:tcBorders>
              <w:top w:val="single" w:sz="4" w:space="0" w:color="000000"/>
              <w:left w:val="single" w:sz="4" w:space="0" w:color="000000"/>
              <w:bottom w:val="single" w:sz="4" w:space="0" w:color="000000"/>
              <w:right w:val="single" w:sz="4" w:space="0" w:color="000000"/>
            </w:tcBorders>
            <w:vAlign w:val="center"/>
          </w:tcPr>
          <w:p w14:paraId="4F4F4202"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1</w:t>
            </w:r>
          </w:p>
        </w:tc>
      </w:tr>
      <w:tr w:rsidR="00B91CB5" w:rsidRPr="00B91CB5" w14:paraId="543C4137"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6BE0B10F" w14:textId="204F69A0"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Հաշվապահ</w:t>
            </w:r>
          </w:p>
        </w:tc>
        <w:tc>
          <w:tcPr>
            <w:tcW w:w="4753" w:type="dxa"/>
            <w:tcBorders>
              <w:top w:val="single" w:sz="4" w:space="0" w:color="000000"/>
              <w:left w:val="single" w:sz="4" w:space="0" w:color="000000"/>
              <w:bottom w:val="single" w:sz="4" w:space="0" w:color="000000"/>
              <w:right w:val="single" w:sz="4" w:space="0" w:color="000000"/>
            </w:tcBorders>
            <w:vAlign w:val="center"/>
          </w:tcPr>
          <w:p w14:paraId="25F572A7"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1</w:t>
            </w:r>
          </w:p>
        </w:tc>
      </w:tr>
      <w:tr w:rsidR="00B91CB5" w:rsidRPr="00B91CB5" w14:paraId="7DBF66FE"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269EBEF0" w14:textId="2193D753"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Տնտեսվար</w:t>
            </w:r>
          </w:p>
        </w:tc>
        <w:tc>
          <w:tcPr>
            <w:tcW w:w="4753" w:type="dxa"/>
            <w:tcBorders>
              <w:top w:val="single" w:sz="4" w:space="0" w:color="000000"/>
              <w:left w:val="single" w:sz="4" w:space="0" w:color="000000"/>
              <w:bottom w:val="single" w:sz="4" w:space="0" w:color="000000"/>
              <w:right w:val="single" w:sz="4" w:space="0" w:color="000000"/>
            </w:tcBorders>
            <w:vAlign w:val="center"/>
          </w:tcPr>
          <w:p w14:paraId="330FBC81"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0,75</w:t>
            </w:r>
          </w:p>
        </w:tc>
      </w:tr>
      <w:tr w:rsidR="00B91CB5" w:rsidRPr="00B91CB5" w14:paraId="34B7FF09" w14:textId="77777777" w:rsidTr="00EB43B4">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32DF1F14"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ՈՒՍՈՒՄՆԱ-ՕԺԱՆԴԱԿ ԱՆՁՆԱԿԱԶՄ</w:t>
            </w:r>
          </w:p>
        </w:tc>
      </w:tr>
      <w:tr w:rsidR="00B91CB5" w:rsidRPr="00B91CB5" w14:paraId="22525175"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11BFBBA9"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Զինղեկ</w:t>
            </w:r>
          </w:p>
        </w:tc>
        <w:tc>
          <w:tcPr>
            <w:tcW w:w="4753" w:type="dxa"/>
            <w:tcBorders>
              <w:top w:val="single" w:sz="4" w:space="0" w:color="000000"/>
              <w:left w:val="single" w:sz="4" w:space="0" w:color="000000"/>
              <w:bottom w:val="single" w:sz="4" w:space="0" w:color="000000"/>
              <w:right w:val="single" w:sz="4" w:space="0" w:color="000000"/>
            </w:tcBorders>
            <w:vAlign w:val="center"/>
          </w:tcPr>
          <w:p w14:paraId="038F0F80"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1</w:t>
            </w:r>
          </w:p>
        </w:tc>
      </w:tr>
      <w:tr w:rsidR="00B91CB5" w:rsidRPr="00B91CB5" w14:paraId="7B377AF3"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4B0BB292" w14:textId="3FB84778"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Քաղպաշտպանություն</w:t>
            </w:r>
          </w:p>
        </w:tc>
        <w:tc>
          <w:tcPr>
            <w:tcW w:w="4753" w:type="dxa"/>
            <w:tcBorders>
              <w:top w:val="single" w:sz="4" w:space="0" w:color="000000"/>
              <w:left w:val="single" w:sz="4" w:space="0" w:color="000000"/>
              <w:bottom w:val="single" w:sz="4" w:space="0" w:color="000000"/>
              <w:right w:val="single" w:sz="4" w:space="0" w:color="000000"/>
            </w:tcBorders>
            <w:vAlign w:val="center"/>
          </w:tcPr>
          <w:p w14:paraId="1ACE664E"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0,3</w:t>
            </w:r>
          </w:p>
        </w:tc>
      </w:tr>
      <w:tr w:rsidR="00B91CB5" w:rsidRPr="00B91CB5" w14:paraId="2FFB2D67"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1A74BA76"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Համակարգ</w:t>
            </w:r>
            <w:r w:rsidRPr="00B91CB5">
              <w:rPr>
                <w:rFonts w:ascii="Cambria Math" w:eastAsia="Times New Roman" w:hAnsi="Cambria Math" w:cs="Cambria Math"/>
                <w:sz w:val="24"/>
                <w:szCs w:val="24"/>
                <w:lang w:val="hy-AM" w:eastAsia="ru-RU"/>
              </w:rPr>
              <w:t>․</w:t>
            </w:r>
            <w:r w:rsidRPr="00B91CB5">
              <w:rPr>
                <w:rFonts w:ascii="GHEA Grapalat" w:eastAsia="Times New Roman" w:hAnsi="GHEA Grapalat" w:cs="Times New Roman"/>
                <w:sz w:val="24"/>
                <w:szCs w:val="24"/>
                <w:lang w:val="hy-AM" w:eastAsia="ru-RU"/>
              </w:rPr>
              <w:t xml:space="preserve"> օպերատոր</w:t>
            </w:r>
          </w:p>
        </w:tc>
        <w:tc>
          <w:tcPr>
            <w:tcW w:w="4753" w:type="dxa"/>
            <w:tcBorders>
              <w:top w:val="single" w:sz="4" w:space="0" w:color="000000"/>
              <w:left w:val="single" w:sz="4" w:space="0" w:color="000000"/>
              <w:bottom w:val="single" w:sz="4" w:space="0" w:color="000000"/>
              <w:right w:val="single" w:sz="4" w:space="0" w:color="000000"/>
            </w:tcBorders>
            <w:vAlign w:val="center"/>
          </w:tcPr>
          <w:p w14:paraId="0B21EFDA"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1</w:t>
            </w:r>
          </w:p>
        </w:tc>
      </w:tr>
      <w:tr w:rsidR="00B91CB5" w:rsidRPr="00B91CB5" w14:paraId="49A9B867"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52098C87" w14:textId="1B9AA8E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Գրադարանավար</w:t>
            </w:r>
          </w:p>
        </w:tc>
        <w:tc>
          <w:tcPr>
            <w:tcW w:w="4753" w:type="dxa"/>
            <w:tcBorders>
              <w:top w:val="single" w:sz="4" w:space="0" w:color="000000"/>
              <w:left w:val="single" w:sz="4" w:space="0" w:color="000000"/>
              <w:bottom w:val="single" w:sz="4" w:space="0" w:color="000000"/>
              <w:right w:val="single" w:sz="4" w:space="0" w:color="000000"/>
            </w:tcBorders>
            <w:vAlign w:val="center"/>
          </w:tcPr>
          <w:p w14:paraId="5360F527"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1</w:t>
            </w:r>
          </w:p>
        </w:tc>
      </w:tr>
      <w:tr w:rsidR="00B91CB5" w:rsidRPr="00B91CB5" w14:paraId="6A73D93C"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0F141C17"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 xml:space="preserve">Դաստ </w:t>
            </w:r>
            <w:r w:rsidRPr="00B91CB5">
              <w:rPr>
                <w:rFonts w:ascii="Cambria Math" w:eastAsia="Times New Roman" w:hAnsi="Cambria Math" w:cs="Cambria Math"/>
                <w:sz w:val="24"/>
                <w:szCs w:val="24"/>
                <w:lang w:val="hy-AM" w:eastAsia="ru-RU"/>
              </w:rPr>
              <w:t>․</w:t>
            </w:r>
            <w:r w:rsidRPr="00B91CB5">
              <w:rPr>
                <w:rFonts w:ascii="GHEA Grapalat" w:eastAsia="Times New Roman" w:hAnsi="GHEA Grapalat" w:cs="Times New Roman"/>
                <w:sz w:val="24"/>
                <w:szCs w:val="24"/>
                <w:lang w:val="hy-AM" w:eastAsia="ru-RU"/>
              </w:rPr>
              <w:t xml:space="preserve"> </w:t>
            </w:r>
            <w:r w:rsidRPr="00B91CB5">
              <w:rPr>
                <w:rFonts w:ascii="GHEA Grapalat" w:eastAsia="Times New Roman" w:hAnsi="GHEA Grapalat" w:cs="Sylfaen"/>
                <w:sz w:val="24"/>
                <w:szCs w:val="24"/>
                <w:lang w:val="hy-AM" w:eastAsia="ru-RU"/>
              </w:rPr>
              <w:t>աշխ</w:t>
            </w:r>
            <w:r w:rsidRPr="00B91CB5">
              <w:rPr>
                <w:rFonts w:ascii="Cambria Math" w:eastAsia="Times New Roman" w:hAnsi="Cambria Math" w:cs="Cambria Math"/>
                <w:sz w:val="24"/>
                <w:szCs w:val="24"/>
                <w:lang w:val="hy-AM" w:eastAsia="ru-RU"/>
              </w:rPr>
              <w:t>․</w:t>
            </w:r>
            <w:r w:rsidRPr="00B91CB5">
              <w:rPr>
                <w:rFonts w:ascii="GHEA Grapalat" w:eastAsia="Times New Roman" w:hAnsi="GHEA Grapalat" w:cs="Times New Roman"/>
                <w:sz w:val="24"/>
                <w:szCs w:val="24"/>
                <w:lang w:val="hy-AM" w:eastAsia="ru-RU"/>
              </w:rPr>
              <w:t xml:space="preserve"> </w:t>
            </w:r>
            <w:r w:rsidRPr="00B91CB5">
              <w:rPr>
                <w:rFonts w:ascii="GHEA Grapalat" w:eastAsia="Times New Roman" w:hAnsi="GHEA Grapalat" w:cs="Sylfaen"/>
                <w:sz w:val="24"/>
                <w:szCs w:val="24"/>
                <w:lang w:val="hy-AM" w:eastAsia="ru-RU"/>
              </w:rPr>
              <w:t>կազմ</w:t>
            </w:r>
            <w:r w:rsidRPr="00B91CB5">
              <w:rPr>
                <w:rFonts w:ascii="Cambria Math" w:eastAsia="Times New Roman" w:hAnsi="Cambria Math" w:cs="Cambria Math"/>
                <w:sz w:val="24"/>
                <w:szCs w:val="24"/>
                <w:lang w:val="hy-AM" w:eastAsia="ru-RU"/>
              </w:rPr>
              <w:t>․</w:t>
            </w:r>
          </w:p>
        </w:tc>
        <w:tc>
          <w:tcPr>
            <w:tcW w:w="4753" w:type="dxa"/>
            <w:tcBorders>
              <w:top w:val="single" w:sz="4" w:space="0" w:color="000000"/>
              <w:left w:val="single" w:sz="4" w:space="0" w:color="000000"/>
              <w:bottom w:val="single" w:sz="4" w:space="0" w:color="000000"/>
              <w:right w:val="single" w:sz="4" w:space="0" w:color="000000"/>
            </w:tcBorders>
            <w:vAlign w:val="center"/>
          </w:tcPr>
          <w:p w14:paraId="11865B93"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0,75</w:t>
            </w:r>
          </w:p>
        </w:tc>
      </w:tr>
      <w:tr w:rsidR="00B91CB5" w:rsidRPr="00B91CB5" w14:paraId="74B72EB5"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7961D3E5" w14:textId="174E6563"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Հոգեբան</w:t>
            </w:r>
          </w:p>
        </w:tc>
        <w:tc>
          <w:tcPr>
            <w:tcW w:w="4753" w:type="dxa"/>
            <w:tcBorders>
              <w:top w:val="single" w:sz="4" w:space="0" w:color="000000"/>
              <w:left w:val="single" w:sz="4" w:space="0" w:color="000000"/>
              <w:bottom w:val="single" w:sz="4" w:space="0" w:color="000000"/>
              <w:right w:val="single" w:sz="4" w:space="0" w:color="000000"/>
            </w:tcBorders>
            <w:vAlign w:val="center"/>
          </w:tcPr>
          <w:p w14:paraId="390AF71F"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1</w:t>
            </w:r>
          </w:p>
        </w:tc>
      </w:tr>
      <w:tr w:rsidR="00B91CB5" w:rsidRPr="00B91CB5" w14:paraId="6949CF07"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3287DCC7"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Ուսուցչի օգնական</w:t>
            </w:r>
          </w:p>
        </w:tc>
        <w:tc>
          <w:tcPr>
            <w:tcW w:w="4753" w:type="dxa"/>
            <w:tcBorders>
              <w:top w:val="single" w:sz="4" w:space="0" w:color="000000"/>
              <w:left w:val="single" w:sz="4" w:space="0" w:color="000000"/>
              <w:bottom w:val="single" w:sz="4" w:space="0" w:color="000000"/>
              <w:right w:val="single" w:sz="4" w:space="0" w:color="000000"/>
            </w:tcBorders>
            <w:vAlign w:val="center"/>
          </w:tcPr>
          <w:p w14:paraId="212D7E0F"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1</w:t>
            </w:r>
          </w:p>
        </w:tc>
      </w:tr>
      <w:tr w:rsidR="00B91CB5" w:rsidRPr="00B91CB5" w14:paraId="1B34BDB4" w14:textId="77777777" w:rsidTr="00EB43B4">
        <w:trPr>
          <w:trHeight w:val="272"/>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4F98279E"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ՍՊԱՍԱՐԿՈՂ ԱՆՁՆԱԿԱԶՄ</w:t>
            </w:r>
          </w:p>
        </w:tc>
      </w:tr>
      <w:tr w:rsidR="00B91CB5" w:rsidRPr="00B91CB5" w14:paraId="46574DD1"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515E6C0B" w14:textId="359434AC"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Հավաքարար</w:t>
            </w:r>
          </w:p>
        </w:tc>
        <w:tc>
          <w:tcPr>
            <w:tcW w:w="4753" w:type="dxa"/>
            <w:tcBorders>
              <w:top w:val="single" w:sz="4" w:space="0" w:color="000000"/>
              <w:left w:val="single" w:sz="4" w:space="0" w:color="000000"/>
              <w:bottom w:val="single" w:sz="4" w:space="0" w:color="000000"/>
              <w:right w:val="single" w:sz="4" w:space="0" w:color="000000"/>
            </w:tcBorders>
            <w:vAlign w:val="center"/>
          </w:tcPr>
          <w:p w14:paraId="2E63D10B"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2</w:t>
            </w:r>
          </w:p>
        </w:tc>
      </w:tr>
      <w:tr w:rsidR="00B91CB5" w:rsidRPr="00B91CB5" w14:paraId="1A69C934"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1821F8A6" w14:textId="11B57CAF"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Հնոցապահ</w:t>
            </w:r>
          </w:p>
        </w:tc>
        <w:tc>
          <w:tcPr>
            <w:tcW w:w="4753" w:type="dxa"/>
            <w:tcBorders>
              <w:top w:val="single" w:sz="4" w:space="0" w:color="000000"/>
              <w:left w:val="single" w:sz="4" w:space="0" w:color="000000"/>
              <w:bottom w:val="single" w:sz="4" w:space="0" w:color="000000"/>
              <w:right w:val="single" w:sz="4" w:space="0" w:color="000000"/>
            </w:tcBorders>
            <w:vAlign w:val="center"/>
          </w:tcPr>
          <w:p w14:paraId="6A4CABDA"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Ժամ</w:t>
            </w:r>
            <w:r w:rsidRPr="00B91CB5">
              <w:rPr>
                <w:rFonts w:ascii="Cambria Math" w:eastAsia="Times New Roman" w:hAnsi="Cambria Math" w:cs="Cambria Math"/>
                <w:sz w:val="24"/>
                <w:szCs w:val="24"/>
                <w:lang w:val="hy-AM" w:eastAsia="ru-RU"/>
              </w:rPr>
              <w:t>․</w:t>
            </w:r>
            <w:r w:rsidRPr="00B91CB5">
              <w:rPr>
                <w:rFonts w:ascii="GHEA Grapalat" w:eastAsia="Times New Roman" w:hAnsi="GHEA Grapalat" w:cs="Times New Roman"/>
                <w:sz w:val="24"/>
                <w:szCs w:val="24"/>
                <w:lang w:val="hy-AM" w:eastAsia="ru-RU"/>
              </w:rPr>
              <w:t>1</w:t>
            </w:r>
          </w:p>
        </w:tc>
      </w:tr>
      <w:tr w:rsidR="00B91CB5" w:rsidRPr="00B91CB5" w14:paraId="65AADC59"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67587ECB" w14:textId="7A7D0303"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lastRenderedPageBreak/>
              <w:t>Խոհարար</w:t>
            </w:r>
          </w:p>
        </w:tc>
        <w:tc>
          <w:tcPr>
            <w:tcW w:w="4753" w:type="dxa"/>
            <w:tcBorders>
              <w:top w:val="single" w:sz="4" w:space="0" w:color="000000"/>
              <w:left w:val="single" w:sz="4" w:space="0" w:color="000000"/>
              <w:bottom w:val="single" w:sz="4" w:space="0" w:color="000000"/>
              <w:right w:val="single" w:sz="4" w:space="0" w:color="000000"/>
            </w:tcBorders>
            <w:vAlign w:val="center"/>
          </w:tcPr>
          <w:p w14:paraId="490526B5"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Ժամ</w:t>
            </w:r>
            <w:r w:rsidRPr="00B91CB5">
              <w:rPr>
                <w:rFonts w:ascii="Cambria Math" w:eastAsia="Times New Roman" w:hAnsi="Cambria Math" w:cs="Cambria Math"/>
                <w:sz w:val="24"/>
                <w:szCs w:val="24"/>
                <w:lang w:val="hy-AM" w:eastAsia="ru-RU"/>
              </w:rPr>
              <w:t>․</w:t>
            </w:r>
            <w:r w:rsidRPr="00B91CB5">
              <w:rPr>
                <w:rFonts w:ascii="GHEA Grapalat" w:eastAsia="Times New Roman" w:hAnsi="GHEA Grapalat" w:cs="Times New Roman"/>
                <w:sz w:val="24"/>
                <w:szCs w:val="24"/>
                <w:lang w:val="hy-AM" w:eastAsia="ru-RU"/>
              </w:rPr>
              <w:t xml:space="preserve"> 0,5</w:t>
            </w:r>
          </w:p>
        </w:tc>
      </w:tr>
      <w:tr w:rsidR="00B91CB5" w:rsidRPr="00B91CB5" w14:paraId="724CA9BC" w14:textId="77777777" w:rsidTr="00EB43B4">
        <w:trPr>
          <w:jc w:val="center"/>
        </w:trPr>
        <w:tc>
          <w:tcPr>
            <w:tcW w:w="4818" w:type="dxa"/>
            <w:tcBorders>
              <w:top w:val="single" w:sz="4" w:space="0" w:color="000000"/>
              <w:left w:val="single" w:sz="4" w:space="0" w:color="000000"/>
              <w:bottom w:val="single" w:sz="4" w:space="0" w:color="000000"/>
              <w:right w:val="single" w:sz="4" w:space="0" w:color="000000"/>
            </w:tcBorders>
            <w:vAlign w:val="center"/>
            <w:hideMark/>
          </w:tcPr>
          <w:p w14:paraId="66D42011"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Պահակ</w:t>
            </w:r>
          </w:p>
        </w:tc>
        <w:tc>
          <w:tcPr>
            <w:tcW w:w="4753" w:type="dxa"/>
            <w:tcBorders>
              <w:top w:val="single" w:sz="4" w:space="0" w:color="000000"/>
              <w:left w:val="single" w:sz="4" w:space="0" w:color="000000"/>
              <w:bottom w:val="single" w:sz="4" w:space="0" w:color="000000"/>
              <w:right w:val="single" w:sz="4" w:space="0" w:color="000000"/>
            </w:tcBorders>
            <w:vAlign w:val="center"/>
          </w:tcPr>
          <w:p w14:paraId="72DF0EEE" w14:textId="77777777" w:rsidR="00B91CB5" w:rsidRPr="00B91CB5" w:rsidRDefault="00B91CB5" w:rsidP="00664697">
            <w:pPr>
              <w:jc w:val="center"/>
              <w:rPr>
                <w:rFonts w:ascii="GHEA Grapalat" w:eastAsia="Times New Roman" w:hAnsi="GHEA Grapalat" w:cs="Times New Roman"/>
                <w:sz w:val="24"/>
                <w:szCs w:val="24"/>
                <w:lang w:val="hy-AM" w:eastAsia="ru-RU"/>
              </w:rPr>
            </w:pPr>
            <w:r w:rsidRPr="00B91CB5">
              <w:rPr>
                <w:rFonts w:ascii="GHEA Grapalat" w:eastAsia="Times New Roman" w:hAnsi="GHEA Grapalat" w:cs="Times New Roman"/>
                <w:sz w:val="24"/>
                <w:szCs w:val="24"/>
                <w:lang w:val="hy-AM" w:eastAsia="ru-RU"/>
              </w:rPr>
              <w:t>3</w:t>
            </w:r>
          </w:p>
        </w:tc>
      </w:tr>
    </w:tbl>
    <w:p w14:paraId="496DF82E" w14:textId="76EF5C25" w:rsidR="00664697" w:rsidRDefault="00664697">
      <w:pPr>
        <w:rPr>
          <w:rFonts w:ascii="GHEA Grapalat" w:hAnsi="GHEA Grapalat"/>
          <w:sz w:val="24"/>
          <w:szCs w:val="24"/>
          <w:lang w:val="hy-AM"/>
        </w:rPr>
      </w:pPr>
    </w:p>
    <w:p w14:paraId="499D83BA" w14:textId="6EE7C42A" w:rsidR="00EB43B4" w:rsidRPr="00EB43B4" w:rsidRDefault="00EB43B4" w:rsidP="00EB43B4">
      <w:pPr>
        <w:jc w:val="center"/>
        <w:rPr>
          <w:rFonts w:ascii="GHEA Grapalat" w:eastAsia="Sylfaen" w:hAnsi="GHEA Grapalat" w:cs="Sylfaen"/>
          <w:sz w:val="24"/>
          <w:szCs w:val="24"/>
          <w:lang w:val="hy-AM"/>
        </w:rPr>
      </w:pPr>
      <w:r w:rsidRPr="00EB43B4">
        <w:rPr>
          <w:rFonts w:ascii="GHEA Grapalat" w:eastAsia="Sylfaen" w:hAnsi="GHEA Grapalat" w:cs="Sylfaen"/>
          <w:sz w:val="24"/>
          <w:szCs w:val="24"/>
          <w:lang w:val="hy-AM"/>
        </w:rPr>
        <w:t>Աշակերտների թվի փոփոխությունների դինամիկան 2019 -2020 ուստարվանից սկսած</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702"/>
        <w:gridCol w:w="1702"/>
        <w:gridCol w:w="1701"/>
        <w:gridCol w:w="1699"/>
      </w:tblGrid>
      <w:tr w:rsidR="00EB43B4" w:rsidRPr="00EB43B4" w14:paraId="50127DA2" w14:textId="77777777" w:rsidTr="00EB43B4">
        <w:trPr>
          <w:trHeight w:val="72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3AD35AE6"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2019-2020</w:t>
            </w:r>
            <w:r w:rsidRPr="00EB43B4">
              <w:rPr>
                <w:rFonts w:ascii="GHEA Grapalat" w:eastAsia="Sylfaen" w:hAnsi="GHEA Grapalat" w:cs="Sylfaen"/>
                <w:b/>
                <w:spacing w:val="2"/>
                <w:sz w:val="24"/>
                <w:szCs w:val="24"/>
              </w:rPr>
              <w:t xml:space="preserve"> </w:t>
            </w:r>
            <w:r w:rsidRPr="00EB43B4">
              <w:rPr>
                <w:rFonts w:ascii="GHEA Grapalat" w:eastAsia="Sylfaen" w:hAnsi="GHEA Grapalat" w:cs="Sylfaen"/>
                <w:b/>
                <w:sz w:val="24"/>
                <w:szCs w:val="24"/>
              </w:rPr>
              <w:t>ուս.</w:t>
            </w:r>
          </w:p>
          <w:p w14:paraId="59530BB6"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տարի</w:t>
            </w:r>
          </w:p>
        </w:tc>
        <w:tc>
          <w:tcPr>
            <w:tcW w:w="170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61F51D02"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2020-2021</w:t>
            </w:r>
          </w:p>
          <w:p w14:paraId="1366B20B"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ուս.</w:t>
            </w:r>
            <w:r w:rsidRPr="00EB43B4">
              <w:rPr>
                <w:rFonts w:ascii="GHEA Grapalat" w:eastAsia="Sylfaen" w:hAnsi="GHEA Grapalat" w:cs="Sylfaen"/>
                <w:b/>
                <w:spacing w:val="-1"/>
                <w:sz w:val="24"/>
                <w:szCs w:val="24"/>
              </w:rPr>
              <w:t xml:space="preserve"> </w:t>
            </w:r>
            <w:r w:rsidRPr="00EB43B4">
              <w:rPr>
                <w:rFonts w:ascii="GHEA Grapalat" w:eastAsia="Sylfaen" w:hAnsi="GHEA Grapalat" w:cs="Sylfaen"/>
                <w:b/>
                <w:sz w:val="24"/>
                <w:szCs w:val="24"/>
              </w:rPr>
              <w:t>տարի</w:t>
            </w:r>
          </w:p>
        </w:tc>
        <w:tc>
          <w:tcPr>
            <w:tcW w:w="170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65C8FB14"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2021-2022</w:t>
            </w:r>
          </w:p>
          <w:p w14:paraId="6A55191C"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ուս.</w:t>
            </w:r>
            <w:r w:rsidRPr="00EB43B4">
              <w:rPr>
                <w:rFonts w:ascii="GHEA Grapalat" w:eastAsia="Sylfaen" w:hAnsi="GHEA Grapalat" w:cs="Sylfaen"/>
                <w:b/>
                <w:spacing w:val="-1"/>
                <w:sz w:val="24"/>
                <w:szCs w:val="24"/>
              </w:rPr>
              <w:t xml:space="preserve"> </w:t>
            </w:r>
            <w:r w:rsidRPr="00EB43B4">
              <w:rPr>
                <w:rFonts w:ascii="GHEA Grapalat" w:eastAsia="Sylfaen" w:hAnsi="GHEA Grapalat" w:cs="Sylfaen"/>
                <w:b/>
                <w:sz w:val="24"/>
                <w:szCs w:val="24"/>
              </w:rPr>
              <w:t>տարի</w:t>
            </w:r>
          </w:p>
        </w:tc>
        <w:tc>
          <w:tcPr>
            <w:tcW w:w="170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5DB1481F"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2022-2023</w:t>
            </w:r>
          </w:p>
          <w:p w14:paraId="7528BE40"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ուս.</w:t>
            </w:r>
            <w:r w:rsidRPr="00EB43B4">
              <w:rPr>
                <w:rFonts w:ascii="GHEA Grapalat" w:eastAsia="Sylfaen" w:hAnsi="GHEA Grapalat" w:cs="Sylfaen"/>
                <w:b/>
                <w:spacing w:val="-1"/>
                <w:sz w:val="24"/>
                <w:szCs w:val="24"/>
              </w:rPr>
              <w:t xml:space="preserve"> </w:t>
            </w:r>
            <w:r w:rsidRPr="00EB43B4">
              <w:rPr>
                <w:rFonts w:ascii="GHEA Grapalat" w:eastAsia="Sylfaen" w:hAnsi="GHEA Grapalat" w:cs="Sylfaen"/>
                <w:b/>
                <w:sz w:val="24"/>
                <w:szCs w:val="24"/>
              </w:rPr>
              <w:t>տարի</w:t>
            </w:r>
          </w:p>
        </w:tc>
        <w:tc>
          <w:tcPr>
            <w:tcW w:w="169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37179A28"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2023-2024</w:t>
            </w:r>
          </w:p>
          <w:p w14:paraId="1F81C294" w14:textId="77777777" w:rsidR="00EB43B4" w:rsidRPr="00EB43B4" w:rsidRDefault="00EB43B4" w:rsidP="00EB43B4">
            <w:pPr>
              <w:jc w:val="center"/>
              <w:rPr>
                <w:rFonts w:ascii="GHEA Grapalat" w:eastAsia="Sylfaen" w:hAnsi="GHEA Grapalat" w:cs="Sylfaen"/>
                <w:b/>
                <w:sz w:val="24"/>
                <w:szCs w:val="24"/>
              </w:rPr>
            </w:pPr>
            <w:r w:rsidRPr="00EB43B4">
              <w:rPr>
                <w:rFonts w:ascii="GHEA Grapalat" w:eastAsia="Sylfaen" w:hAnsi="GHEA Grapalat" w:cs="Sylfaen"/>
                <w:b/>
                <w:sz w:val="24"/>
                <w:szCs w:val="24"/>
              </w:rPr>
              <w:t>ուս.</w:t>
            </w:r>
            <w:r w:rsidRPr="00EB43B4">
              <w:rPr>
                <w:rFonts w:ascii="GHEA Grapalat" w:eastAsia="Sylfaen" w:hAnsi="GHEA Grapalat" w:cs="Sylfaen"/>
                <w:b/>
                <w:spacing w:val="-1"/>
                <w:sz w:val="24"/>
                <w:szCs w:val="24"/>
              </w:rPr>
              <w:t xml:space="preserve"> </w:t>
            </w:r>
            <w:r w:rsidRPr="00EB43B4">
              <w:rPr>
                <w:rFonts w:ascii="GHEA Grapalat" w:eastAsia="Sylfaen" w:hAnsi="GHEA Grapalat" w:cs="Sylfaen"/>
                <w:b/>
                <w:sz w:val="24"/>
                <w:szCs w:val="24"/>
              </w:rPr>
              <w:t>տարի</w:t>
            </w:r>
          </w:p>
        </w:tc>
      </w:tr>
      <w:tr w:rsidR="00EB43B4" w:rsidRPr="00EB43B4" w14:paraId="6F9349EF" w14:textId="77777777" w:rsidTr="00EB43B4">
        <w:trPr>
          <w:trHeight w:val="726"/>
          <w:jc w:val="center"/>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706A8FD5"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89</w:t>
            </w:r>
          </w:p>
          <w:p w14:paraId="431CD25E"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աշակերտ</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3BF40E2"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94</w:t>
            </w:r>
          </w:p>
          <w:p w14:paraId="1B28E4B0"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աշակերտ</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AD9EB77"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85</w:t>
            </w:r>
          </w:p>
          <w:p w14:paraId="652AD832"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աշակերտ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B4D732"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80</w:t>
            </w:r>
          </w:p>
          <w:p w14:paraId="2FB07B9F"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աշակերտ</w:t>
            </w:r>
          </w:p>
        </w:tc>
        <w:tc>
          <w:tcPr>
            <w:tcW w:w="1699" w:type="dxa"/>
            <w:tcBorders>
              <w:top w:val="single" w:sz="4" w:space="0" w:color="000000"/>
              <w:left w:val="single" w:sz="4" w:space="0" w:color="000000"/>
              <w:bottom w:val="single" w:sz="4" w:space="0" w:color="000000"/>
              <w:right w:val="single" w:sz="4" w:space="0" w:color="000000"/>
            </w:tcBorders>
            <w:vAlign w:val="center"/>
            <w:hideMark/>
          </w:tcPr>
          <w:p w14:paraId="2083502A"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82</w:t>
            </w:r>
          </w:p>
          <w:p w14:paraId="68A72715" w14:textId="77777777" w:rsidR="00EB43B4" w:rsidRPr="00EB43B4" w:rsidRDefault="00EB43B4" w:rsidP="00EB43B4">
            <w:pPr>
              <w:jc w:val="center"/>
              <w:rPr>
                <w:rFonts w:ascii="GHEA Grapalat" w:eastAsia="Sylfaen" w:hAnsi="GHEA Grapalat" w:cs="Sylfaen"/>
                <w:sz w:val="24"/>
                <w:szCs w:val="24"/>
              </w:rPr>
            </w:pPr>
            <w:r w:rsidRPr="00EB43B4">
              <w:rPr>
                <w:rFonts w:ascii="GHEA Grapalat" w:eastAsia="Sylfaen" w:hAnsi="GHEA Grapalat" w:cs="Sylfaen"/>
                <w:sz w:val="24"/>
                <w:szCs w:val="24"/>
              </w:rPr>
              <w:t>աշակերտ</w:t>
            </w:r>
          </w:p>
        </w:tc>
      </w:tr>
    </w:tbl>
    <w:p w14:paraId="008858F4" w14:textId="77777777" w:rsidR="00EB43B4" w:rsidRPr="00EB43B4" w:rsidRDefault="00EB43B4" w:rsidP="00EB43B4">
      <w:pPr>
        <w:rPr>
          <w:rFonts w:ascii="GHEA Grapalat" w:eastAsia="Times New Roman" w:hAnsi="GHEA Grapalat" w:cs="Times New Roman"/>
          <w:sz w:val="24"/>
          <w:szCs w:val="24"/>
          <w:lang w:val="hy-AM" w:eastAsia="ru-RU"/>
        </w:rPr>
      </w:pPr>
    </w:p>
    <w:p w14:paraId="09C93753" w14:textId="77777777" w:rsidR="00EB43B4" w:rsidRPr="00EB43B4" w:rsidRDefault="00EB43B4" w:rsidP="00EB43B4">
      <w:pPr>
        <w:ind w:firstLine="708"/>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2023-2024 ուստարվա ընթացքում դպրոց են ընդունվել Արցախից բռնի տեղահանված 8 աշակերտ՝</w:t>
      </w:r>
    </w:p>
    <w:tbl>
      <w:tblPr>
        <w:tblStyle w:val="a7"/>
        <w:tblW w:w="0" w:type="auto"/>
        <w:jc w:val="center"/>
        <w:tblLook w:val="04A0" w:firstRow="1" w:lastRow="0" w:firstColumn="1" w:lastColumn="0" w:noHBand="0" w:noVBand="1"/>
      </w:tblPr>
      <w:tblGrid>
        <w:gridCol w:w="3256"/>
        <w:gridCol w:w="3432"/>
      </w:tblGrid>
      <w:tr w:rsidR="00EB43B4" w:rsidRPr="00EB43B4" w14:paraId="6172075B" w14:textId="77777777" w:rsidTr="00EB43B4">
        <w:trPr>
          <w:trHeight w:val="454"/>
          <w:jc w:val="center"/>
        </w:trPr>
        <w:tc>
          <w:tcPr>
            <w:tcW w:w="3256" w:type="dxa"/>
            <w:shd w:val="clear" w:color="auto" w:fill="EDEDED" w:themeFill="accent3" w:themeFillTint="33"/>
            <w:vAlign w:val="center"/>
          </w:tcPr>
          <w:p w14:paraId="075C24DA"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3-րդ դասարան</w:t>
            </w:r>
          </w:p>
        </w:tc>
        <w:tc>
          <w:tcPr>
            <w:tcW w:w="3432" w:type="dxa"/>
            <w:shd w:val="clear" w:color="auto" w:fill="EDEDED" w:themeFill="accent3" w:themeFillTint="33"/>
            <w:vAlign w:val="center"/>
          </w:tcPr>
          <w:p w14:paraId="74FE78ED"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1 աշակերտ</w:t>
            </w:r>
          </w:p>
        </w:tc>
      </w:tr>
      <w:tr w:rsidR="00EB43B4" w:rsidRPr="00EB43B4" w14:paraId="304C9561" w14:textId="77777777" w:rsidTr="00EB43B4">
        <w:trPr>
          <w:trHeight w:val="454"/>
          <w:jc w:val="center"/>
        </w:trPr>
        <w:tc>
          <w:tcPr>
            <w:tcW w:w="3256" w:type="dxa"/>
            <w:shd w:val="clear" w:color="auto" w:fill="EDEDED" w:themeFill="accent3" w:themeFillTint="33"/>
            <w:vAlign w:val="center"/>
          </w:tcPr>
          <w:p w14:paraId="6E911BD3"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4-րդ դասարան</w:t>
            </w:r>
          </w:p>
        </w:tc>
        <w:tc>
          <w:tcPr>
            <w:tcW w:w="3432" w:type="dxa"/>
            <w:shd w:val="clear" w:color="auto" w:fill="EDEDED" w:themeFill="accent3" w:themeFillTint="33"/>
            <w:vAlign w:val="center"/>
          </w:tcPr>
          <w:p w14:paraId="4FE571D3"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1 աշակերտ</w:t>
            </w:r>
          </w:p>
        </w:tc>
      </w:tr>
      <w:tr w:rsidR="00EB43B4" w:rsidRPr="00EB43B4" w14:paraId="3A02B20C" w14:textId="77777777" w:rsidTr="00EB43B4">
        <w:trPr>
          <w:trHeight w:val="454"/>
          <w:jc w:val="center"/>
        </w:trPr>
        <w:tc>
          <w:tcPr>
            <w:tcW w:w="3256" w:type="dxa"/>
            <w:shd w:val="clear" w:color="auto" w:fill="EDEDED" w:themeFill="accent3" w:themeFillTint="33"/>
            <w:vAlign w:val="center"/>
          </w:tcPr>
          <w:p w14:paraId="050B6908"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5-րդ  դասարան</w:t>
            </w:r>
          </w:p>
        </w:tc>
        <w:tc>
          <w:tcPr>
            <w:tcW w:w="3432" w:type="dxa"/>
            <w:shd w:val="clear" w:color="auto" w:fill="EDEDED" w:themeFill="accent3" w:themeFillTint="33"/>
            <w:vAlign w:val="center"/>
          </w:tcPr>
          <w:p w14:paraId="21C913A0"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2 աշակերտ</w:t>
            </w:r>
          </w:p>
        </w:tc>
      </w:tr>
      <w:tr w:rsidR="00EB43B4" w:rsidRPr="00EB43B4" w14:paraId="3F67924C" w14:textId="77777777" w:rsidTr="00EB43B4">
        <w:trPr>
          <w:trHeight w:val="454"/>
          <w:jc w:val="center"/>
        </w:trPr>
        <w:tc>
          <w:tcPr>
            <w:tcW w:w="3256" w:type="dxa"/>
            <w:shd w:val="clear" w:color="auto" w:fill="EDEDED" w:themeFill="accent3" w:themeFillTint="33"/>
            <w:vAlign w:val="center"/>
          </w:tcPr>
          <w:p w14:paraId="147556CC"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6-րդ դասարան</w:t>
            </w:r>
          </w:p>
        </w:tc>
        <w:tc>
          <w:tcPr>
            <w:tcW w:w="3432" w:type="dxa"/>
            <w:shd w:val="clear" w:color="auto" w:fill="EDEDED" w:themeFill="accent3" w:themeFillTint="33"/>
            <w:vAlign w:val="center"/>
          </w:tcPr>
          <w:p w14:paraId="748F7AD1"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1 աշակերտ</w:t>
            </w:r>
          </w:p>
        </w:tc>
      </w:tr>
      <w:tr w:rsidR="00EB43B4" w:rsidRPr="00EB43B4" w14:paraId="3BF411E1" w14:textId="77777777" w:rsidTr="00EB43B4">
        <w:trPr>
          <w:trHeight w:val="454"/>
          <w:jc w:val="center"/>
        </w:trPr>
        <w:tc>
          <w:tcPr>
            <w:tcW w:w="3256" w:type="dxa"/>
            <w:shd w:val="clear" w:color="auto" w:fill="EDEDED" w:themeFill="accent3" w:themeFillTint="33"/>
            <w:vAlign w:val="center"/>
          </w:tcPr>
          <w:p w14:paraId="03643685"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8-րդ դասարան</w:t>
            </w:r>
          </w:p>
        </w:tc>
        <w:tc>
          <w:tcPr>
            <w:tcW w:w="3432" w:type="dxa"/>
            <w:shd w:val="clear" w:color="auto" w:fill="EDEDED" w:themeFill="accent3" w:themeFillTint="33"/>
            <w:vAlign w:val="center"/>
          </w:tcPr>
          <w:p w14:paraId="368C35AD"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1 աշակերտ</w:t>
            </w:r>
          </w:p>
        </w:tc>
      </w:tr>
      <w:tr w:rsidR="00EB43B4" w:rsidRPr="00EB43B4" w14:paraId="7E8D7D9C" w14:textId="77777777" w:rsidTr="00EB43B4">
        <w:trPr>
          <w:trHeight w:val="454"/>
          <w:jc w:val="center"/>
        </w:trPr>
        <w:tc>
          <w:tcPr>
            <w:tcW w:w="3256" w:type="dxa"/>
            <w:shd w:val="clear" w:color="auto" w:fill="EDEDED" w:themeFill="accent3" w:themeFillTint="33"/>
            <w:vAlign w:val="center"/>
          </w:tcPr>
          <w:p w14:paraId="1D5EAB06"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9-րդ դասարան</w:t>
            </w:r>
          </w:p>
        </w:tc>
        <w:tc>
          <w:tcPr>
            <w:tcW w:w="3432" w:type="dxa"/>
            <w:shd w:val="clear" w:color="auto" w:fill="EDEDED" w:themeFill="accent3" w:themeFillTint="33"/>
            <w:vAlign w:val="center"/>
          </w:tcPr>
          <w:p w14:paraId="53D3C731" w14:textId="77777777" w:rsidR="00EB43B4" w:rsidRPr="00EB43B4" w:rsidRDefault="00EB43B4" w:rsidP="00EB43B4">
            <w:pPr>
              <w:jc w:val="center"/>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2 աշակերտ</w:t>
            </w:r>
          </w:p>
        </w:tc>
      </w:tr>
    </w:tbl>
    <w:p w14:paraId="1518CF92" w14:textId="77777777" w:rsidR="00EB43B4" w:rsidRPr="00EB43B4" w:rsidRDefault="00EB43B4" w:rsidP="00EB43B4">
      <w:pPr>
        <w:rPr>
          <w:rFonts w:ascii="GHEA Grapalat" w:eastAsia="Times New Roman" w:hAnsi="GHEA Grapalat" w:cs="Times New Roman"/>
          <w:sz w:val="24"/>
          <w:szCs w:val="24"/>
          <w:lang w:val="hy-AM" w:eastAsia="ru-RU"/>
        </w:rPr>
      </w:pPr>
    </w:p>
    <w:p w14:paraId="73DFDE4A" w14:textId="77777777" w:rsidR="00EB43B4" w:rsidRPr="00EB43B4" w:rsidRDefault="00EB43B4" w:rsidP="00EB43B4">
      <w:pPr>
        <w:ind w:firstLine="708"/>
        <w:rPr>
          <w:rFonts w:ascii="GHEA Grapalat" w:eastAsia="Times New Roman" w:hAnsi="GHEA Grapalat" w:cs="Times New Roman"/>
          <w:sz w:val="24"/>
          <w:szCs w:val="24"/>
          <w:lang w:val="hy-AM" w:eastAsia="ru-RU"/>
        </w:rPr>
      </w:pPr>
      <w:r w:rsidRPr="00EB43B4">
        <w:rPr>
          <w:rFonts w:ascii="GHEA Grapalat" w:eastAsia="Times New Roman" w:hAnsi="GHEA Grapalat" w:cs="Times New Roman"/>
          <w:sz w:val="24"/>
          <w:szCs w:val="24"/>
          <w:lang w:val="hy-AM" w:eastAsia="ru-RU"/>
        </w:rPr>
        <w:t>Դպրոցին կից գործում է նաև նախակրթարան, որն ունի 7 սան։</w:t>
      </w:r>
    </w:p>
    <w:p w14:paraId="1069E5B1" w14:textId="0328561B" w:rsidR="00EB43B4" w:rsidRDefault="00EB43B4">
      <w:pPr>
        <w:rPr>
          <w:rFonts w:ascii="GHEA Grapalat" w:hAnsi="GHEA Grapalat"/>
          <w:sz w:val="24"/>
          <w:szCs w:val="24"/>
          <w:lang w:val="hy-AM"/>
        </w:rPr>
      </w:pPr>
      <w:r>
        <w:rPr>
          <w:rFonts w:ascii="GHEA Grapalat" w:hAnsi="GHEA Grapalat"/>
          <w:sz w:val="24"/>
          <w:szCs w:val="24"/>
          <w:lang w:val="hy-AM"/>
        </w:rPr>
        <w:br w:type="page"/>
      </w:r>
    </w:p>
    <w:p w14:paraId="55F06AE1" w14:textId="56DA724B" w:rsidR="00EB43B4" w:rsidRPr="00EB43B4" w:rsidRDefault="00EB43B4" w:rsidP="00EB43B4">
      <w:pPr>
        <w:jc w:val="center"/>
        <w:rPr>
          <w:rFonts w:ascii="GHEA Grapalat" w:eastAsia="Sylfaen" w:hAnsi="GHEA Grapalat" w:cs="Sylfaen"/>
          <w:b/>
          <w:bCs/>
          <w:color w:val="538135" w:themeColor="accent6" w:themeShade="BF"/>
          <w:sz w:val="28"/>
          <w:szCs w:val="28"/>
          <w:lang w:val="hy-AM"/>
        </w:rPr>
      </w:pPr>
      <w:r w:rsidRPr="00EB43B4">
        <w:rPr>
          <w:rFonts w:ascii="GHEA Grapalat" w:eastAsia="Sylfaen" w:hAnsi="GHEA Grapalat" w:cs="Sylfaen"/>
          <w:b/>
          <w:bCs/>
          <w:color w:val="538135" w:themeColor="accent6" w:themeShade="BF"/>
          <w:sz w:val="28"/>
          <w:szCs w:val="28"/>
          <w:lang w:val="hy-AM"/>
        </w:rPr>
        <w:lastRenderedPageBreak/>
        <w:t xml:space="preserve">ՀԱՍՏԱՏՈՒԹՅԱՆ ՇԵՆՔԱՅԻՆ ՊԱՅՄԱՆՆԵՐԻ ՆՊԱՏԱԿԱՅԻՆ ԳՈՐԾԱԾՈՒԹՅԱՆ ՎԵՐԼՈՒԾՈՒԹՅՈՒՆԸ, ՈՒԺԵՂ </w:t>
      </w:r>
      <w:r>
        <w:rPr>
          <w:rFonts w:ascii="GHEA Grapalat" w:eastAsia="Sylfaen" w:hAnsi="GHEA Grapalat" w:cs="Sylfaen"/>
          <w:b/>
          <w:bCs/>
          <w:color w:val="538135" w:themeColor="accent6" w:themeShade="BF"/>
          <w:sz w:val="28"/>
          <w:szCs w:val="28"/>
          <w:lang w:val="hy-AM"/>
        </w:rPr>
        <w:t>ԵՎ</w:t>
      </w:r>
      <w:r w:rsidRPr="00EB43B4">
        <w:rPr>
          <w:rFonts w:ascii="GHEA Grapalat" w:eastAsia="Sylfaen" w:hAnsi="GHEA Grapalat" w:cs="Sylfaen"/>
          <w:b/>
          <w:bCs/>
          <w:color w:val="538135" w:themeColor="accent6" w:themeShade="BF"/>
          <w:sz w:val="28"/>
          <w:szCs w:val="28"/>
          <w:lang w:val="hy-AM"/>
        </w:rPr>
        <w:t xml:space="preserve"> ԹՈՒՅԼ ԿՈՂՄԵՐ</w:t>
      </w:r>
    </w:p>
    <w:p w14:paraId="0ED7383E" w14:textId="4ED430B4" w:rsidR="008B6332" w:rsidRPr="008B6332" w:rsidRDefault="008B6332" w:rsidP="008B6332">
      <w:pPr>
        <w:pStyle w:val="a8"/>
        <w:spacing w:after="0" w:line="360" w:lineRule="auto"/>
        <w:ind w:left="0" w:firstLine="708"/>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Դպրոցի շենքը</w:t>
      </w:r>
      <w:r w:rsidRPr="008B6332">
        <w:rPr>
          <w:rFonts w:ascii="GHEA Grapalat" w:hAnsi="GHEA Grapalat" w:cs="Sylfaen"/>
          <w:color w:val="000000"/>
          <w:sz w:val="24"/>
          <w:szCs w:val="24"/>
          <w:lang w:val="hy-AM"/>
        </w:rPr>
        <w:t xml:space="preserve"> երկհարկանի, լուսավոր դպրոց է, որի մակերեսը կազմում է 1163,18 քմ: Դպրոցն ունի 12 բարեկարգված դասասենյակներ: Դպրոցում գործում է ճաշարան, որը նախատեսված է 1-4–րդ դասարանների աշակերտներին</w:t>
      </w:r>
      <w:r>
        <w:rPr>
          <w:rFonts w:ascii="GHEA Grapalat" w:hAnsi="GHEA Grapalat" w:cs="Sylfaen"/>
          <w:color w:val="000000"/>
          <w:sz w:val="24"/>
          <w:szCs w:val="24"/>
          <w:lang w:val="hy-AM"/>
        </w:rPr>
        <w:t xml:space="preserve"> անվճար</w:t>
      </w:r>
      <w:r w:rsidRPr="008B6332">
        <w:rPr>
          <w:rFonts w:ascii="GHEA Grapalat" w:hAnsi="GHEA Grapalat" w:cs="Sylfaen"/>
          <w:color w:val="000000"/>
          <w:sz w:val="24"/>
          <w:szCs w:val="24"/>
          <w:lang w:val="hy-AM"/>
        </w:rPr>
        <w:t xml:space="preserve"> տաք սնունդով ապահովելու համար: Ճաշարանը </w:t>
      </w:r>
      <w:r>
        <w:rPr>
          <w:rFonts w:ascii="GHEA Grapalat" w:hAnsi="GHEA Grapalat" w:cs="Sylfaen"/>
          <w:color w:val="000000"/>
          <w:sz w:val="24"/>
          <w:szCs w:val="24"/>
          <w:lang w:val="hy-AM"/>
        </w:rPr>
        <w:t>վերանորոգված</w:t>
      </w:r>
      <w:r w:rsidRPr="008B6332">
        <w:rPr>
          <w:rFonts w:ascii="GHEA Grapalat" w:hAnsi="GHEA Grapalat" w:cs="Sylfaen"/>
          <w:color w:val="000000"/>
          <w:sz w:val="24"/>
          <w:szCs w:val="24"/>
          <w:lang w:val="hy-AM"/>
        </w:rPr>
        <w:t xml:space="preserve"> է: Դպրոցն ունի 1 </w:t>
      </w:r>
      <w:r>
        <w:rPr>
          <w:rFonts w:ascii="GHEA Grapalat" w:hAnsi="GHEA Grapalat" w:cs="Sylfaen"/>
          <w:color w:val="000000"/>
          <w:sz w:val="24"/>
          <w:szCs w:val="24"/>
          <w:lang w:val="hy-AM"/>
        </w:rPr>
        <w:t xml:space="preserve">ընդհանուր </w:t>
      </w:r>
      <w:r w:rsidRPr="008B6332">
        <w:rPr>
          <w:rFonts w:ascii="GHEA Grapalat" w:hAnsi="GHEA Grapalat" w:cs="Sylfaen"/>
          <w:color w:val="000000"/>
          <w:sz w:val="24"/>
          <w:szCs w:val="24"/>
          <w:lang w:val="hy-AM"/>
        </w:rPr>
        <w:t xml:space="preserve">լաբորատորիա՝ ֆիզիկա, քիմիա, կենսաբանություն առարկաների համար: Դպրոցն ունի պահակակետ, մեկ գրադարան, որը </w:t>
      </w:r>
      <w:r>
        <w:rPr>
          <w:rFonts w:ascii="GHEA Grapalat" w:hAnsi="GHEA Grapalat" w:cs="Sylfaen"/>
          <w:color w:val="000000"/>
          <w:sz w:val="24"/>
          <w:szCs w:val="24"/>
          <w:lang w:val="hy-AM"/>
        </w:rPr>
        <w:t>վերանորոգված</w:t>
      </w:r>
      <w:r w:rsidRPr="008B6332">
        <w:rPr>
          <w:rFonts w:ascii="GHEA Grapalat" w:hAnsi="GHEA Grapalat" w:cs="Sylfaen"/>
          <w:color w:val="000000"/>
          <w:sz w:val="24"/>
          <w:szCs w:val="24"/>
          <w:lang w:val="hy-AM"/>
        </w:rPr>
        <w:t xml:space="preserve"> է: Գրադարան</w:t>
      </w:r>
      <w:r>
        <w:rPr>
          <w:rFonts w:ascii="GHEA Grapalat" w:hAnsi="GHEA Grapalat" w:cs="Sylfaen"/>
          <w:color w:val="000000"/>
          <w:sz w:val="24"/>
          <w:szCs w:val="24"/>
          <w:lang w:val="hy-AM"/>
        </w:rPr>
        <w:t>ում նախատեսվում է կառուցել</w:t>
      </w:r>
      <w:r w:rsidRPr="008B6332">
        <w:rPr>
          <w:rFonts w:ascii="GHEA Grapalat" w:hAnsi="GHEA Grapalat" w:cs="Sylfaen"/>
          <w:color w:val="000000"/>
          <w:sz w:val="24"/>
          <w:szCs w:val="24"/>
          <w:lang w:val="hy-AM"/>
        </w:rPr>
        <w:t xml:space="preserve"> ընթերցասրահ: Դպրոցն ունի </w:t>
      </w:r>
      <w:r w:rsidR="00FC4BE4">
        <w:rPr>
          <w:rFonts w:ascii="GHEA Grapalat" w:hAnsi="GHEA Grapalat" w:cs="Sylfaen"/>
          <w:color w:val="000000"/>
          <w:sz w:val="24"/>
          <w:szCs w:val="24"/>
          <w:lang w:val="hy-AM"/>
        </w:rPr>
        <w:t xml:space="preserve">վերանորգված </w:t>
      </w:r>
      <w:r w:rsidRPr="008B6332">
        <w:rPr>
          <w:rFonts w:ascii="GHEA Grapalat" w:hAnsi="GHEA Grapalat" w:cs="Sylfaen"/>
          <w:color w:val="000000"/>
          <w:sz w:val="24"/>
          <w:szCs w:val="24"/>
          <w:lang w:val="hy-AM"/>
        </w:rPr>
        <w:t>մարզադահլիճ</w:t>
      </w:r>
      <w:r w:rsidR="00FC4BE4">
        <w:rPr>
          <w:rFonts w:ascii="GHEA Grapalat" w:hAnsi="GHEA Grapalat" w:cs="Sylfaen"/>
          <w:color w:val="000000"/>
          <w:sz w:val="24"/>
          <w:szCs w:val="24"/>
          <w:lang w:val="hy-AM"/>
        </w:rPr>
        <w:t>։</w:t>
      </w:r>
    </w:p>
    <w:p w14:paraId="5CB73769" w14:textId="77777777" w:rsidR="006F2F7A" w:rsidRDefault="008B6332" w:rsidP="008B6332">
      <w:pPr>
        <w:pStyle w:val="a8"/>
        <w:spacing w:after="0" w:line="360" w:lineRule="auto"/>
        <w:ind w:left="0" w:firstLine="708"/>
        <w:jc w:val="both"/>
        <w:rPr>
          <w:rFonts w:ascii="GHEA Grapalat" w:hAnsi="GHEA Grapalat" w:cs="Sylfaen"/>
          <w:color w:val="000000"/>
          <w:sz w:val="24"/>
          <w:szCs w:val="24"/>
          <w:lang w:val="hy-AM"/>
        </w:rPr>
      </w:pPr>
      <w:r w:rsidRPr="008B6332">
        <w:rPr>
          <w:rFonts w:ascii="GHEA Grapalat" w:hAnsi="GHEA Grapalat" w:cs="Sylfaen"/>
          <w:color w:val="000000"/>
          <w:sz w:val="24"/>
          <w:szCs w:val="24"/>
          <w:lang w:val="hy-AM"/>
        </w:rPr>
        <w:t xml:space="preserve">Դպրոցն ապահովված է </w:t>
      </w:r>
      <w:r w:rsidR="00FC4BE4">
        <w:rPr>
          <w:rFonts w:ascii="GHEA Grapalat" w:hAnsi="GHEA Grapalat" w:cs="Sylfaen"/>
          <w:color w:val="000000"/>
          <w:sz w:val="24"/>
          <w:szCs w:val="24"/>
          <w:lang w:val="hy-AM"/>
        </w:rPr>
        <w:t>լոկալ</w:t>
      </w:r>
      <w:r w:rsidRPr="008B6332">
        <w:rPr>
          <w:rFonts w:ascii="GHEA Grapalat" w:hAnsi="GHEA Grapalat" w:cs="Sylfaen"/>
          <w:color w:val="000000"/>
          <w:sz w:val="24"/>
          <w:szCs w:val="24"/>
          <w:lang w:val="hy-AM"/>
        </w:rPr>
        <w:t xml:space="preserve"> ջեռուցման համակարգով:</w:t>
      </w:r>
      <w:r w:rsidR="00A37FD9">
        <w:rPr>
          <w:rFonts w:ascii="GHEA Grapalat" w:hAnsi="GHEA Grapalat" w:cs="Sylfaen"/>
          <w:color w:val="000000"/>
          <w:sz w:val="24"/>
          <w:szCs w:val="24"/>
          <w:lang w:val="hy-AM"/>
        </w:rPr>
        <w:t xml:space="preserve"> Ջեռուցումն ապահովվում է դպրոցի ողջ տարածքում, այդ թվում՝ դասասենյակներում, միջանցքներում, մարզադահլիճում, ուսուցչանոցում և մյուս վայրերում։</w:t>
      </w:r>
      <w:r w:rsidRPr="008B6332">
        <w:rPr>
          <w:rFonts w:ascii="GHEA Grapalat" w:hAnsi="GHEA Grapalat" w:cs="Sylfaen"/>
          <w:color w:val="000000"/>
          <w:sz w:val="24"/>
          <w:szCs w:val="24"/>
          <w:lang w:val="hy-AM"/>
        </w:rPr>
        <w:t xml:space="preserve"> </w:t>
      </w:r>
      <w:r w:rsidR="006F2F7A">
        <w:rPr>
          <w:rFonts w:ascii="GHEA Grapalat" w:hAnsi="GHEA Grapalat" w:cs="Sylfaen"/>
          <w:color w:val="000000"/>
          <w:sz w:val="24"/>
          <w:szCs w:val="24"/>
          <w:lang w:val="hy-AM"/>
        </w:rPr>
        <w:t>Դպրոցում մշտապես ապահովվում է 17-20 աստիճան տաքություն, իսկ դասասենյակներում՝ 19-20 աստիճան տաքություն։ Դպրոցում իրականացվում է շուրջօրյա ջեռուցում։</w:t>
      </w:r>
    </w:p>
    <w:p w14:paraId="7195685B" w14:textId="0E974824" w:rsidR="008B6332" w:rsidRPr="008B6332" w:rsidRDefault="008B6332" w:rsidP="008B6332">
      <w:pPr>
        <w:pStyle w:val="a8"/>
        <w:spacing w:after="0" w:line="360" w:lineRule="auto"/>
        <w:ind w:left="0" w:firstLine="708"/>
        <w:jc w:val="both"/>
        <w:rPr>
          <w:rFonts w:ascii="GHEA Grapalat" w:hAnsi="GHEA Grapalat" w:cs="Sylfaen"/>
          <w:color w:val="000000"/>
          <w:sz w:val="24"/>
          <w:szCs w:val="24"/>
          <w:lang w:val="hy-AM"/>
        </w:rPr>
      </w:pPr>
      <w:r w:rsidRPr="008B6332">
        <w:rPr>
          <w:rFonts w:ascii="GHEA Grapalat" w:hAnsi="GHEA Grapalat" w:cs="Sylfaen"/>
          <w:color w:val="000000"/>
          <w:sz w:val="24"/>
          <w:szCs w:val="24"/>
          <w:lang w:val="hy-AM"/>
        </w:rPr>
        <w:t>Դպրոցն ունի մշտ</w:t>
      </w:r>
      <w:r w:rsidR="00FC4BE4">
        <w:rPr>
          <w:rFonts w:ascii="GHEA Grapalat" w:hAnsi="GHEA Grapalat" w:cs="Sylfaen"/>
          <w:color w:val="000000"/>
          <w:sz w:val="24"/>
          <w:szCs w:val="24"/>
          <w:lang w:val="hy-AM"/>
        </w:rPr>
        <w:t>ա</w:t>
      </w:r>
      <w:r w:rsidRPr="008B6332">
        <w:rPr>
          <w:rFonts w:ascii="GHEA Grapalat" w:hAnsi="GHEA Grapalat" w:cs="Sylfaen"/>
          <w:color w:val="000000"/>
          <w:sz w:val="24"/>
          <w:szCs w:val="24"/>
          <w:lang w:val="hy-AM"/>
        </w:rPr>
        <w:t xml:space="preserve">կան ջրամատակարարում, դպրոցում առկա է ջրի բակ՝ պոմպով:  </w:t>
      </w:r>
      <w:r w:rsidR="00FC4BE4">
        <w:rPr>
          <w:rFonts w:ascii="GHEA Grapalat" w:hAnsi="GHEA Grapalat" w:cs="Sylfaen"/>
          <w:color w:val="000000"/>
          <w:sz w:val="24"/>
          <w:szCs w:val="24"/>
          <w:lang w:val="hy-AM"/>
        </w:rPr>
        <w:t>Դ</w:t>
      </w:r>
      <w:r w:rsidRPr="008B6332">
        <w:rPr>
          <w:rFonts w:ascii="GHEA Grapalat" w:hAnsi="GHEA Grapalat" w:cs="Sylfaen"/>
          <w:color w:val="000000"/>
          <w:sz w:val="24"/>
          <w:szCs w:val="24"/>
          <w:lang w:val="hy-AM"/>
        </w:rPr>
        <w:t xml:space="preserve">պրոցում ներկա պահին առկա է 3 տեսակի ինտերնետ կապ՝ 2-ը լարային, 1-ը անլար տեսակի: Թ. Կրպեյանի անվան միջնակարգ դպրոցն ունի համակարգչային դասասենյակ, սակայն այն համալրված չէ ժամանակակից սարքավորումներով: Դասասենյակում առկա են 5-6 հին համակարգիչ: </w:t>
      </w:r>
    </w:p>
    <w:p w14:paraId="6ACD285A" w14:textId="363BC3B4" w:rsidR="00EB43B4" w:rsidRPr="00BB6ACE" w:rsidRDefault="00EB43B4"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Դպրոցում պահպանված են սովորողների և աշխատակազմի համար ուսումնական գործընթացի և աշխատանքի կազմակերպման համար անհրաժեշտ անվտանգության և սանիտարահիգիենիկ նորմերը, կազմակերպված են առողջության պահպանման համապատասխան ծառայությունները, մասնավորապես. </w:t>
      </w:r>
    </w:p>
    <w:p w14:paraId="5B91F862" w14:textId="77777777" w:rsidR="00EB43B4" w:rsidRPr="00BB6ACE" w:rsidRDefault="00EB43B4" w:rsidP="00BB6ACE">
      <w:pPr>
        <w:pStyle w:val="Default"/>
        <w:spacing w:after="90" w:line="360" w:lineRule="auto"/>
        <w:ind w:firstLine="567"/>
        <w:jc w:val="both"/>
        <w:rPr>
          <w:rFonts w:ascii="GHEA Grapalat" w:hAnsi="GHEA Grapalat"/>
          <w:lang w:val="hy-AM"/>
        </w:rPr>
      </w:pPr>
      <w:r w:rsidRPr="00BB6ACE">
        <w:rPr>
          <w:rFonts w:ascii="GHEA Grapalat" w:hAnsi="GHEA Grapalat"/>
          <w:lang w:val="hy-AM"/>
        </w:rPr>
        <w:t xml:space="preserve">1. հաստատության շենքը մասնակի վերանորոգված է. </w:t>
      </w:r>
    </w:p>
    <w:p w14:paraId="09F2B2D4" w14:textId="77777777" w:rsidR="00EB43B4" w:rsidRPr="00BB6ACE" w:rsidRDefault="00EB43B4" w:rsidP="00BB6ACE">
      <w:pPr>
        <w:pStyle w:val="Default"/>
        <w:spacing w:after="90" w:line="360" w:lineRule="auto"/>
        <w:ind w:firstLine="567"/>
        <w:jc w:val="both"/>
        <w:rPr>
          <w:rFonts w:ascii="GHEA Grapalat" w:hAnsi="GHEA Grapalat"/>
          <w:lang w:val="hy-AM"/>
        </w:rPr>
      </w:pPr>
      <w:r w:rsidRPr="00BB6ACE">
        <w:rPr>
          <w:rFonts w:ascii="GHEA Grapalat" w:hAnsi="GHEA Grapalat"/>
          <w:lang w:val="hy-AM"/>
        </w:rPr>
        <w:t xml:space="preserve">2. հաստատության շենքը կայուն է վտանգների ազդեցությանը՝ ուժեղ քամիներ, սողանքներ, երկրաշարժեր, հրդեհներ և այլն. </w:t>
      </w:r>
    </w:p>
    <w:p w14:paraId="3EC31FB8" w14:textId="77777777" w:rsidR="00EB43B4" w:rsidRPr="00BB6ACE" w:rsidRDefault="00EB43B4"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3. հաստատության շենքի շահագործումը համապատասխանում է շահագործման անվտանգության նորմերին, մասնավորապես </w:t>
      </w:r>
    </w:p>
    <w:p w14:paraId="5EA4B23B" w14:textId="77777777" w:rsidR="00EB43B4" w:rsidRPr="00BB6ACE" w:rsidRDefault="00EB43B4" w:rsidP="00BB6ACE">
      <w:pPr>
        <w:pStyle w:val="Default"/>
        <w:spacing w:after="85" w:line="360" w:lineRule="auto"/>
        <w:ind w:firstLine="567"/>
        <w:jc w:val="both"/>
        <w:rPr>
          <w:rFonts w:ascii="GHEA Grapalat" w:hAnsi="GHEA Grapalat"/>
          <w:lang w:val="hy-AM"/>
        </w:rPr>
      </w:pPr>
      <w:r w:rsidRPr="00BB6ACE">
        <w:rPr>
          <w:rFonts w:ascii="GHEA Grapalat" w:hAnsi="GHEA Grapalat"/>
          <w:lang w:val="hy-AM"/>
        </w:rPr>
        <w:t xml:space="preserve"> շենքում առկա են դեպի դուրս բացվող թվով 3 պահուստային ելքեր. </w:t>
      </w:r>
    </w:p>
    <w:p w14:paraId="6F5659D9" w14:textId="77777777" w:rsidR="00EB43B4" w:rsidRPr="00BB6ACE" w:rsidRDefault="00EB43B4" w:rsidP="00BB6ACE">
      <w:pPr>
        <w:pStyle w:val="Default"/>
        <w:spacing w:after="85" w:line="360" w:lineRule="auto"/>
        <w:ind w:firstLine="567"/>
        <w:jc w:val="both"/>
        <w:rPr>
          <w:rFonts w:ascii="GHEA Grapalat" w:hAnsi="GHEA Grapalat" w:cs="Times New Roman"/>
          <w:lang w:val="hy-AM"/>
        </w:rPr>
      </w:pPr>
      <w:r w:rsidRPr="00BB6ACE">
        <w:rPr>
          <w:rFonts w:ascii="GHEA Grapalat" w:hAnsi="GHEA Grapalat"/>
          <w:lang w:val="hy-AM"/>
        </w:rPr>
        <w:lastRenderedPageBreak/>
        <w:t> հաստատությունն ապահոված է կապով</w:t>
      </w:r>
      <w:r w:rsidRPr="00BB6ACE">
        <w:rPr>
          <w:rFonts w:ascii="GHEA Grapalat" w:hAnsi="GHEA Grapalat" w:cs="Times New Roman"/>
          <w:lang w:val="hy-AM"/>
        </w:rPr>
        <w:t xml:space="preserve">. </w:t>
      </w:r>
    </w:p>
    <w:p w14:paraId="5EC1C08F" w14:textId="77777777" w:rsidR="00EB43B4" w:rsidRPr="00BB6ACE" w:rsidRDefault="00EB43B4" w:rsidP="00BB6ACE">
      <w:pPr>
        <w:pStyle w:val="Default"/>
        <w:spacing w:after="85" w:line="360" w:lineRule="auto"/>
        <w:ind w:firstLine="567"/>
        <w:jc w:val="both"/>
        <w:rPr>
          <w:rFonts w:ascii="GHEA Grapalat" w:hAnsi="GHEA Grapalat"/>
          <w:lang w:val="hy-AM"/>
        </w:rPr>
      </w:pPr>
      <w:r w:rsidRPr="00BB6ACE">
        <w:rPr>
          <w:rFonts w:ascii="GHEA Grapalat" w:hAnsi="GHEA Grapalat" w:cs="Times New Roman"/>
          <w:lang w:val="hy-AM"/>
        </w:rPr>
        <w:t xml:space="preserve"> </w:t>
      </w:r>
      <w:r w:rsidRPr="00BB6ACE">
        <w:rPr>
          <w:rFonts w:ascii="GHEA Grapalat" w:hAnsi="GHEA Grapalat"/>
          <w:lang w:val="hy-AM"/>
        </w:rPr>
        <w:t xml:space="preserve">շենքի աստիճանների լայնությունը և դռների բացվածքը չի համապատասխանում պահանջվող նորմատիվներին, դրանք դեռևս հարմարեցված չեն կրթության առանձնահատուկ պայմանների կարիք ունեցող (ԿԱՊԿՈՒ) սովորողների պահանջներին. </w:t>
      </w:r>
    </w:p>
    <w:p w14:paraId="4A0508FD" w14:textId="77777777" w:rsidR="00EB43B4" w:rsidRPr="00BB6ACE" w:rsidRDefault="00EB43B4" w:rsidP="00BB6ACE">
      <w:pPr>
        <w:pStyle w:val="Default"/>
        <w:spacing w:after="85" w:line="360" w:lineRule="auto"/>
        <w:ind w:firstLine="567"/>
        <w:jc w:val="both"/>
        <w:rPr>
          <w:rFonts w:ascii="GHEA Grapalat" w:hAnsi="GHEA Grapalat"/>
          <w:lang w:val="hy-AM"/>
        </w:rPr>
      </w:pPr>
      <w:r w:rsidRPr="00BB6ACE">
        <w:rPr>
          <w:rFonts w:ascii="GHEA Grapalat" w:hAnsi="GHEA Grapalat"/>
          <w:lang w:val="hy-AM"/>
        </w:rPr>
        <w:t xml:space="preserve"> Դպրոցն ապահովված է սարքին վիճակում գտնվող հակահրդեհային անվտանգության լրակազմով. </w:t>
      </w:r>
    </w:p>
    <w:p w14:paraId="3E369FFC" w14:textId="77777777" w:rsidR="00EB43B4" w:rsidRPr="00BB6ACE" w:rsidRDefault="00EB43B4"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Դպրոցում ոչ կառուցվածքային վտանգներ չկան, մասնավորապես </w:t>
      </w:r>
    </w:p>
    <w:p w14:paraId="2F0BDCFC" w14:textId="331C98E6" w:rsidR="00BB6ACE" w:rsidRDefault="00EB43B4" w:rsidP="00BB6ACE">
      <w:pPr>
        <w:pStyle w:val="Default"/>
        <w:numPr>
          <w:ilvl w:val="0"/>
          <w:numId w:val="2"/>
        </w:numPr>
        <w:spacing w:after="85" w:line="360" w:lineRule="auto"/>
        <w:ind w:left="1276"/>
        <w:jc w:val="both"/>
        <w:rPr>
          <w:rFonts w:ascii="GHEA Grapalat" w:hAnsi="GHEA Grapalat"/>
          <w:lang w:val="hy-AM"/>
        </w:rPr>
      </w:pPr>
      <w:r w:rsidRPr="00BB6ACE">
        <w:rPr>
          <w:rFonts w:ascii="GHEA Grapalat" w:hAnsi="GHEA Grapalat"/>
          <w:lang w:val="hy-AM"/>
        </w:rPr>
        <w:t xml:space="preserve">համակարգչային սարքավորումները, հեռուստացույցները ամուր տեղադրված </w:t>
      </w:r>
      <w:r w:rsidR="00BB6ACE" w:rsidRPr="00BB6ACE">
        <w:rPr>
          <w:rFonts w:ascii="GHEA Grapalat" w:hAnsi="GHEA Grapalat"/>
          <w:lang w:val="hy-AM"/>
        </w:rPr>
        <w:t>են և ամրացված աշխատատեղերին.</w:t>
      </w:r>
    </w:p>
    <w:p w14:paraId="3AE11547" w14:textId="4F36F157" w:rsidR="00BB6ACE" w:rsidRPr="00BB6ACE" w:rsidRDefault="00BB6ACE" w:rsidP="00BB6ACE">
      <w:pPr>
        <w:pStyle w:val="Default"/>
        <w:numPr>
          <w:ilvl w:val="0"/>
          <w:numId w:val="2"/>
        </w:numPr>
        <w:spacing w:after="85" w:line="360" w:lineRule="auto"/>
        <w:ind w:left="1276"/>
        <w:jc w:val="both"/>
        <w:rPr>
          <w:rFonts w:ascii="GHEA Grapalat" w:hAnsi="GHEA Grapalat"/>
          <w:lang w:val="hy-AM"/>
        </w:rPr>
      </w:pPr>
      <w:r w:rsidRPr="00BB6ACE">
        <w:rPr>
          <w:rFonts w:ascii="GHEA Grapalat" w:hAnsi="GHEA Grapalat"/>
          <w:lang w:val="hy-AM"/>
        </w:rPr>
        <w:t xml:space="preserve">անիվներով տեղաշարժվող ծանր իրեր չկան. </w:t>
      </w:r>
    </w:p>
    <w:p w14:paraId="67FA1BEF" w14:textId="49EFFEFE" w:rsidR="00BB6ACE" w:rsidRPr="00BB6ACE" w:rsidRDefault="00BB6ACE" w:rsidP="00BB6ACE">
      <w:pPr>
        <w:pStyle w:val="Default"/>
        <w:numPr>
          <w:ilvl w:val="0"/>
          <w:numId w:val="2"/>
        </w:numPr>
        <w:spacing w:after="85" w:line="360" w:lineRule="auto"/>
        <w:ind w:left="1276"/>
        <w:jc w:val="both"/>
        <w:rPr>
          <w:rFonts w:ascii="GHEA Grapalat" w:hAnsi="GHEA Grapalat"/>
          <w:lang w:val="hy-AM"/>
        </w:rPr>
      </w:pPr>
      <w:r w:rsidRPr="00BB6ACE">
        <w:rPr>
          <w:rFonts w:ascii="GHEA Grapalat" w:hAnsi="GHEA Grapalat"/>
          <w:lang w:val="hy-AM"/>
        </w:rPr>
        <w:t xml:space="preserve"> բաց դարակներից հեռացված են ծաղկամանները, նկարները, դեկորատիվ իրերը. </w:t>
      </w:r>
    </w:p>
    <w:p w14:paraId="010E832F" w14:textId="77777777" w:rsidR="00BB6ACE" w:rsidRPr="00BB6ACE" w:rsidRDefault="00BB6ACE" w:rsidP="00BB6ACE">
      <w:pPr>
        <w:pStyle w:val="Default"/>
        <w:spacing w:after="90" w:line="360" w:lineRule="auto"/>
        <w:ind w:firstLine="567"/>
        <w:rPr>
          <w:rFonts w:ascii="GHEA Grapalat" w:hAnsi="GHEA Grapalat"/>
          <w:lang w:val="hy-AM"/>
        </w:rPr>
      </w:pPr>
      <w:r w:rsidRPr="00BB6ACE">
        <w:rPr>
          <w:rFonts w:ascii="GHEA Grapalat" w:hAnsi="GHEA Grapalat"/>
          <w:lang w:val="hy-AM"/>
        </w:rPr>
        <w:t xml:space="preserve"> Դպրոցի միջանցքների հատակները սայթաքուն չեն, ուղեգորգերով ծածկված չեն. </w:t>
      </w:r>
    </w:p>
    <w:p w14:paraId="24CB5002" w14:textId="77777777"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Դպրոցի կահույքը համապատասխանում է անվտանգ կենսագործունեության պահանջներին, ամուր և բարվոք վիճակում է: </w:t>
      </w:r>
    </w:p>
    <w:p w14:paraId="26C91D78" w14:textId="77777777" w:rsidR="00BB6ACE" w:rsidRPr="00BB6ACE" w:rsidRDefault="00BB6ACE" w:rsidP="00BB6ACE">
      <w:pPr>
        <w:pStyle w:val="Default"/>
        <w:spacing w:after="90" w:line="360" w:lineRule="auto"/>
        <w:ind w:firstLine="567"/>
        <w:jc w:val="both"/>
        <w:rPr>
          <w:rFonts w:ascii="GHEA Grapalat" w:hAnsi="GHEA Grapalat"/>
          <w:lang w:val="hy-AM"/>
        </w:rPr>
      </w:pPr>
      <w:r w:rsidRPr="00BB6ACE">
        <w:rPr>
          <w:rFonts w:ascii="GHEA Grapalat" w:hAnsi="GHEA Grapalat"/>
          <w:lang w:val="hy-AM"/>
        </w:rPr>
        <w:t xml:space="preserve">4. Դպրոցում մշակված և առկա է սովորողների և անձնակազմի տարհանման պլան. </w:t>
      </w:r>
    </w:p>
    <w:p w14:paraId="0C7C412D" w14:textId="77777777" w:rsidR="00BB6ACE" w:rsidRPr="00BB6ACE" w:rsidRDefault="00BB6ACE" w:rsidP="00BB6ACE">
      <w:pPr>
        <w:pStyle w:val="Default"/>
        <w:spacing w:after="90" w:line="360" w:lineRule="auto"/>
        <w:ind w:firstLine="567"/>
        <w:jc w:val="both"/>
        <w:rPr>
          <w:rFonts w:ascii="GHEA Grapalat" w:hAnsi="GHEA Grapalat"/>
          <w:lang w:val="hy-AM"/>
        </w:rPr>
      </w:pPr>
      <w:r w:rsidRPr="00BB6ACE">
        <w:rPr>
          <w:rFonts w:ascii="GHEA Grapalat" w:hAnsi="GHEA Grapalat"/>
          <w:lang w:val="hy-AM"/>
        </w:rPr>
        <w:t xml:space="preserve">5. Դպրոցում փակցված են տարհանման պլան-սխեմաները` համապատասխան գունային ցուցասլաքներով. </w:t>
      </w:r>
    </w:p>
    <w:p w14:paraId="15DD1C80" w14:textId="43E3F490"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6. Դպրոցի տարհանման ուղիները ազատ են ավելորդ իրերից և արգելափակված չեն ծանր իրերով:</w:t>
      </w:r>
    </w:p>
    <w:p w14:paraId="735EC700" w14:textId="77777777"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Դասասենյակներում նստարանների շարքային դասավորվածությունը հնարավորություն է տալիս աշակերտներին ուղղահայաց ձևով տեսնել գրատախտակը և ուսուցչին: Բացի այդ, աշակերտները անհրաժեշտության դեպում հնարավորություն ունեն առանց միմյանց խանգարելու ազատ տեղաշարժվել դասասենյակում: </w:t>
      </w:r>
    </w:p>
    <w:p w14:paraId="50A46ABA" w14:textId="3C4C0923" w:rsidR="00EB43B4"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2019-2020 ուսումնական տարում ձեռք են բերվել մեկտեղանի անհատական աշակերտական սեղան – նստարաններ առաջին դասարանի աշակերտների համար, ինչը առավել նպաստավոր կլինի ուսուցման համար:</w:t>
      </w:r>
    </w:p>
    <w:p w14:paraId="445FCA35" w14:textId="01C47D17"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Դպրոցն ապահովված է լոկալ ջեռուցման անվտանգ համակարգով: </w:t>
      </w:r>
    </w:p>
    <w:p w14:paraId="26961231" w14:textId="69FF99D8"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lastRenderedPageBreak/>
        <w:t xml:space="preserve"> Դպրոցի բոլոր դասասենյակներում առկա են ջեռուցումն ապահովող մարտկոցներ և ջեռուցման ամիսներին դասասենյակներում ջերմաստիճանը համապատասխանում է սանիտարահիգիենիկ նորմերին: </w:t>
      </w:r>
    </w:p>
    <w:p w14:paraId="6644B02C" w14:textId="0DBDE00C"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Դպրոցի միջանցքները մասնակի ջեռուցվում են և ջեռուցվող տարածքներում ջերմաստիճանը համապատասխանում է սանիտարահիգիենիկ նորմերին: </w:t>
      </w:r>
    </w:p>
    <w:p w14:paraId="74278809" w14:textId="4848D80B"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Դպրոցն ապահովված է գրաֆիկով հոսող խմելու ջրով, առկա է պոմպ և 1 ջրի բակ 750 լ տարողությամբ։ </w:t>
      </w:r>
    </w:p>
    <w:p w14:paraId="67AD16C7" w14:textId="2D94F3DE"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Դպրոցի երկու հարկերում առկա են առանձնացված վերանորոգված սանհանգույցներ տղաների և / կամ աղջիկների համար: </w:t>
      </w:r>
    </w:p>
    <w:p w14:paraId="764FC421" w14:textId="465C4545"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Դպրոցի բոլոր սանհանգույցներն ապահովված են ջրի բակի ջրով և ապահոված են հիգիենայի պարագաներով (օճառով, թղթով և այլն): </w:t>
      </w:r>
    </w:p>
    <w:p w14:paraId="6D241F25" w14:textId="00F2E241" w:rsidR="00BB6ACE" w:rsidRPr="00BB6ACE"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Դպրոցում առկա է ճաշարան և նախակրթարանի ու տարրական դասարանների բոլոր աշակերտները օգտվում են Դպրոցական սննդի բաժանորդային ծրագրից։ </w:t>
      </w:r>
      <w:r w:rsidR="006F2F7A">
        <w:rPr>
          <w:rFonts w:ascii="GHEA Grapalat" w:hAnsi="GHEA Grapalat"/>
          <w:lang w:val="hy-AM"/>
        </w:rPr>
        <w:t xml:space="preserve"> Ճաշարանը վերանորոգված է և հագեցած անհրաժեշտ գույքով։ Առկան են լվացարաններ և սանիտարական հիգենիայի անհրաժեշտ պարագաներ։ Դպրոցը տարրական դասարանների սովորողներին ապահովում է տաք սննդով։</w:t>
      </w:r>
    </w:p>
    <w:p w14:paraId="75DB13E5" w14:textId="77777777" w:rsidR="006F2F7A" w:rsidRDefault="00BB6ACE" w:rsidP="00BB6ACE">
      <w:pPr>
        <w:pStyle w:val="Default"/>
        <w:spacing w:line="360" w:lineRule="auto"/>
        <w:ind w:firstLine="567"/>
        <w:jc w:val="both"/>
        <w:rPr>
          <w:rFonts w:ascii="GHEA Grapalat" w:hAnsi="GHEA Grapalat"/>
          <w:lang w:val="hy-AM"/>
        </w:rPr>
      </w:pPr>
      <w:r w:rsidRPr="00BB6ACE">
        <w:rPr>
          <w:rFonts w:ascii="GHEA Grapalat" w:hAnsi="GHEA Grapalat"/>
          <w:lang w:val="hy-AM"/>
        </w:rPr>
        <w:t xml:space="preserve"> Ճաշարանում փակցված են առողջ սննդակարգի վերաբերյալ համապատասխան պաստառներ:</w:t>
      </w:r>
    </w:p>
    <w:p w14:paraId="0F36C8EE" w14:textId="3CCEE222" w:rsidR="006C36E3" w:rsidRDefault="006F2F7A" w:rsidP="00BB6ACE">
      <w:pPr>
        <w:pStyle w:val="Default"/>
        <w:spacing w:line="360" w:lineRule="auto"/>
        <w:ind w:firstLine="567"/>
        <w:jc w:val="both"/>
        <w:rPr>
          <w:rFonts w:ascii="GHEA Grapalat" w:hAnsi="GHEA Grapalat"/>
          <w:lang w:val="hy-AM"/>
        </w:rPr>
      </w:pPr>
      <w:r>
        <w:rPr>
          <w:rFonts w:ascii="GHEA Grapalat" w:hAnsi="GHEA Grapalat"/>
          <w:lang w:val="hy-AM"/>
        </w:rPr>
        <w:t>Դպրոցը չունի բուժկետ, սակայն դպրոցին կից գործում է համայքի բժշկական ամբուլատորիան, որն ունի 2 որակավորված բուժաշխատողներ։ Նրանք անհրաժեշտության դեպքում դպրոցում կարող են տրամադրել առաջին բուժօգնություն։ Համայնքի բուժամբուլատորիայում առկա են բոլոր անհրաժեշտ պարագաները։</w:t>
      </w:r>
    </w:p>
    <w:tbl>
      <w:tblPr>
        <w:tblW w:w="10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1737"/>
        <w:gridCol w:w="1737"/>
        <w:gridCol w:w="1737"/>
        <w:gridCol w:w="1737"/>
        <w:gridCol w:w="1737"/>
      </w:tblGrid>
      <w:tr w:rsidR="006C36E3" w:rsidRPr="006F33AD" w14:paraId="7B41B5CB" w14:textId="77777777" w:rsidTr="006F33AD">
        <w:trPr>
          <w:trHeight w:val="1029"/>
        </w:trPr>
        <w:tc>
          <w:tcPr>
            <w:tcW w:w="1737" w:type="dxa"/>
            <w:vAlign w:val="center"/>
          </w:tcPr>
          <w:p w14:paraId="01CF18AE" w14:textId="43D38BF7" w:rsidR="006C36E3" w:rsidRPr="006F33AD" w:rsidRDefault="006C36E3" w:rsidP="006F33AD">
            <w:pPr>
              <w:pStyle w:val="Default"/>
              <w:jc w:val="center"/>
              <w:rPr>
                <w:rFonts w:ascii="GHEA Grapalat" w:hAnsi="GHEA Grapalat"/>
              </w:rPr>
            </w:pPr>
            <w:r w:rsidRPr="006F33AD">
              <w:rPr>
                <w:rFonts w:ascii="GHEA Grapalat" w:hAnsi="GHEA Grapalat"/>
              </w:rPr>
              <w:t>Լաբորատորիաներ, կաբինետներ և դահլիճներ</w:t>
            </w:r>
          </w:p>
        </w:tc>
        <w:tc>
          <w:tcPr>
            <w:tcW w:w="1737" w:type="dxa"/>
            <w:vAlign w:val="center"/>
          </w:tcPr>
          <w:p w14:paraId="00F28BA7" w14:textId="25AD56E0" w:rsidR="006C36E3" w:rsidRPr="006F33AD" w:rsidRDefault="006C36E3" w:rsidP="006F33AD">
            <w:pPr>
              <w:pStyle w:val="Default"/>
              <w:jc w:val="center"/>
              <w:rPr>
                <w:rFonts w:ascii="GHEA Grapalat" w:hAnsi="GHEA Grapalat"/>
              </w:rPr>
            </w:pPr>
            <w:r w:rsidRPr="006F33AD">
              <w:rPr>
                <w:rFonts w:ascii="GHEA Grapalat" w:hAnsi="GHEA Grapalat"/>
              </w:rPr>
              <w:t>Տարածքը (քմ)</w:t>
            </w:r>
          </w:p>
        </w:tc>
        <w:tc>
          <w:tcPr>
            <w:tcW w:w="1737" w:type="dxa"/>
            <w:vAlign w:val="center"/>
          </w:tcPr>
          <w:p w14:paraId="73E4413C" w14:textId="05EAA88B" w:rsidR="006C36E3" w:rsidRPr="006F33AD" w:rsidRDefault="006C36E3" w:rsidP="006F33AD">
            <w:pPr>
              <w:pStyle w:val="Default"/>
              <w:jc w:val="center"/>
              <w:rPr>
                <w:rFonts w:ascii="GHEA Grapalat" w:hAnsi="GHEA Grapalat"/>
              </w:rPr>
            </w:pPr>
            <w:r w:rsidRPr="006F33AD">
              <w:rPr>
                <w:rFonts w:ascii="GHEA Grapalat" w:hAnsi="GHEA Grapalat"/>
              </w:rPr>
              <w:t>Վերանորոգման կարիքը</w:t>
            </w:r>
          </w:p>
        </w:tc>
        <w:tc>
          <w:tcPr>
            <w:tcW w:w="1737" w:type="dxa"/>
            <w:vAlign w:val="center"/>
          </w:tcPr>
          <w:p w14:paraId="36F7A6F2" w14:textId="6BACA96E" w:rsidR="006C36E3" w:rsidRPr="006F33AD" w:rsidRDefault="006C36E3" w:rsidP="006F33AD">
            <w:pPr>
              <w:pStyle w:val="Default"/>
              <w:jc w:val="center"/>
              <w:rPr>
                <w:rFonts w:ascii="GHEA Grapalat" w:hAnsi="GHEA Grapalat"/>
              </w:rPr>
            </w:pPr>
            <w:r w:rsidRPr="006F33AD">
              <w:rPr>
                <w:rFonts w:ascii="GHEA Grapalat" w:hAnsi="GHEA Grapalat"/>
              </w:rPr>
              <w:t>Առկա գույքը, լաբորատոր սարքավորումները պարագաները (թվարկել</w:t>
            </w:r>
            <w:r w:rsidR="006F33AD">
              <w:rPr>
                <w:rFonts w:ascii="GHEA Grapalat" w:hAnsi="GHEA Grapalat"/>
                <w:lang w:val="hy-AM"/>
              </w:rPr>
              <w:t xml:space="preserve"> </w:t>
            </w:r>
            <w:r w:rsidRPr="006F33AD">
              <w:rPr>
                <w:rFonts w:ascii="GHEA Grapalat" w:hAnsi="GHEA Grapalat"/>
              </w:rPr>
              <w:t>հիմնականը )</w:t>
            </w:r>
          </w:p>
        </w:tc>
        <w:tc>
          <w:tcPr>
            <w:tcW w:w="1737" w:type="dxa"/>
            <w:vAlign w:val="center"/>
          </w:tcPr>
          <w:p w14:paraId="55CC56D9" w14:textId="369BAFDA" w:rsidR="006C36E3" w:rsidRPr="006F33AD" w:rsidRDefault="006C36E3" w:rsidP="006F33AD">
            <w:pPr>
              <w:pStyle w:val="Default"/>
              <w:jc w:val="center"/>
              <w:rPr>
                <w:rFonts w:ascii="GHEA Grapalat" w:hAnsi="GHEA Grapalat"/>
              </w:rPr>
            </w:pPr>
            <w:r w:rsidRPr="006F33AD">
              <w:rPr>
                <w:rFonts w:ascii="GHEA Grapalat" w:hAnsi="GHEA Grapalat"/>
              </w:rPr>
              <w:t>Ուսումնա-նյութական, ուսումնա- դիդակտիկ նյութերը</w:t>
            </w:r>
          </w:p>
        </w:tc>
        <w:tc>
          <w:tcPr>
            <w:tcW w:w="1737" w:type="dxa"/>
            <w:vAlign w:val="center"/>
          </w:tcPr>
          <w:p w14:paraId="1A243CEB" w14:textId="6C0EA20A" w:rsidR="006C36E3" w:rsidRPr="006F33AD" w:rsidRDefault="006C36E3" w:rsidP="006F33AD">
            <w:pPr>
              <w:pStyle w:val="Default"/>
              <w:jc w:val="center"/>
              <w:rPr>
                <w:rFonts w:ascii="GHEA Grapalat" w:hAnsi="GHEA Grapalat"/>
              </w:rPr>
            </w:pPr>
            <w:r w:rsidRPr="006F33AD">
              <w:rPr>
                <w:rFonts w:ascii="GHEA Grapalat" w:hAnsi="GHEA Grapalat"/>
              </w:rPr>
              <w:t>Լրացուցիչ, գույքի, սարքա վորումների, պարագաների նյութերի</w:t>
            </w:r>
            <w:r w:rsidR="006F33AD">
              <w:rPr>
                <w:rFonts w:ascii="GHEA Grapalat" w:hAnsi="GHEA Grapalat"/>
                <w:lang w:val="hy-AM"/>
              </w:rPr>
              <w:t xml:space="preserve"> </w:t>
            </w:r>
            <w:r w:rsidRPr="006F33AD">
              <w:rPr>
                <w:rFonts w:ascii="GHEA Grapalat" w:hAnsi="GHEA Grapalat"/>
              </w:rPr>
              <w:t>կարիքը</w:t>
            </w:r>
          </w:p>
        </w:tc>
      </w:tr>
      <w:tr w:rsidR="006C36E3" w:rsidRPr="006F33AD" w14:paraId="0035EC42" w14:textId="77777777" w:rsidTr="006F33AD">
        <w:trPr>
          <w:trHeight w:val="2121"/>
        </w:trPr>
        <w:tc>
          <w:tcPr>
            <w:tcW w:w="1737" w:type="dxa"/>
            <w:vAlign w:val="center"/>
          </w:tcPr>
          <w:p w14:paraId="22E83651" w14:textId="53127D3A" w:rsidR="006C36E3" w:rsidRPr="006F33AD" w:rsidRDefault="006C36E3" w:rsidP="006F33AD">
            <w:pPr>
              <w:pStyle w:val="Default"/>
              <w:jc w:val="center"/>
              <w:rPr>
                <w:rFonts w:ascii="GHEA Grapalat" w:hAnsi="GHEA Grapalat"/>
              </w:rPr>
            </w:pPr>
            <w:r w:rsidRPr="006F33AD">
              <w:rPr>
                <w:rFonts w:ascii="GHEA Grapalat" w:hAnsi="GHEA Grapalat"/>
              </w:rPr>
              <w:lastRenderedPageBreak/>
              <w:t>Lաբորատորիա</w:t>
            </w:r>
          </w:p>
        </w:tc>
        <w:tc>
          <w:tcPr>
            <w:tcW w:w="1737" w:type="dxa"/>
            <w:vAlign w:val="center"/>
          </w:tcPr>
          <w:p w14:paraId="417887C9" w14:textId="075AF39D" w:rsidR="006C36E3" w:rsidRPr="006F33AD" w:rsidRDefault="006C36E3" w:rsidP="006F33AD">
            <w:pPr>
              <w:pStyle w:val="Default"/>
              <w:jc w:val="center"/>
              <w:rPr>
                <w:rFonts w:ascii="GHEA Grapalat" w:hAnsi="GHEA Grapalat"/>
              </w:rPr>
            </w:pPr>
            <w:r w:rsidRPr="006F33AD">
              <w:rPr>
                <w:rFonts w:ascii="GHEA Grapalat" w:hAnsi="GHEA Grapalat"/>
              </w:rPr>
              <w:t>16</w:t>
            </w:r>
          </w:p>
        </w:tc>
        <w:tc>
          <w:tcPr>
            <w:tcW w:w="1737" w:type="dxa"/>
            <w:vAlign w:val="center"/>
          </w:tcPr>
          <w:p w14:paraId="74601DB0" w14:textId="19A4ACF9" w:rsidR="006C36E3" w:rsidRPr="006F33AD" w:rsidRDefault="006C36E3" w:rsidP="006F33AD">
            <w:pPr>
              <w:pStyle w:val="Default"/>
              <w:jc w:val="center"/>
              <w:rPr>
                <w:rFonts w:ascii="GHEA Grapalat" w:hAnsi="GHEA Grapalat"/>
              </w:rPr>
            </w:pPr>
            <w:r w:rsidRPr="006F33AD">
              <w:rPr>
                <w:rFonts w:ascii="GHEA Grapalat" w:hAnsi="GHEA Grapalat"/>
              </w:rPr>
              <w:t>Կարիք ունի վերանորոգման</w:t>
            </w:r>
          </w:p>
        </w:tc>
        <w:tc>
          <w:tcPr>
            <w:tcW w:w="1737" w:type="dxa"/>
            <w:vAlign w:val="center"/>
          </w:tcPr>
          <w:p w14:paraId="265FEF36" w14:textId="715BC656" w:rsidR="006C36E3" w:rsidRPr="006F33AD" w:rsidRDefault="006C36E3" w:rsidP="006F33AD">
            <w:pPr>
              <w:pStyle w:val="Default"/>
              <w:jc w:val="center"/>
              <w:rPr>
                <w:rFonts w:ascii="GHEA Grapalat" w:hAnsi="GHEA Grapalat"/>
              </w:rPr>
            </w:pPr>
            <w:r w:rsidRPr="006F33AD">
              <w:rPr>
                <w:rFonts w:ascii="GHEA Grapalat" w:hAnsi="GHEA Grapalat"/>
              </w:rPr>
              <w:t>Ճամպրուկներով սարքավորումներ</w:t>
            </w:r>
          </w:p>
          <w:p w14:paraId="680249BA" w14:textId="7F715A24" w:rsidR="006C36E3" w:rsidRPr="006F33AD" w:rsidRDefault="006C36E3" w:rsidP="006F33AD">
            <w:pPr>
              <w:pStyle w:val="Default"/>
              <w:jc w:val="center"/>
              <w:rPr>
                <w:rFonts w:ascii="GHEA Grapalat" w:hAnsi="GHEA Grapalat"/>
              </w:rPr>
            </w:pPr>
            <w:r w:rsidRPr="006F33AD">
              <w:rPr>
                <w:rFonts w:ascii="GHEA Grapalat" w:hAnsi="GHEA Grapalat"/>
              </w:rPr>
              <w:t>/ոչ լիարժեք/,</w:t>
            </w:r>
            <w:r w:rsidR="006F33AD">
              <w:rPr>
                <w:rFonts w:ascii="GHEA Grapalat" w:hAnsi="GHEA Grapalat"/>
                <w:lang w:val="hy-AM"/>
              </w:rPr>
              <w:t xml:space="preserve"> </w:t>
            </w:r>
            <w:r w:rsidRPr="006F33AD">
              <w:rPr>
                <w:rFonts w:ascii="GHEA Grapalat" w:hAnsi="GHEA Grapalat"/>
              </w:rPr>
              <w:t>շտատիվ, փորձանոթ,</w:t>
            </w:r>
            <w:r w:rsidR="006F33AD">
              <w:rPr>
                <w:rFonts w:ascii="GHEA Grapalat" w:hAnsi="GHEA Grapalat"/>
                <w:lang w:val="hy-AM"/>
              </w:rPr>
              <w:t xml:space="preserve"> </w:t>
            </w:r>
            <w:r w:rsidRPr="006F33AD">
              <w:rPr>
                <w:rFonts w:ascii="GHEA Grapalat" w:hAnsi="GHEA Grapalat"/>
              </w:rPr>
              <w:t>ցուց. մոլեկուլներ, մոդելներ, կմաղքներ, քարտեզներ, պաստառներ</w:t>
            </w:r>
          </w:p>
        </w:tc>
        <w:tc>
          <w:tcPr>
            <w:tcW w:w="1737" w:type="dxa"/>
            <w:vAlign w:val="center"/>
          </w:tcPr>
          <w:p w14:paraId="3AD345FA" w14:textId="0D32CCB9" w:rsidR="006C36E3" w:rsidRPr="006F33AD" w:rsidRDefault="006C36E3" w:rsidP="006F33AD">
            <w:pPr>
              <w:pStyle w:val="Default"/>
              <w:jc w:val="center"/>
              <w:rPr>
                <w:rFonts w:ascii="GHEA Grapalat" w:hAnsi="GHEA Grapalat"/>
              </w:rPr>
            </w:pPr>
            <w:r w:rsidRPr="006F33AD">
              <w:rPr>
                <w:rFonts w:ascii="GHEA Grapalat" w:hAnsi="GHEA Grapalat"/>
              </w:rPr>
              <w:t>պաստառներ, ատլասներ, ռելյեֆային մոդելներ</w:t>
            </w:r>
          </w:p>
        </w:tc>
        <w:tc>
          <w:tcPr>
            <w:tcW w:w="1737" w:type="dxa"/>
            <w:vAlign w:val="center"/>
          </w:tcPr>
          <w:p w14:paraId="34E6401A" w14:textId="7841D2DD" w:rsidR="006C36E3" w:rsidRPr="006F33AD" w:rsidRDefault="006C36E3" w:rsidP="006F33AD">
            <w:pPr>
              <w:pStyle w:val="Default"/>
              <w:jc w:val="center"/>
              <w:rPr>
                <w:rFonts w:ascii="GHEA Grapalat" w:hAnsi="GHEA Grapalat"/>
              </w:rPr>
            </w:pPr>
            <w:r w:rsidRPr="006F33AD">
              <w:rPr>
                <w:rFonts w:ascii="GHEA Grapalat" w:hAnsi="GHEA Grapalat"/>
              </w:rPr>
              <w:t>Համակարգիչ և պրոյեկտոր,</w:t>
            </w:r>
            <w:r w:rsidR="006F33AD">
              <w:rPr>
                <w:rFonts w:ascii="GHEA Grapalat" w:hAnsi="GHEA Grapalat"/>
                <w:lang w:val="hy-AM"/>
              </w:rPr>
              <w:t xml:space="preserve"> </w:t>
            </w:r>
            <w:r w:rsidRPr="006F33AD">
              <w:rPr>
                <w:rFonts w:ascii="GHEA Grapalat" w:hAnsi="GHEA Grapalat"/>
              </w:rPr>
              <w:t>փորձ. սարքեր, պրեպարատներ, փորձերի համար նյութեր,</w:t>
            </w:r>
            <w:r w:rsidR="006F33AD">
              <w:rPr>
                <w:rFonts w:ascii="GHEA Grapalat" w:hAnsi="GHEA Grapalat"/>
                <w:lang w:val="hy-AM"/>
              </w:rPr>
              <w:t xml:space="preserve"> </w:t>
            </w:r>
            <w:r w:rsidRPr="006F33AD">
              <w:rPr>
                <w:rFonts w:ascii="GHEA Grapalat" w:hAnsi="GHEA Grapalat"/>
              </w:rPr>
              <w:t>մուլյաժներ,</w:t>
            </w:r>
            <w:r w:rsidR="006F33AD">
              <w:rPr>
                <w:rFonts w:ascii="GHEA Grapalat" w:hAnsi="GHEA Grapalat"/>
                <w:lang w:val="hy-AM"/>
              </w:rPr>
              <w:t xml:space="preserve"> </w:t>
            </w:r>
            <w:r w:rsidRPr="006F33AD">
              <w:rPr>
                <w:rFonts w:ascii="GHEA Grapalat" w:hAnsi="GHEA Grapalat"/>
              </w:rPr>
              <w:t>կողմնացույց, նորացված</w:t>
            </w:r>
            <w:r w:rsidR="006F33AD">
              <w:rPr>
                <w:rFonts w:ascii="GHEA Grapalat" w:hAnsi="GHEA Grapalat"/>
                <w:lang w:val="hy-AM"/>
              </w:rPr>
              <w:t xml:space="preserve"> </w:t>
            </w:r>
            <w:r w:rsidRPr="006F33AD">
              <w:rPr>
                <w:rFonts w:ascii="GHEA Grapalat" w:hAnsi="GHEA Grapalat"/>
              </w:rPr>
              <w:t>քարտեզներ,</w:t>
            </w:r>
            <w:r w:rsidR="006F33AD">
              <w:rPr>
                <w:rFonts w:ascii="GHEA Grapalat" w:hAnsi="GHEA Grapalat"/>
                <w:lang w:val="hy-AM"/>
              </w:rPr>
              <w:t xml:space="preserve"> </w:t>
            </w:r>
            <w:r w:rsidRPr="006F33AD">
              <w:rPr>
                <w:rFonts w:ascii="GHEA Grapalat" w:hAnsi="GHEA Grapalat"/>
              </w:rPr>
              <w:t>դիդակտիկ նյութեր</w:t>
            </w:r>
          </w:p>
        </w:tc>
      </w:tr>
      <w:tr w:rsidR="006C36E3" w:rsidRPr="006F33AD" w14:paraId="574D16B9" w14:textId="77777777" w:rsidTr="006F33AD">
        <w:trPr>
          <w:trHeight w:val="667"/>
        </w:trPr>
        <w:tc>
          <w:tcPr>
            <w:tcW w:w="1737" w:type="dxa"/>
            <w:vAlign w:val="center"/>
          </w:tcPr>
          <w:p w14:paraId="2FB5460B" w14:textId="62E90C70" w:rsidR="006C36E3" w:rsidRPr="006F33AD" w:rsidRDefault="006C36E3" w:rsidP="006F33AD">
            <w:pPr>
              <w:pStyle w:val="Default"/>
              <w:jc w:val="center"/>
              <w:rPr>
                <w:rFonts w:ascii="GHEA Grapalat" w:hAnsi="GHEA Grapalat"/>
              </w:rPr>
            </w:pPr>
            <w:r w:rsidRPr="006F33AD">
              <w:rPr>
                <w:rFonts w:ascii="GHEA Grapalat" w:hAnsi="GHEA Grapalat"/>
              </w:rPr>
              <w:t>Ռազմագիտության կաբինետ</w:t>
            </w:r>
          </w:p>
        </w:tc>
        <w:tc>
          <w:tcPr>
            <w:tcW w:w="1737" w:type="dxa"/>
            <w:vAlign w:val="center"/>
          </w:tcPr>
          <w:p w14:paraId="584CD1F6" w14:textId="218F0ABE" w:rsidR="006C36E3" w:rsidRPr="006F33AD" w:rsidRDefault="006C36E3" w:rsidP="006F33AD">
            <w:pPr>
              <w:pStyle w:val="Default"/>
              <w:jc w:val="center"/>
              <w:rPr>
                <w:rFonts w:ascii="GHEA Grapalat" w:hAnsi="GHEA Grapalat"/>
              </w:rPr>
            </w:pPr>
            <w:r w:rsidRPr="006F33AD">
              <w:rPr>
                <w:rFonts w:ascii="GHEA Grapalat" w:hAnsi="GHEA Grapalat"/>
              </w:rPr>
              <w:t>20</w:t>
            </w:r>
          </w:p>
        </w:tc>
        <w:tc>
          <w:tcPr>
            <w:tcW w:w="1737" w:type="dxa"/>
            <w:vAlign w:val="center"/>
          </w:tcPr>
          <w:p w14:paraId="161FBAEA" w14:textId="079BDDA3" w:rsidR="006C36E3" w:rsidRPr="006F33AD" w:rsidRDefault="006C36E3" w:rsidP="006F33AD">
            <w:pPr>
              <w:pStyle w:val="Default"/>
              <w:jc w:val="center"/>
              <w:rPr>
                <w:rFonts w:ascii="GHEA Grapalat" w:hAnsi="GHEA Grapalat"/>
              </w:rPr>
            </w:pPr>
            <w:r w:rsidRPr="006F33AD">
              <w:rPr>
                <w:rFonts w:ascii="GHEA Grapalat" w:hAnsi="GHEA Grapalat"/>
              </w:rPr>
              <w:t>Կարիք ունի վերանորոգման</w:t>
            </w:r>
          </w:p>
        </w:tc>
        <w:tc>
          <w:tcPr>
            <w:tcW w:w="1737" w:type="dxa"/>
            <w:vAlign w:val="center"/>
          </w:tcPr>
          <w:p w14:paraId="5A524FBD" w14:textId="01927C0D" w:rsidR="006C36E3" w:rsidRPr="006F33AD" w:rsidRDefault="006C36E3" w:rsidP="006F33AD">
            <w:pPr>
              <w:pStyle w:val="Default"/>
              <w:jc w:val="center"/>
              <w:rPr>
                <w:rFonts w:ascii="GHEA Grapalat" w:hAnsi="GHEA Grapalat"/>
              </w:rPr>
            </w:pPr>
            <w:r w:rsidRPr="006F33AD">
              <w:rPr>
                <w:rFonts w:ascii="GHEA Grapalat" w:hAnsi="GHEA Grapalat"/>
              </w:rPr>
              <w:t>AK74 ինքնաձիգ օդամղիչ</w:t>
            </w:r>
          </w:p>
        </w:tc>
        <w:tc>
          <w:tcPr>
            <w:tcW w:w="1737" w:type="dxa"/>
            <w:vAlign w:val="center"/>
          </w:tcPr>
          <w:p w14:paraId="22C9F05C" w14:textId="6BADBD49" w:rsidR="006C36E3" w:rsidRPr="006F33AD" w:rsidRDefault="006C36E3" w:rsidP="006F33AD">
            <w:pPr>
              <w:pStyle w:val="Default"/>
              <w:jc w:val="center"/>
              <w:rPr>
                <w:rFonts w:ascii="GHEA Grapalat" w:hAnsi="GHEA Grapalat"/>
              </w:rPr>
            </w:pPr>
            <w:r w:rsidRPr="006F33AD">
              <w:rPr>
                <w:rFonts w:ascii="GHEA Grapalat" w:hAnsi="GHEA Grapalat"/>
              </w:rPr>
              <w:t>Առկա չէ</w:t>
            </w:r>
          </w:p>
        </w:tc>
        <w:tc>
          <w:tcPr>
            <w:tcW w:w="1737" w:type="dxa"/>
            <w:vAlign w:val="center"/>
          </w:tcPr>
          <w:p w14:paraId="5CB999C6" w14:textId="1043517D" w:rsidR="006C36E3" w:rsidRPr="006F33AD" w:rsidRDefault="006C36E3" w:rsidP="006F33AD">
            <w:pPr>
              <w:pStyle w:val="Default"/>
              <w:jc w:val="center"/>
              <w:rPr>
                <w:rFonts w:ascii="GHEA Grapalat" w:hAnsi="GHEA Grapalat"/>
              </w:rPr>
            </w:pPr>
            <w:r w:rsidRPr="006F33AD">
              <w:rPr>
                <w:rFonts w:ascii="GHEA Grapalat" w:hAnsi="GHEA Grapalat"/>
              </w:rPr>
              <w:t>դիդակտիկ պարագաներ</w:t>
            </w:r>
          </w:p>
        </w:tc>
      </w:tr>
      <w:tr w:rsidR="006C36E3" w:rsidRPr="006F33AD" w14:paraId="4ECF7E4E" w14:textId="77777777" w:rsidTr="006F33AD">
        <w:trPr>
          <w:trHeight w:val="667"/>
        </w:trPr>
        <w:tc>
          <w:tcPr>
            <w:tcW w:w="1737" w:type="dxa"/>
            <w:vAlign w:val="center"/>
          </w:tcPr>
          <w:p w14:paraId="5D42AC74" w14:textId="711C3A76" w:rsidR="006C36E3" w:rsidRPr="006F33AD" w:rsidRDefault="006C36E3" w:rsidP="006F33AD">
            <w:pPr>
              <w:pStyle w:val="Default"/>
              <w:jc w:val="center"/>
              <w:rPr>
                <w:rFonts w:ascii="GHEA Grapalat" w:hAnsi="GHEA Grapalat"/>
              </w:rPr>
            </w:pPr>
            <w:r w:rsidRPr="006F33AD">
              <w:rPr>
                <w:rFonts w:ascii="GHEA Grapalat" w:hAnsi="GHEA Grapalat"/>
              </w:rPr>
              <w:t>Համակարգչային</w:t>
            </w:r>
            <w:r w:rsidR="006F33AD">
              <w:rPr>
                <w:rFonts w:ascii="GHEA Grapalat" w:hAnsi="GHEA Grapalat"/>
                <w:lang w:val="hy-AM"/>
              </w:rPr>
              <w:t xml:space="preserve"> </w:t>
            </w:r>
            <w:r w:rsidRPr="006F33AD">
              <w:rPr>
                <w:rFonts w:ascii="GHEA Grapalat" w:hAnsi="GHEA Grapalat"/>
              </w:rPr>
              <w:t>կաբինետ</w:t>
            </w:r>
          </w:p>
        </w:tc>
        <w:tc>
          <w:tcPr>
            <w:tcW w:w="1737" w:type="dxa"/>
            <w:vAlign w:val="center"/>
          </w:tcPr>
          <w:p w14:paraId="61DEBE7F" w14:textId="082AC7E6" w:rsidR="006C36E3" w:rsidRPr="006F33AD" w:rsidRDefault="006C36E3" w:rsidP="006F33AD">
            <w:pPr>
              <w:pStyle w:val="Default"/>
              <w:jc w:val="center"/>
              <w:rPr>
                <w:rFonts w:ascii="GHEA Grapalat" w:hAnsi="GHEA Grapalat"/>
              </w:rPr>
            </w:pPr>
            <w:r w:rsidRPr="006F33AD">
              <w:rPr>
                <w:rFonts w:ascii="GHEA Grapalat" w:hAnsi="GHEA Grapalat"/>
              </w:rPr>
              <w:t>34</w:t>
            </w:r>
          </w:p>
        </w:tc>
        <w:tc>
          <w:tcPr>
            <w:tcW w:w="1737" w:type="dxa"/>
            <w:vAlign w:val="center"/>
          </w:tcPr>
          <w:p w14:paraId="40BA4C70" w14:textId="57A2BFCB" w:rsidR="006C36E3" w:rsidRPr="006F33AD" w:rsidRDefault="006C36E3" w:rsidP="006F33AD">
            <w:pPr>
              <w:pStyle w:val="Default"/>
              <w:jc w:val="center"/>
              <w:rPr>
                <w:rFonts w:ascii="GHEA Grapalat" w:hAnsi="GHEA Grapalat"/>
              </w:rPr>
            </w:pPr>
            <w:r w:rsidRPr="006F33AD">
              <w:rPr>
                <w:rFonts w:ascii="GHEA Grapalat" w:hAnsi="GHEA Grapalat"/>
              </w:rPr>
              <w:t>Վերանորոգման կարիք չկա</w:t>
            </w:r>
          </w:p>
        </w:tc>
        <w:tc>
          <w:tcPr>
            <w:tcW w:w="1737" w:type="dxa"/>
            <w:vAlign w:val="center"/>
          </w:tcPr>
          <w:p w14:paraId="46132D25" w14:textId="687096B8" w:rsidR="006C36E3" w:rsidRPr="006F33AD" w:rsidRDefault="006C36E3" w:rsidP="006F33AD">
            <w:pPr>
              <w:pStyle w:val="Default"/>
              <w:jc w:val="center"/>
              <w:rPr>
                <w:rFonts w:ascii="GHEA Grapalat" w:hAnsi="GHEA Grapalat"/>
              </w:rPr>
            </w:pPr>
            <w:r w:rsidRPr="006F33AD">
              <w:rPr>
                <w:rFonts w:ascii="GHEA Grapalat" w:hAnsi="GHEA Grapalat"/>
              </w:rPr>
              <w:t>Համակարգիչներ (հին), պրոյեկտոր</w:t>
            </w:r>
          </w:p>
        </w:tc>
        <w:tc>
          <w:tcPr>
            <w:tcW w:w="1737" w:type="dxa"/>
            <w:vAlign w:val="center"/>
          </w:tcPr>
          <w:p w14:paraId="6A03593C" w14:textId="06B7E397" w:rsidR="006C36E3" w:rsidRPr="006F33AD" w:rsidRDefault="006C36E3" w:rsidP="006F33AD">
            <w:pPr>
              <w:pStyle w:val="Default"/>
              <w:jc w:val="center"/>
              <w:rPr>
                <w:rFonts w:ascii="GHEA Grapalat" w:hAnsi="GHEA Grapalat"/>
              </w:rPr>
            </w:pPr>
            <w:r w:rsidRPr="006F33AD">
              <w:rPr>
                <w:rFonts w:ascii="GHEA Grapalat" w:hAnsi="GHEA Grapalat"/>
              </w:rPr>
              <w:t>Լազերային սկավարակ-ներ,</w:t>
            </w:r>
            <w:r w:rsidR="006F33AD">
              <w:rPr>
                <w:rFonts w:ascii="GHEA Grapalat" w:hAnsi="GHEA Grapalat"/>
                <w:lang w:val="hy-AM"/>
              </w:rPr>
              <w:t xml:space="preserve"> </w:t>
            </w:r>
            <w:r w:rsidRPr="006F33AD">
              <w:rPr>
                <w:rFonts w:ascii="GHEA Grapalat" w:hAnsi="GHEA Grapalat"/>
              </w:rPr>
              <w:t>պաստառներ</w:t>
            </w:r>
          </w:p>
        </w:tc>
        <w:tc>
          <w:tcPr>
            <w:tcW w:w="1737" w:type="dxa"/>
            <w:vAlign w:val="center"/>
          </w:tcPr>
          <w:p w14:paraId="1D833D33" w14:textId="09D24B61" w:rsidR="006C36E3" w:rsidRPr="006F33AD" w:rsidRDefault="006C36E3" w:rsidP="006F33AD">
            <w:pPr>
              <w:pStyle w:val="Default"/>
              <w:jc w:val="center"/>
              <w:rPr>
                <w:rFonts w:ascii="GHEA Grapalat" w:hAnsi="GHEA Grapalat"/>
              </w:rPr>
            </w:pPr>
            <w:r w:rsidRPr="006F33AD">
              <w:rPr>
                <w:rFonts w:ascii="GHEA Grapalat" w:hAnsi="GHEA Grapalat"/>
              </w:rPr>
              <w:t>Նոր համակարգիչներ, էլէկտրոնային գրատախտակ</w:t>
            </w:r>
          </w:p>
        </w:tc>
      </w:tr>
      <w:tr w:rsidR="006C36E3" w:rsidRPr="006F33AD" w14:paraId="65283CFD" w14:textId="77777777" w:rsidTr="006F33AD">
        <w:trPr>
          <w:trHeight w:val="1211"/>
        </w:trPr>
        <w:tc>
          <w:tcPr>
            <w:tcW w:w="1737" w:type="dxa"/>
            <w:vAlign w:val="center"/>
          </w:tcPr>
          <w:p w14:paraId="092D59B2" w14:textId="63A28DEB" w:rsidR="006C36E3" w:rsidRPr="006F33AD" w:rsidRDefault="006C36E3" w:rsidP="006F33AD">
            <w:pPr>
              <w:pStyle w:val="Default"/>
              <w:jc w:val="center"/>
              <w:rPr>
                <w:rFonts w:ascii="GHEA Grapalat" w:hAnsi="GHEA Grapalat"/>
              </w:rPr>
            </w:pPr>
            <w:r w:rsidRPr="006F33AD">
              <w:rPr>
                <w:rFonts w:ascii="GHEA Grapalat" w:hAnsi="GHEA Grapalat"/>
              </w:rPr>
              <w:t>Սպորտդահլիճ</w:t>
            </w:r>
          </w:p>
        </w:tc>
        <w:tc>
          <w:tcPr>
            <w:tcW w:w="1737" w:type="dxa"/>
            <w:vAlign w:val="center"/>
          </w:tcPr>
          <w:p w14:paraId="2BD6AF99" w14:textId="6E2B6DB9" w:rsidR="006C36E3" w:rsidRPr="006F33AD" w:rsidRDefault="006C36E3" w:rsidP="006F33AD">
            <w:pPr>
              <w:pStyle w:val="Default"/>
              <w:jc w:val="center"/>
              <w:rPr>
                <w:rFonts w:ascii="GHEA Grapalat" w:hAnsi="GHEA Grapalat"/>
              </w:rPr>
            </w:pPr>
            <w:r w:rsidRPr="006F33AD">
              <w:rPr>
                <w:rFonts w:ascii="GHEA Grapalat" w:hAnsi="GHEA Grapalat"/>
              </w:rPr>
              <w:t>111</w:t>
            </w:r>
          </w:p>
        </w:tc>
        <w:tc>
          <w:tcPr>
            <w:tcW w:w="1737" w:type="dxa"/>
            <w:vAlign w:val="center"/>
          </w:tcPr>
          <w:p w14:paraId="3EA5BE3B" w14:textId="4CB9B82D" w:rsidR="006C36E3" w:rsidRPr="006F33AD" w:rsidRDefault="006C36E3" w:rsidP="006F33AD">
            <w:pPr>
              <w:pStyle w:val="Default"/>
              <w:jc w:val="center"/>
              <w:rPr>
                <w:rFonts w:ascii="GHEA Grapalat" w:hAnsi="GHEA Grapalat"/>
              </w:rPr>
            </w:pPr>
            <w:r w:rsidRPr="006F33AD">
              <w:rPr>
                <w:rFonts w:ascii="GHEA Grapalat" w:hAnsi="GHEA Grapalat"/>
              </w:rPr>
              <w:t>Կարիք ունի մասնակի վերանորոգման</w:t>
            </w:r>
          </w:p>
        </w:tc>
        <w:tc>
          <w:tcPr>
            <w:tcW w:w="1737" w:type="dxa"/>
            <w:vAlign w:val="center"/>
          </w:tcPr>
          <w:p w14:paraId="777FB64C" w14:textId="1CCE5EC5" w:rsidR="006C36E3" w:rsidRPr="006F33AD" w:rsidRDefault="006C36E3" w:rsidP="006F33AD">
            <w:pPr>
              <w:pStyle w:val="Default"/>
              <w:jc w:val="center"/>
              <w:rPr>
                <w:rFonts w:ascii="GHEA Grapalat" w:hAnsi="GHEA Grapalat"/>
              </w:rPr>
            </w:pPr>
            <w:r w:rsidRPr="006F33AD">
              <w:rPr>
                <w:rFonts w:ascii="GHEA Grapalat" w:hAnsi="GHEA Grapalat"/>
              </w:rPr>
              <w:t>գնակներ, օղակներ, պարան, մերքնակներ, վոլեյբոլի ցանց</w:t>
            </w:r>
          </w:p>
        </w:tc>
        <w:tc>
          <w:tcPr>
            <w:tcW w:w="1737" w:type="dxa"/>
            <w:vAlign w:val="center"/>
          </w:tcPr>
          <w:p w14:paraId="7510C054" w14:textId="0FDA26A1" w:rsidR="006C36E3" w:rsidRPr="006F33AD" w:rsidRDefault="006C36E3" w:rsidP="006F33AD">
            <w:pPr>
              <w:pStyle w:val="Default"/>
              <w:jc w:val="center"/>
              <w:rPr>
                <w:rFonts w:ascii="GHEA Grapalat" w:hAnsi="GHEA Grapalat"/>
              </w:rPr>
            </w:pPr>
            <w:r w:rsidRPr="006F33AD">
              <w:rPr>
                <w:rFonts w:ascii="GHEA Grapalat" w:hAnsi="GHEA Grapalat"/>
              </w:rPr>
              <w:t>Պաստառներ,</w:t>
            </w:r>
            <w:r w:rsidR="006F33AD">
              <w:rPr>
                <w:rFonts w:ascii="GHEA Grapalat" w:hAnsi="GHEA Grapalat"/>
                <w:lang w:val="hy-AM"/>
              </w:rPr>
              <w:t xml:space="preserve"> </w:t>
            </w:r>
            <w:r w:rsidRPr="006F33AD">
              <w:rPr>
                <w:rFonts w:ascii="GHEA Grapalat" w:hAnsi="GHEA Grapalat"/>
              </w:rPr>
              <w:t>դիդակտիկ պարագաներ</w:t>
            </w:r>
          </w:p>
        </w:tc>
        <w:tc>
          <w:tcPr>
            <w:tcW w:w="1737" w:type="dxa"/>
            <w:vAlign w:val="center"/>
          </w:tcPr>
          <w:p w14:paraId="463472E3" w14:textId="22986DD1" w:rsidR="006C36E3" w:rsidRPr="006F33AD" w:rsidRDefault="006C36E3" w:rsidP="006F33AD">
            <w:pPr>
              <w:pStyle w:val="Default"/>
              <w:jc w:val="center"/>
              <w:rPr>
                <w:rFonts w:ascii="GHEA Grapalat" w:hAnsi="GHEA Grapalat"/>
              </w:rPr>
            </w:pPr>
            <w:r w:rsidRPr="006F33AD">
              <w:rPr>
                <w:rFonts w:ascii="GHEA Grapalat" w:hAnsi="GHEA Grapalat"/>
              </w:rPr>
              <w:t>մարմնամարզական պատ, մարմնամարզական ձողեր, ցատկապարան</w:t>
            </w:r>
            <w:r w:rsidR="006F33AD">
              <w:rPr>
                <w:rFonts w:ascii="GHEA Grapalat" w:hAnsi="GHEA Grapalat"/>
                <w:lang w:val="hy-AM"/>
              </w:rPr>
              <w:t>ն</w:t>
            </w:r>
            <w:r w:rsidRPr="006F33AD">
              <w:rPr>
                <w:rFonts w:ascii="GHEA Grapalat" w:hAnsi="GHEA Grapalat"/>
              </w:rPr>
              <w:t>եր, նոր սարքավորումներ</w:t>
            </w:r>
          </w:p>
        </w:tc>
      </w:tr>
    </w:tbl>
    <w:p w14:paraId="3FA2E125" w14:textId="77777777" w:rsidR="006F33AD" w:rsidRDefault="006F33AD"/>
    <w:tbl>
      <w:tblPr>
        <w:tblStyle w:val="1"/>
        <w:tblW w:w="0" w:type="auto"/>
        <w:jc w:val="center"/>
        <w:tblLook w:val="04A0" w:firstRow="1" w:lastRow="0" w:firstColumn="1" w:lastColumn="0" w:noHBand="0" w:noVBand="1"/>
      </w:tblPr>
      <w:tblGrid>
        <w:gridCol w:w="5238"/>
        <w:gridCol w:w="4957"/>
      </w:tblGrid>
      <w:tr w:rsidR="00EB43B4" w:rsidRPr="00D168A9" w14:paraId="591FED1C" w14:textId="77777777" w:rsidTr="00D168A9">
        <w:trPr>
          <w:jc w:val="center"/>
        </w:trPr>
        <w:tc>
          <w:tcPr>
            <w:tcW w:w="5238" w:type="dxa"/>
            <w:shd w:val="clear" w:color="auto" w:fill="A8D08D" w:themeFill="accent6" w:themeFillTint="99"/>
            <w:vAlign w:val="center"/>
          </w:tcPr>
          <w:p w14:paraId="41995554" w14:textId="77777777" w:rsidR="00EB43B4" w:rsidRPr="00D168A9" w:rsidRDefault="00EB43B4" w:rsidP="00D168A9">
            <w:pPr>
              <w:spacing w:line="276" w:lineRule="auto"/>
              <w:jc w:val="center"/>
              <w:rPr>
                <w:rFonts w:ascii="GHEA Grapalat" w:eastAsia="Sylfaen" w:hAnsi="GHEA Grapalat" w:cs="Sylfaen"/>
                <w:b/>
                <w:sz w:val="24"/>
                <w:szCs w:val="24"/>
                <w:lang w:val="hy-AM"/>
              </w:rPr>
            </w:pPr>
            <w:r w:rsidRPr="00D168A9">
              <w:rPr>
                <w:rFonts w:ascii="GHEA Grapalat" w:eastAsia="Sylfaen" w:hAnsi="GHEA Grapalat" w:cs="Sylfaen"/>
                <w:b/>
                <w:sz w:val="24"/>
                <w:szCs w:val="24"/>
                <w:lang w:val="hy-AM"/>
              </w:rPr>
              <w:t>ՈՒԺԵՂ ԿՈՂՄԵՐ</w:t>
            </w:r>
          </w:p>
        </w:tc>
        <w:tc>
          <w:tcPr>
            <w:tcW w:w="4957" w:type="dxa"/>
            <w:shd w:val="clear" w:color="auto" w:fill="A8D08D" w:themeFill="accent6" w:themeFillTint="99"/>
            <w:vAlign w:val="center"/>
          </w:tcPr>
          <w:p w14:paraId="326B4AC3" w14:textId="77777777" w:rsidR="00EB43B4" w:rsidRPr="00D168A9" w:rsidRDefault="00EB43B4" w:rsidP="00D168A9">
            <w:pPr>
              <w:spacing w:line="276" w:lineRule="auto"/>
              <w:jc w:val="center"/>
              <w:rPr>
                <w:rFonts w:ascii="GHEA Grapalat" w:eastAsia="Sylfaen" w:hAnsi="GHEA Grapalat" w:cs="Sylfaen"/>
                <w:b/>
                <w:sz w:val="24"/>
                <w:szCs w:val="24"/>
                <w:lang w:val="hy-AM"/>
              </w:rPr>
            </w:pPr>
            <w:r w:rsidRPr="00D168A9">
              <w:rPr>
                <w:rFonts w:ascii="GHEA Grapalat" w:eastAsia="Sylfaen" w:hAnsi="GHEA Grapalat" w:cs="Sylfaen"/>
                <w:b/>
                <w:sz w:val="24"/>
                <w:szCs w:val="24"/>
                <w:lang w:val="hy-AM"/>
              </w:rPr>
              <w:t>ԹՈՒՅԼ ԿՈՂՄԵՐ</w:t>
            </w:r>
          </w:p>
        </w:tc>
      </w:tr>
      <w:tr w:rsidR="00EB43B4" w:rsidRPr="007555D2" w14:paraId="5F08A1AE" w14:textId="77777777" w:rsidTr="00D168A9">
        <w:trPr>
          <w:jc w:val="center"/>
        </w:trPr>
        <w:tc>
          <w:tcPr>
            <w:tcW w:w="5238" w:type="dxa"/>
            <w:vAlign w:val="center"/>
          </w:tcPr>
          <w:p w14:paraId="38D835F2" w14:textId="045BFCA3"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Ունի բավարար շենքային պայմաններ։ ընդհանուր 1163, 18 քմ մակերեսով։</w:t>
            </w:r>
          </w:p>
          <w:p w14:paraId="599A5888"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Լուսավոր դպրոց է։</w:t>
            </w:r>
          </w:p>
          <w:p w14:paraId="11434E86" w14:textId="0003484F"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lastRenderedPageBreak/>
              <w:t>Դպրոցն ունի 12 բարեկարգված դասասենյակներ:</w:t>
            </w:r>
          </w:p>
          <w:p w14:paraId="5E281A7C"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Դպրոցում գործում է ճաշարան, որը նախատեսված է 1-4–րդ դասարանների աշակերտներին տաք սնունդով ապահովելու համար:</w:t>
            </w:r>
          </w:p>
          <w:p w14:paraId="617CEACB" w14:textId="1C8EC73E" w:rsidR="006F2F7A" w:rsidRPr="00D168A9" w:rsidRDefault="00EB43B4" w:rsidP="006F2F7A">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Ճաշարանը բարեկարգված է</w:t>
            </w:r>
            <w:r w:rsidR="006F2F7A">
              <w:rPr>
                <w:rFonts w:ascii="GHEA Grapalat" w:hAnsi="GHEA Grapalat" w:cs="Sylfaen"/>
                <w:color w:val="000000"/>
                <w:sz w:val="24"/>
                <w:szCs w:val="24"/>
                <w:lang w:val="hy-AM"/>
              </w:rPr>
              <w:t>,</w:t>
            </w:r>
            <w:r w:rsidR="006F2F7A" w:rsidRPr="00D168A9">
              <w:rPr>
                <w:rFonts w:ascii="GHEA Grapalat" w:hAnsi="GHEA Grapalat" w:cs="Sylfaen"/>
                <w:color w:val="000000"/>
                <w:sz w:val="24"/>
                <w:szCs w:val="24"/>
                <w:lang w:val="hy-AM"/>
              </w:rPr>
              <w:t xml:space="preserve"> ունի տաք ջուր,</w:t>
            </w:r>
            <w:r w:rsidR="006F2F7A">
              <w:rPr>
                <w:rFonts w:ascii="GHEA Grapalat" w:hAnsi="GHEA Grapalat" w:cs="Sylfaen"/>
                <w:color w:val="000000"/>
                <w:sz w:val="24"/>
                <w:szCs w:val="24"/>
                <w:lang w:val="hy-AM"/>
              </w:rPr>
              <w:t xml:space="preserve"> </w:t>
            </w:r>
            <w:r w:rsidR="006F2F7A" w:rsidRPr="00D168A9">
              <w:rPr>
                <w:rFonts w:ascii="GHEA Grapalat" w:hAnsi="GHEA Grapalat" w:cs="Sylfaen"/>
                <w:color w:val="000000"/>
                <w:sz w:val="24"/>
                <w:szCs w:val="24"/>
                <w:lang w:val="hy-AM"/>
              </w:rPr>
              <w:t>լվացարան աշակերտների լվացվելու համար։</w:t>
            </w:r>
          </w:p>
          <w:p w14:paraId="0DF57DA4" w14:textId="3DAB403B"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Դպրոցն ունի 1 լաբորատորիա՝ ֆիզիկա, քիմիա, կենսաբանություն առարկաների համար:</w:t>
            </w:r>
          </w:p>
          <w:p w14:paraId="1DE1B873"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Դպրոցն ունի պահակակետ, մեկ գրադարան, որը բարեկարգված է: Գրադարանին կից կա ընթերցասրահ։</w:t>
            </w:r>
          </w:p>
          <w:p w14:paraId="776DCC45"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Դպրոցն ունի 1 մարզադահլիճ, որը բարեկարգված է և վերանորոգված :</w:t>
            </w:r>
          </w:p>
          <w:p w14:paraId="4A42719F" w14:textId="6DCBDE4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Դպրոցն ապահովված է ընդհանուր ջեռուցման համակարգով:</w:t>
            </w:r>
          </w:p>
          <w:p w14:paraId="720DB2A8" w14:textId="411B2CD9"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Դպրոցն ունի մշտական ջրամատակարարում, դպրոցում առկա է ջրի բակ՝ պոմպով:</w:t>
            </w:r>
          </w:p>
          <w:p w14:paraId="128BC554" w14:textId="392AC15D"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Դպրոցում ներկա պահին առկա է 3 տեսակի ինտերնետ կապ՝ 2-ը լարային, 1-ը անլար տեսակի:</w:t>
            </w:r>
          </w:p>
          <w:p w14:paraId="171DE961" w14:textId="536E32B2"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Դպրոցն ունի սպորտհրապարակ,</w:t>
            </w:r>
            <w:r w:rsidR="00D168A9">
              <w:rPr>
                <w:rFonts w:ascii="GHEA Grapalat" w:hAnsi="GHEA Grapalat" w:cs="Sylfaen"/>
                <w:color w:val="000000"/>
                <w:sz w:val="24"/>
                <w:szCs w:val="24"/>
                <w:lang w:val="hy-AM"/>
              </w:rPr>
              <w:t xml:space="preserve"> </w:t>
            </w:r>
            <w:r w:rsidRPr="00D168A9">
              <w:rPr>
                <w:rFonts w:ascii="GHEA Grapalat" w:hAnsi="GHEA Grapalat" w:cs="Sylfaen"/>
                <w:color w:val="000000"/>
                <w:sz w:val="24"/>
                <w:szCs w:val="24"/>
                <w:lang w:val="hy-AM"/>
              </w:rPr>
              <w:t>նախատեսված ֆուտբոլի խաղերի համար։</w:t>
            </w:r>
          </w:p>
          <w:p w14:paraId="718EFB1D"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Դպրոցն ունի համակարգչային դասասենյակ, դասասենյակում առկա են 8 հին համակարգիչ:</w:t>
            </w:r>
          </w:p>
          <w:p w14:paraId="7D6F1990" w14:textId="4EED55D9"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Ֆրանսիահայ բարերարների կողմից /Association Elan dEspoir/Cristine Mkrtchian/- վերանորոգվել է 8 դասարան, ուսուցչանոցը և համակա</w:t>
            </w:r>
            <w:r w:rsidR="00D168A9">
              <w:rPr>
                <w:rFonts w:ascii="GHEA Grapalat" w:hAnsi="GHEA Grapalat" w:cs="Sylfaen"/>
                <w:color w:val="000000"/>
                <w:sz w:val="24"/>
                <w:szCs w:val="24"/>
                <w:lang w:val="hy-AM"/>
              </w:rPr>
              <w:t>րգ</w:t>
            </w:r>
            <w:r w:rsidRPr="00D168A9">
              <w:rPr>
                <w:rFonts w:ascii="GHEA Grapalat" w:hAnsi="GHEA Grapalat" w:cs="Sylfaen"/>
                <w:color w:val="000000"/>
                <w:sz w:val="24"/>
                <w:szCs w:val="24"/>
                <w:lang w:val="hy-AM"/>
              </w:rPr>
              <w:t>չային սենյակը, նախակրթարանը, նախակրթարանի սանհանգույցը, ճաշարանը և պահակատունը:</w:t>
            </w:r>
          </w:p>
        </w:tc>
        <w:tc>
          <w:tcPr>
            <w:tcW w:w="4957" w:type="dxa"/>
            <w:vAlign w:val="center"/>
          </w:tcPr>
          <w:p w14:paraId="307E38E9" w14:textId="212F0A89"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lastRenderedPageBreak/>
              <w:t>Գրադարանի տարածքը փոքր է,</w:t>
            </w:r>
            <w:r w:rsidR="00D168A9" w:rsidRPr="00D168A9">
              <w:rPr>
                <w:rFonts w:ascii="GHEA Grapalat" w:hAnsi="GHEA Grapalat" w:cs="Sylfaen"/>
                <w:color w:val="000000"/>
                <w:sz w:val="24"/>
                <w:szCs w:val="24"/>
                <w:lang w:val="hy-AM"/>
              </w:rPr>
              <w:t xml:space="preserve"> </w:t>
            </w:r>
            <w:r w:rsidRPr="00D168A9">
              <w:rPr>
                <w:rFonts w:ascii="GHEA Grapalat" w:hAnsi="GHEA Grapalat" w:cs="Sylfaen"/>
                <w:color w:val="000000"/>
                <w:sz w:val="24"/>
                <w:szCs w:val="24"/>
                <w:lang w:val="hy-AM"/>
              </w:rPr>
              <w:t>գրադարանին կից ընթերցասրահը նույնպես,</w:t>
            </w:r>
            <w:r w:rsidR="00D168A9" w:rsidRPr="00D168A9">
              <w:rPr>
                <w:rFonts w:ascii="GHEA Grapalat" w:hAnsi="GHEA Grapalat" w:cs="Sylfaen"/>
                <w:color w:val="000000"/>
                <w:sz w:val="24"/>
                <w:szCs w:val="24"/>
                <w:lang w:val="hy-AM"/>
              </w:rPr>
              <w:t xml:space="preserve"> </w:t>
            </w:r>
            <w:r w:rsidRPr="00D168A9">
              <w:rPr>
                <w:rFonts w:ascii="GHEA Grapalat" w:hAnsi="GHEA Grapalat" w:cs="Sylfaen"/>
                <w:color w:val="000000"/>
                <w:sz w:val="24"/>
                <w:szCs w:val="24"/>
                <w:lang w:val="hy-AM"/>
              </w:rPr>
              <w:t>նախատեսված է 3 աշակերտի համար։</w:t>
            </w:r>
          </w:p>
          <w:p w14:paraId="755A0ED8"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lastRenderedPageBreak/>
              <w:t>Չունի բուժկետ։</w:t>
            </w:r>
          </w:p>
          <w:p w14:paraId="1AF86A42" w14:textId="27299E4C"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Չունի բուֆետ,</w:t>
            </w:r>
            <w:r w:rsidR="00D168A9" w:rsidRPr="00D168A9">
              <w:rPr>
                <w:rFonts w:ascii="GHEA Grapalat" w:hAnsi="GHEA Grapalat" w:cs="Sylfaen"/>
                <w:color w:val="000000"/>
                <w:sz w:val="24"/>
                <w:szCs w:val="24"/>
                <w:lang w:val="hy-AM"/>
              </w:rPr>
              <w:t xml:space="preserve"> </w:t>
            </w:r>
            <w:r w:rsidRPr="00D168A9">
              <w:rPr>
                <w:rFonts w:ascii="GHEA Grapalat" w:hAnsi="GHEA Grapalat" w:cs="Sylfaen"/>
                <w:color w:val="000000"/>
                <w:sz w:val="24"/>
                <w:szCs w:val="24"/>
                <w:lang w:val="hy-AM"/>
              </w:rPr>
              <w:t>որը կծառայի բոլոր աշակերտների համար։</w:t>
            </w:r>
          </w:p>
          <w:p w14:paraId="47112E22" w14:textId="02AA8C13"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Չունի միջոցառումների համար նախատեսված դահլիճ։</w:t>
            </w:r>
          </w:p>
          <w:p w14:paraId="678256C6"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Չունի առանձին լաբորատորիաներ և առարկայական կաբինետներ։</w:t>
            </w:r>
          </w:p>
          <w:p w14:paraId="0E47D2E8" w14:textId="49FB9C96"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Չունի ԿԱՊԿՈՒ սովորողների անվտանգ տեղաշարժի և ուսուցումն ապահովող պայմաններ,</w:t>
            </w:r>
            <w:r w:rsidR="00D168A9" w:rsidRPr="00D168A9">
              <w:rPr>
                <w:rFonts w:ascii="GHEA Grapalat" w:hAnsi="GHEA Grapalat" w:cs="Sylfaen"/>
                <w:color w:val="000000"/>
                <w:sz w:val="24"/>
                <w:szCs w:val="24"/>
                <w:lang w:val="hy-AM"/>
              </w:rPr>
              <w:t xml:space="preserve"> </w:t>
            </w:r>
            <w:r w:rsidRPr="00D168A9">
              <w:rPr>
                <w:rFonts w:ascii="GHEA Grapalat" w:hAnsi="GHEA Grapalat" w:cs="Sylfaen"/>
                <w:color w:val="000000"/>
                <w:sz w:val="24"/>
                <w:szCs w:val="24"/>
                <w:lang w:val="hy-AM"/>
              </w:rPr>
              <w:t>չունի ռե</w:t>
            </w:r>
            <w:r w:rsidR="00D168A9" w:rsidRPr="00D168A9">
              <w:rPr>
                <w:rFonts w:ascii="GHEA Grapalat" w:hAnsi="GHEA Grapalat" w:cs="Sylfaen"/>
                <w:color w:val="000000"/>
                <w:sz w:val="24"/>
                <w:szCs w:val="24"/>
                <w:lang w:val="hy-AM"/>
              </w:rPr>
              <w:t>ս</w:t>
            </w:r>
            <w:r w:rsidRPr="00D168A9">
              <w:rPr>
                <w:rFonts w:ascii="GHEA Grapalat" w:hAnsi="GHEA Grapalat" w:cs="Sylfaen"/>
                <w:color w:val="000000"/>
                <w:sz w:val="24"/>
                <w:szCs w:val="24"/>
                <w:lang w:val="hy-AM"/>
              </w:rPr>
              <w:t>ուրս սենյակ, չկան թեքահարթակներ։</w:t>
            </w:r>
          </w:p>
          <w:p w14:paraId="7472D41D"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Մարզադահլիճում չկան հանդերձարաններ։ Մարզադահլիճը ապահովված է  անհրաժեշտ մարզագույքով մասնակի։</w:t>
            </w:r>
          </w:p>
          <w:p w14:paraId="74404176" w14:textId="77777777" w:rsidR="00EB43B4" w:rsidRPr="00D168A9" w:rsidRDefault="00EB43B4" w:rsidP="00D168A9">
            <w:pPr>
              <w:spacing w:line="276" w:lineRule="auto"/>
              <w:jc w:val="center"/>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Դպրոցի ֆուտբոլի համար նախատեսված սպորտհրապարակը ունի բարեկարգման կարիք։</w:t>
            </w:r>
          </w:p>
          <w:p w14:paraId="21308FC8" w14:textId="54B301C1" w:rsidR="00EB43B4" w:rsidRPr="00D168A9" w:rsidRDefault="00EB43B4" w:rsidP="00D168A9">
            <w:pPr>
              <w:spacing w:line="276" w:lineRule="auto"/>
              <w:jc w:val="center"/>
              <w:rPr>
                <w:rFonts w:ascii="GHEA Grapalat" w:hAnsi="GHEA Grapalat" w:cs="Sylfaen"/>
                <w:color w:val="000000"/>
                <w:sz w:val="24"/>
                <w:szCs w:val="24"/>
                <w:lang w:val="hy-AM"/>
              </w:rPr>
            </w:pPr>
          </w:p>
        </w:tc>
      </w:tr>
    </w:tbl>
    <w:p w14:paraId="26921848" w14:textId="77777777" w:rsidR="00FC4BE4" w:rsidRDefault="00FC4BE4" w:rsidP="00D168A9">
      <w:pPr>
        <w:jc w:val="center"/>
        <w:rPr>
          <w:rFonts w:ascii="GHEA Grapalat" w:eastAsia="Sylfaen" w:hAnsi="GHEA Grapalat" w:cs="Sylfaen"/>
          <w:b/>
          <w:bCs/>
          <w:color w:val="538135" w:themeColor="accent6" w:themeShade="BF"/>
          <w:sz w:val="28"/>
          <w:szCs w:val="28"/>
          <w:lang w:val="hy-AM"/>
        </w:rPr>
      </w:pPr>
    </w:p>
    <w:p w14:paraId="7DB661DA" w14:textId="77777777" w:rsidR="00FC4BE4" w:rsidRDefault="00FC4BE4">
      <w:pPr>
        <w:rPr>
          <w:rFonts w:ascii="GHEA Grapalat" w:eastAsia="Sylfaen" w:hAnsi="GHEA Grapalat" w:cs="Sylfaen"/>
          <w:b/>
          <w:bCs/>
          <w:color w:val="538135" w:themeColor="accent6" w:themeShade="BF"/>
          <w:sz w:val="28"/>
          <w:szCs w:val="28"/>
          <w:lang w:val="hy-AM"/>
        </w:rPr>
      </w:pPr>
      <w:r>
        <w:rPr>
          <w:rFonts w:ascii="GHEA Grapalat" w:eastAsia="Sylfaen" w:hAnsi="GHEA Grapalat" w:cs="Sylfaen"/>
          <w:b/>
          <w:bCs/>
          <w:color w:val="538135" w:themeColor="accent6" w:themeShade="BF"/>
          <w:sz w:val="28"/>
          <w:szCs w:val="28"/>
          <w:lang w:val="hy-AM"/>
        </w:rPr>
        <w:lastRenderedPageBreak/>
        <w:br w:type="page"/>
      </w:r>
    </w:p>
    <w:p w14:paraId="028D5C31" w14:textId="235FB263" w:rsidR="00EB43B4" w:rsidRDefault="00D168A9" w:rsidP="00D168A9">
      <w:pPr>
        <w:jc w:val="center"/>
        <w:rPr>
          <w:rFonts w:ascii="GHEA Grapalat" w:eastAsia="Sylfaen" w:hAnsi="GHEA Grapalat" w:cs="Sylfaen"/>
          <w:b/>
          <w:bCs/>
          <w:color w:val="538135" w:themeColor="accent6" w:themeShade="BF"/>
          <w:sz w:val="28"/>
          <w:szCs w:val="28"/>
          <w:lang w:val="hy-AM"/>
        </w:rPr>
      </w:pPr>
      <w:r w:rsidRPr="00D168A9">
        <w:rPr>
          <w:rFonts w:ascii="GHEA Grapalat" w:eastAsia="Sylfaen" w:hAnsi="GHEA Grapalat" w:cs="Sylfaen"/>
          <w:b/>
          <w:bCs/>
          <w:color w:val="538135" w:themeColor="accent6" w:themeShade="BF"/>
          <w:sz w:val="28"/>
          <w:szCs w:val="28"/>
          <w:lang w:val="hy-AM"/>
        </w:rPr>
        <w:lastRenderedPageBreak/>
        <w:t>ՄԱՆԿԱՎԱՐԺԱԿԱՆ ԱՇԽԱՏՈՂՆԵՐԻ ՄԱՍՆԱԳԻՏԱԿԱՆ ԶԱՐԳԱՑՄԱՆ ԿԱՐԻՔՆԵՐԻ ՎԵՐԼՈՒԾՈՒԹՅՈՒՆԸ</w:t>
      </w:r>
      <w:r w:rsidR="001873E5">
        <w:rPr>
          <w:rFonts w:ascii="GHEA Grapalat" w:eastAsia="Sylfaen" w:hAnsi="GHEA Grapalat" w:cs="Sylfaen"/>
          <w:b/>
          <w:bCs/>
          <w:color w:val="538135" w:themeColor="accent6" w:themeShade="BF"/>
          <w:sz w:val="28"/>
          <w:szCs w:val="28"/>
          <w:lang w:val="hy-AM"/>
        </w:rPr>
        <w:t>, ԻՆՔՆԱԿՐԹՈՒԹՅԱՆ ԱՐԴՅՈՒՆԱՎԵՏՈՒԹՅՈՒՆԸ</w:t>
      </w:r>
    </w:p>
    <w:p w14:paraId="0908BBE8" w14:textId="63165FEB" w:rsidR="00D168A9" w:rsidRDefault="00D168A9" w:rsidP="00A37FD9">
      <w:pPr>
        <w:spacing w:after="0" w:line="360" w:lineRule="auto"/>
        <w:ind w:firstLine="567"/>
        <w:jc w:val="both"/>
        <w:rPr>
          <w:rFonts w:ascii="GHEA Grapalat" w:hAnsi="GHEA Grapalat" w:cs="Sylfaen"/>
          <w:color w:val="000000"/>
          <w:sz w:val="24"/>
          <w:szCs w:val="24"/>
          <w:lang w:val="hy-AM"/>
        </w:rPr>
      </w:pPr>
      <w:r w:rsidRPr="00D168A9">
        <w:rPr>
          <w:rFonts w:ascii="GHEA Grapalat" w:hAnsi="GHEA Grapalat" w:cs="Sylfaen"/>
          <w:color w:val="000000"/>
          <w:sz w:val="24"/>
          <w:szCs w:val="24"/>
          <w:lang w:val="hy-AM"/>
        </w:rPr>
        <w:t>Թ</w:t>
      </w:r>
      <w:r w:rsidRPr="00D168A9">
        <w:rPr>
          <w:rFonts w:ascii="Cambria Math" w:hAnsi="Cambria Math" w:cs="Cambria Math"/>
          <w:color w:val="000000"/>
          <w:sz w:val="24"/>
          <w:szCs w:val="24"/>
          <w:lang w:val="hy-AM"/>
        </w:rPr>
        <w:t>․</w:t>
      </w:r>
      <w:r w:rsidRPr="00D168A9">
        <w:rPr>
          <w:rFonts w:ascii="GHEA Grapalat" w:hAnsi="GHEA Grapalat" w:cs="Sylfaen"/>
          <w:color w:val="000000"/>
          <w:sz w:val="24"/>
          <w:szCs w:val="24"/>
          <w:lang w:val="hy-AM"/>
        </w:rPr>
        <w:t xml:space="preserve"> Կրպեյանի անվան միջնակարգ դպրոցում աշխատում են 24 մանկավարժներ։ Բոլորն էլ ունեն համապատասխան մասնագիտական որակավորում։Մանկավարժներն անցել և շարունակում են անցնել վերապատրաստումներ։</w:t>
      </w:r>
      <w:r>
        <w:rPr>
          <w:rFonts w:ascii="GHEA Grapalat" w:hAnsi="GHEA Grapalat" w:cs="Sylfaen"/>
          <w:color w:val="000000"/>
          <w:sz w:val="24"/>
          <w:szCs w:val="24"/>
          <w:lang w:val="hy-AM"/>
        </w:rPr>
        <w:t xml:space="preserve"> </w:t>
      </w:r>
      <w:r w:rsidRPr="00D168A9">
        <w:rPr>
          <w:rFonts w:ascii="GHEA Grapalat" w:hAnsi="GHEA Grapalat" w:cs="Sylfaen"/>
          <w:color w:val="000000"/>
          <w:sz w:val="24"/>
          <w:szCs w:val="24"/>
          <w:lang w:val="hy-AM"/>
        </w:rPr>
        <w:t>2023թ-ին դպրոցում պարտադիր ատեստավորվել են 4 մանկավարժներ, 2022թ-ին 8 մանկավարժներ։ 2024թ-ին պետք է ատեստավորվեն 4 մանկավարժներ</w:t>
      </w:r>
      <w:r w:rsidR="00DF4209">
        <w:rPr>
          <w:rFonts w:ascii="GHEA Grapalat" w:hAnsi="GHEA Grapalat" w:cs="Sylfaen"/>
          <w:color w:val="000000"/>
          <w:sz w:val="24"/>
          <w:szCs w:val="24"/>
          <w:lang w:val="hy-AM"/>
        </w:rPr>
        <w:t>, որոնց համար իրականացվել է զարգացման կարիք գնահատում, վերապատրաստումները պետք է անցկացվեն երկրորդ մակարդակում</w:t>
      </w:r>
      <w:r w:rsidRPr="00D168A9">
        <w:rPr>
          <w:rFonts w:ascii="GHEA Grapalat" w:hAnsi="GHEA Grapalat" w:cs="Sylfaen"/>
          <w:color w:val="000000"/>
          <w:sz w:val="24"/>
          <w:szCs w:val="24"/>
          <w:lang w:val="hy-AM"/>
        </w:rPr>
        <w:t>։ Դպրոցում կա 1 ուսուցիչ, ով ստացել է 1-ին աստիճանի տարակարգ։ Կամավորման ատեստավորմանը մասնակցած ուսուցիչներ չկան։</w:t>
      </w:r>
      <w:r>
        <w:rPr>
          <w:rFonts w:ascii="GHEA Grapalat" w:hAnsi="GHEA Grapalat" w:cs="Sylfaen"/>
          <w:color w:val="000000"/>
          <w:sz w:val="24"/>
          <w:szCs w:val="24"/>
          <w:lang w:val="hy-AM"/>
        </w:rPr>
        <w:t xml:space="preserve"> </w:t>
      </w:r>
      <w:r w:rsidRPr="00D168A9">
        <w:rPr>
          <w:rFonts w:ascii="GHEA Grapalat" w:hAnsi="GHEA Grapalat" w:cs="Sylfaen"/>
          <w:color w:val="000000"/>
          <w:sz w:val="24"/>
          <w:szCs w:val="24"/>
          <w:lang w:val="hy-AM"/>
        </w:rPr>
        <w:t>Դպրոցի մանկավարժների մեծ մասը տիրապետում են ՏՀՏ-ին լավ։</w:t>
      </w:r>
    </w:p>
    <w:p w14:paraId="58E912A7" w14:textId="15797E0A" w:rsidR="00F622F6" w:rsidRDefault="00F622F6" w:rsidP="00A37FD9">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 xml:space="preserve">Դպրոցն ունի գրադարանավար, հոգեբան, ուսուցչի օգնական, հատուկ մանկավարժ, որոնք բոլոր էլ ունեն համապատասխան որակավորում, բարձրագույն կրթություն։ </w:t>
      </w:r>
      <w:r w:rsidR="00BC6174">
        <w:rPr>
          <w:rFonts w:ascii="GHEA Grapalat" w:hAnsi="GHEA Grapalat" w:cs="Sylfaen"/>
          <w:color w:val="000000"/>
          <w:sz w:val="24"/>
          <w:szCs w:val="24"/>
          <w:lang w:val="hy-AM"/>
        </w:rPr>
        <w:t>Նրանք պարբերաբար մասնակցում են վերապատրաստումների դասընթացների, սական ունեն ՏՀՏ հմտությունները բարելավելու կարիք։ Գրադարանավարումը դպրոցում համակարգչի միջոցով չի իրականացվում։</w:t>
      </w:r>
    </w:p>
    <w:p w14:paraId="70E4EFAA" w14:textId="31810760" w:rsidR="00BC6174" w:rsidRDefault="00BC6174" w:rsidP="00A37FD9">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Լաբորանտը ֆիզիկայի առարկայի ուսուցիչն է համատեղությամբ, որն ունի բավարար գիտելիքներ և հմտություններ։</w:t>
      </w:r>
    </w:p>
    <w:p w14:paraId="0A986588" w14:textId="77777777" w:rsidR="00F506FC" w:rsidRPr="00F506FC" w:rsidRDefault="00F506FC" w:rsidP="00F506FC">
      <w:pPr>
        <w:pStyle w:val="Default"/>
        <w:spacing w:line="360" w:lineRule="auto"/>
        <w:ind w:firstLine="567"/>
        <w:jc w:val="both"/>
        <w:rPr>
          <w:rFonts w:ascii="GHEA Grapalat" w:hAnsi="GHEA Grapalat"/>
          <w:lang w:val="hy-AM"/>
        </w:rPr>
      </w:pPr>
      <w:r w:rsidRPr="00F506FC">
        <w:rPr>
          <w:rFonts w:ascii="GHEA Grapalat" w:hAnsi="GHEA Grapalat"/>
          <w:lang w:val="hy-AM"/>
        </w:rPr>
        <w:t xml:space="preserve">Հաստատությունն ունի որակյալ ուսուցչական անձնակազմ և ուսուցիչները տիրապետում են դասավանդման ժամանակակից մեթոդներին: Դպրոցում գործում է բավականաչափ պրոֆեսիոնալ և փորձառու ուսուցչական կազմ: Ուսուցիչների մեծ մասն ունի 20-40 տարվա մանկավարժական փորձ: Դպրոցի ուսուցիչները առարկաները դասավանդում են հայերենով: Տալով աշակերտներին պետական չափորոշիչով սահմանված գիտելիքները, նրանք մշտապես իրականացնում են արտածրագրային աշխատանք՝ հնարավորություն ընձեռելով աշակերտներին ընդլայնել իրենց գիտելիքները դասավանդվող առարկաների շուրջ: Բացի այդ, Դպրոցի ուսուցչական կազմը մեծ ուշադրություն է դարձնում աշակերտների բարոյահոգեբանական դաստիարակությանը և նրանց մոտ բարձր որակի անձնային հատկանիշների ձևավորմանը: </w:t>
      </w:r>
    </w:p>
    <w:p w14:paraId="137BD41F" w14:textId="7EF5F616" w:rsidR="00F506FC" w:rsidRPr="00F506FC" w:rsidRDefault="00F506FC" w:rsidP="00F506FC">
      <w:pPr>
        <w:pStyle w:val="Default"/>
        <w:spacing w:line="360" w:lineRule="auto"/>
        <w:ind w:firstLine="567"/>
        <w:jc w:val="both"/>
        <w:rPr>
          <w:rFonts w:ascii="GHEA Grapalat" w:hAnsi="GHEA Grapalat"/>
          <w:lang w:val="hy-AM"/>
        </w:rPr>
      </w:pPr>
      <w:r w:rsidRPr="00F506FC">
        <w:rPr>
          <w:rFonts w:ascii="GHEA Grapalat" w:hAnsi="GHEA Grapalat"/>
          <w:lang w:val="hy-AM"/>
        </w:rPr>
        <w:lastRenderedPageBreak/>
        <w:t xml:space="preserve">Ուսուցիչները վերջին տարիների ընթացքում բազմիցս վերապատրաստվեցին, ինչպես Դպրոցում, այնպես էլ այլ կազմակերպություններում և այսօր ուսուցիչների 80 տոկոսը ունի բավարար համակարգչային գիտելիքներ և հնարավորություն այդ գիտելիքները կիրառել դասապրոցեսում: 2020-2023 թթ. ողջ մանկավարժական անձնակազմը վերապատրաստվեց և բավարար չափով տիրապետում է ուսումնական պրոցեսում կիրառվող համակարգչային ծրագրերի փաթեթին: 2021-2022 ուսումնական տարում դպրոցում ՏՀՏ անվճար դասընթացներ է անցկացրել </w:t>
      </w:r>
      <w:r>
        <w:rPr>
          <w:rFonts w:ascii="GHEA Grapalat" w:hAnsi="GHEA Grapalat"/>
          <w:lang w:val="hy-AM"/>
        </w:rPr>
        <w:t>«</w:t>
      </w:r>
      <w:r w:rsidRPr="00F506FC">
        <w:rPr>
          <w:rFonts w:ascii="GHEA Grapalat" w:hAnsi="GHEA Grapalat"/>
          <w:lang w:val="hy-AM"/>
        </w:rPr>
        <w:t>Ապագան սկսվում է դպրոցից</w:t>
      </w:r>
      <w:r>
        <w:rPr>
          <w:rFonts w:ascii="GHEA Grapalat" w:hAnsi="GHEA Grapalat"/>
          <w:lang w:val="hy-AM"/>
        </w:rPr>
        <w:t>»</w:t>
      </w:r>
      <w:r w:rsidRPr="00F506FC">
        <w:rPr>
          <w:rFonts w:ascii="GHEA Grapalat" w:hAnsi="GHEA Grapalat"/>
          <w:lang w:val="hy-AM"/>
        </w:rPr>
        <w:t xml:space="preserve"> բարեգործական կազմակերպությունը թե՛ ուսուցիչների, թե՛ աշակետների շրջանում։ </w:t>
      </w:r>
    </w:p>
    <w:p w14:paraId="10856834" w14:textId="77777777" w:rsidR="00F506FC" w:rsidRPr="00F506FC" w:rsidRDefault="00F506FC" w:rsidP="00F506FC">
      <w:pPr>
        <w:pStyle w:val="Default"/>
        <w:spacing w:line="360" w:lineRule="auto"/>
        <w:ind w:firstLine="567"/>
        <w:jc w:val="both"/>
        <w:rPr>
          <w:rFonts w:ascii="GHEA Grapalat" w:hAnsi="GHEA Grapalat"/>
          <w:lang w:val="hy-AM"/>
        </w:rPr>
      </w:pPr>
      <w:r w:rsidRPr="00F506FC">
        <w:rPr>
          <w:rFonts w:ascii="GHEA Grapalat" w:hAnsi="GHEA Grapalat"/>
          <w:lang w:val="hy-AM"/>
        </w:rPr>
        <w:t xml:space="preserve">Առաջիկա տարիներին նախատեսվում է էլ ավելի հարստացնել Դպրոցի նյութատեխնիկական բազան և բոլոր դասասենյակներում ապահովել համակարգիչների առկայություն, իսկ ուսուցիչների համակարգչային գիտելիքների խորացումը կրում է շարունակական բնույթ: </w:t>
      </w:r>
    </w:p>
    <w:p w14:paraId="68FB5C8B" w14:textId="77777777" w:rsidR="00F506FC" w:rsidRPr="00F506FC" w:rsidRDefault="00F506FC" w:rsidP="00F506FC">
      <w:pPr>
        <w:pStyle w:val="Default"/>
        <w:spacing w:line="360" w:lineRule="auto"/>
        <w:ind w:firstLine="567"/>
        <w:jc w:val="both"/>
        <w:rPr>
          <w:rFonts w:ascii="GHEA Grapalat" w:hAnsi="GHEA Grapalat"/>
          <w:lang w:val="hy-AM"/>
        </w:rPr>
      </w:pPr>
      <w:r w:rsidRPr="00F506FC">
        <w:rPr>
          <w:rFonts w:ascii="GHEA Grapalat" w:hAnsi="GHEA Grapalat"/>
          <w:lang w:val="hy-AM"/>
        </w:rPr>
        <w:t xml:space="preserve">Ուսուցչական կազմի պրոֆեսիոնալիզմի և կոմպետենտության մասին բազմիցս արձագանքում են ծնողները, իսկ աշակերտներն ավանդաբար իրենց հերթին տածում են խորը հարգանք և ջերմ վերաբերմունք իրենց ուսուցիչների նկատմամբ: </w:t>
      </w:r>
    </w:p>
    <w:p w14:paraId="14907F5F" w14:textId="5B040210" w:rsidR="00F506FC" w:rsidRDefault="00F506FC" w:rsidP="00E10802">
      <w:pPr>
        <w:spacing w:after="0" w:line="360" w:lineRule="auto"/>
        <w:ind w:firstLine="567"/>
        <w:jc w:val="both"/>
        <w:rPr>
          <w:rFonts w:ascii="GHEA Grapalat" w:hAnsi="GHEA Grapalat" w:cs="Sylfaen"/>
          <w:color w:val="000000"/>
          <w:sz w:val="24"/>
          <w:szCs w:val="24"/>
          <w:lang w:val="hy-AM"/>
        </w:rPr>
      </w:pPr>
      <w:r w:rsidRPr="00F506FC">
        <w:rPr>
          <w:rFonts w:ascii="GHEA Grapalat" w:hAnsi="GHEA Grapalat" w:cs="Sylfaen"/>
          <w:color w:val="000000"/>
          <w:sz w:val="24"/>
          <w:szCs w:val="24"/>
          <w:lang w:val="hy-AM"/>
        </w:rPr>
        <w:t>Ծնողական ժողովներին կատարված հարցումներն ևս բացահայտում և արձանագրում են Դպրոցի ուսուցիչների աշխատանքի բարձր գնահատականը:</w:t>
      </w:r>
    </w:p>
    <w:p w14:paraId="43D0098A" w14:textId="06A6B578" w:rsidR="00E10802" w:rsidRDefault="00E10802" w:rsidP="00E10802">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Դպրոցում մշտապես իրականացվում է մանկավարժների ձեռքբերումների արժևորում։ Խրախուսումներ տրամադրվում են հազվադեպ, որը պայմանավորված է ֆինանսական միջոցներ սղությամբ։</w:t>
      </w:r>
    </w:p>
    <w:p w14:paraId="448C6B20" w14:textId="541D76BC" w:rsidR="00E10802" w:rsidRDefault="00E10802" w:rsidP="00E10802">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Մանկավարժները վերջին տարիներին պարբերաբար վերապատրաստվել են, վերապատրաստումների վերաբերյալ որոշ տվյալներ ներկայացնենք աղյուսակում՝</w:t>
      </w:r>
    </w:p>
    <w:p w14:paraId="0960F5E6" w14:textId="618437EB" w:rsidR="00E10802" w:rsidRDefault="00E10802" w:rsidP="00E10802">
      <w:pPr>
        <w:pStyle w:val="a8"/>
        <w:numPr>
          <w:ilvl w:val="0"/>
          <w:numId w:val="12"/>
        </w:numPr>
        <w:spacing w:after="0" w:line="360" w:lineRule="auto"/>
        <w:jc w:val="both"/>
        <w:rPr>
          <w:rFonts w:ascii="GHEA Grapalat" w:hAnsi="GHEA Grapalat" w:cs="Sylfaen"/>
          <w:color w:val="000000"/>
          <w:sz w:val="24"/>
          <w:szCs w:val="24"/>
          <w:lang w:val="hy-AM"/>
        </w:rPr>
      </w:pPr>
      <w:r>
        <w:rPr>
          <w:rFonts w:ascii="GHEA Grapalat" w:hAnsi="GHEA Grapalat" w:cs="Sylfaen"/>
          <w:color w:val="000000"/>
          <w:sz w:val="24"/>
          <w:szCs w:val="24"/>
          <w:lang w:val="hy-AM"/>
        </w:rPr>
        <w:t>Ֆիզկուլտուրայի ուսուցիչ Բագրատ Դարբինյանը հաջողությամբ ավարտել է մասսայական ֆուտբոլի առաջնորդի դասընթացը, ինչի հարմար տրվել է ՈՒԵՖԱ-ի դիպլոմ։</w:t>
      </w:r>
    </w:p>
    <w:p w14:paraId="286228AF" w14:textId="41DE1BD4" w:rsidR="00E10802" w:rsidRDefault="00E10802" w:rsidP="00E10802">
      <w:pPr>
        <w:pStyle w:val="a8"/>
        <w:numPr>
          <w:ilvl w:val="0"/>
          <w:numId w:val="12"/>
        </w:numPr>
        <w:spacing w:after="0" w:line="360" w:lineRule="auto"/>
        <w:jc w:val="both"/>
        <w:rPr>
          <w:rFonts w:ascii="GHEA Grapalat" w:hAnsi="GHEA Grapalat" w:cs="Sylfaen"/>
          <w:color w:val="000000"/>
          <w:sz w:val="24"/>
          <w:szCs w:val="24"/>
          <w:lang w:val="hy-AM"/>
        </w:rPr>
      </w:pPr>
      <w:r>
        <w:rPr>
          <w:rFonts w:ascii="GHEA Grapalat" w:hAnsi="GHEA Grapalat" w:cs="Sylfaen"/>
          <w:color w:val="000000"/>
          <w:sz w:val="24"/>
          <w:szCs w:val="24"/>
          <w:lang w:val="hy-AM"/>
        </w:rPr>
        <w:t>«Սոցիալական արդարությունը և հավասարությունը դպրոցում« սեմինար՝ կազմակերպված ֆրիդրիխ Էլբերտ հիմնադրամի կողմից։</w:t>
      </w:r>
    </w:p>
    <w:p w14:paraId="00DE74E7" w14:textId="7B9AB494" w:rsidR="00E10802" w:rsidRDefault="00E10802" w:rsidP="00E10802">
      <w:pPr>
        <w:pStyle w:val="a8"/>
        <w:numPr>
          <w:ilvl w:val="0"/>
          <w:numId w:val="12"/>
        </w:numPr>
        <w:spacing w:after="0" w:line="360" w:lineRule="auto"/>
        <w:jc w:val="both"/>
        <w:rPr>
          <w:rFonts w:ascii="GHEA Grapalat" w:hAnsi="GHEA Grapalat" w:cs="Sylfaen"/>
          <w:color w:val="000000"/>
          <w:sz w:val="24"/>
          <w:szCs w:val="24"/>
          <w:lang w:val="hy-AM"/>
        </w:rPr>
      </w:pPr>
      <w:r>
        <w:rPr>
          <w:rFonts w:ascii="GHEA Grapalat" w:hAnsi="GHEA Grapalat" w:cs="Sylfaen"/>
          <w:color w:val="000000"/>
          <w:sz w:val="24"/>
          <w:szCs w:val="24"/>
          <w:lang w:val="hy-AM"/>
        </w:rPr>
        <w:t>Անգլերենի ուսուցիչը մասնակցել է Բրիտանական խորհրդի կողմից կազմակերպված «</w:t>
      </w:r>
      <w:r w:rsidRPr="00E10802">
        <w:rPr>
          <w:rFonts w:ascii="GHEA Grapalat" w:hAnsi="GHEA Grapalat" w:cs="Sylfaen"/>
          <w:color w:val="000000"/>
          <w:sz w:val="24"/>
          <w:szCs w:val="24"/>
          <w:lang w:val="hy-AM"/>
        </w:rPr>
        <w:t>Future English</w:t>
      </w:r>
      <w:r>
        <w:rPr>
          <w:rFonts w:ascii="GHEA Grapalat" w:hAnsi="GHEA Grapalat" w:cs="Sylfaen"/>
          <w:color w:val="000000"/>
          <w:sz w:val="24"/>
          <w:szCs w:val="24"/>
          <w:lang w:val="hy-AM"/>
        </w:rPr>
        <w:t>» եռամսյա դասընթացին</w:t>
      </w:r>
      <w:r w:rsidR="00245DC5">
        <w:rPr>
          <w:rFonts w:ascii="GHEA Grapalat" w:hAnsi="GHEA Grapalat" w:cs="Sylfaen"/>
          <w:color w:val="000000"/>
          <w:sz w:val="24"/>
          <w:szCs w:val="24"/>
          <w:lang w:val="hy-AM"/>
        </w:rPr>
        <w:t xml:space="preserve">, ստացել է վկայական։ </w:t>
      </w:r>
      <w:r w:rsidR="00245DC5">
        <w:rPr>
          <w:rFonts w:ascii="GHEA Grapalat" w:hAnsi="GHEA Grapalat" w:cs="Sylfaen"/>
          <w:color w:val="000000"/>
          <w:sz w:val="24"/>
          <w:szCs w:val="24"/>
          <w:lang w:val="hy-AM"/>
        </w:rPr>
        <w:lastRenderedPageBreak/>
        <w:t xml:space="preserve">նա մասնակցել է նաև </w:t>
      </w:r>
      <w:r w:rsidR="00245DC5" w:rsidRPr="00245DC5">
        <w:rPr>
          <w:rFonts w:ascii="GHEA Grapalat" w:hAnsi="GHEA Grapalat" w:cs="Sylfaen"/>
          <w:color w:val="000000"/>
          <w:sz w:val="24"/>
          <w:szCs w:val="24"/>
          <w:lang w:val="hy-AM"/>
        </w:rPr>
        <w:t>«Future English» ծրագրի «Understanding learner motivation» թեմայով դասընթացին, «Future English» Online Teacher Community ծրագրի «Understanding and anticipating classroom managment problems» թեմայով դասընթացին և ստացել վկայական</w:t>
      </w:r>
      <w:r w:rsidR="00245DC5">
        <w:rPr>
          <w:rFonts w:ascii="GHEA Grapalat" w:hAnsi="GHEA Grapalat" w:cs="Sylfaen"/>
          <w:color w:val="000000"/>
          <w:sz w:val="24"/>
          <w:szCs w:val="24"/>
          <w:lang w:val="hy-AM"/>
        </w:rPr>
        <w:t>։</w:t>
      </w:r>
    </w:p>
    <w:p w14:paraId="790E79FD" w14:textId="5C4A6307" w:rsidR="00245DC5" w:rsidRDefault="00245DC5" w:rsidP="00E10802">
      <w:pPr>
        <w:pStyle w:val="a8"/>
        <w:numPr>
          <w:ilvl w:val="0"/>
          <w:numId w:val="12"/>
        </w:numPr>
        <w:spacing w:after="0" w:line="360" w:lineRule="auto"/>
        <w:jc w:val="both"/>
        <w:rPr>
          <w:rFonts w:ascii="GHEA Grapalat" w:hAnsi="GHEA Grapalat" w:cs="Sylfaen"/>
          <w:color w:val="000000"/>
          <w:sz w:val="24"/>
          <w:szCs w:val="24"/>
          <w:lang w:val="hy-AM"/>
        </w:rPr>
      </w:pPr>
      <w:r>
        <w:rPr>
          <w:rFonts w:ascii="GHEA Grapalat" w:hAnsi="GHEA Grapalat" w:cs="Sylfaen"/>
          <w:color w:val="000000"/>
          <w:sz w:val="24"/>
          <w:szCs w:val="24"/>
          <w:lang w:val="hy-AM"/>
        </w:rPr>
        <w:t>Մանկավարժները պարտադիր ատեստավորումներն անցել են «Նոր ժամանակների կրթություն» հասարակական կազմակերպությունում, որտեղ բարելավվել են նրանց հետազոտական աշխատանքներ իրականացնելու հմտությունները, առարկայի դասավանդման մեթոդիկան, գնահատման կարողությունները, օրենսդրության իմացությունը, դիրքորոշում և արժեք հմտությունները։</w:t>
      </w:r>
    </w:p>
    <w:p w14:paraId="2CC5E16E" w14:textId="28182653" w:rsidR="00245DC5" w:rsidRDefault="00245DC5" w:rsidP="00E10802">
      <w:pPr>
        <w:pStyle w:val="a8"/>
        <w:numPr>
          <w:ilvl w:val="0"/>
          <w:numId w:val="12"/>
        </w:numPr>
        <w:spacing w:after="0" w:line="360" w:lineRule="auto"/>
        <w:jc w:val="both"/>
        <w:rPr>
          <w:rFonts w:ascii="GHEA Grapalat" w:hAnsi="GHEA Grapalat" w:cs="Sylfaen"/>
          <w:color w:val="000000"/>
          <w:sz w:val="24"/>
          <w:szCs w:val="24"/>
          <w:lang w:val="hy-AM"/>
        </w:rPr>
      </w:pPr>
      <w:r>
        <w:rPr>
          <w:rFonts w:ascii="GHEA Grapalat" w:hAnsi="GHEA Grapalat" w:cs="Sylfaen"/>
          <w:color w:val="000000"/>
          <w:sz w:val="24"/>
          <w:szCs w:val="24"/>
          <w:lang w:val="hy-AM"/>
        </w:rPr>
        <w:t>Մանկավարժները մասնակցել են նաև «Կրթության զարգացման և կառավարման» հիմնադրամի կողմից իրականացված «Օրվա դասի պլանավորում» թեմայով վեբինարին, «21-րդ դարի հմտությունների խթանում – Նախագծային ուսուցում» թեմայով դասընթացին։</w:t>
      </w:r>
    </w:p>
    <w:p w14:paraId="4182FF31" w14:textId="6693EBE7" w:rsidR="00245DC5" w:rsidRPr="00E10802" w:rsidRDefault="00245DC5" w:rsidP="00E10802">
      <w:pPr>
        <w:pStyle w:val="a8"/>
        <w:numPr>
          <w:ilvl w:val="0"/>
          <w:numId w:val="12"/>
        </w:numPr>
        <w:spacing w:after="0" w:line="360" w:lineRule="auto"/>
        <w:jc w:val="both"/>
        <w:rPr>
          <w:rFonts w:ascii="GHEA Grapalat" w:hAnsi="GHEA Grapalat" w:cs="Sylfaen"/>
          <w:color w:val="000000"/>
          <w:sz w:val="24"/>
          <w:szCs w:val="24"/>
          <w:lang w:val="hy-AM"/>
        </w:rPr>
      </w:pPr>
      <w:r>
        <w:rPr>
          <w:rFonts w:ascii="GHEA Grapalat" w:hAnsi="GHEA Grapalat" w:cs="Sylfaen"/>
          <w:color w:val="000000"/>
          <w:sz w:val="24"/>
          <w:szCs w:val="24"/>
          <w:lang w:val="hy-AM"/>
        </w:rPr>
        <w:t>Մասնակցել են մի շարք այլ վերապատրաստումների դասընթացների։</w:t>
      </w: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985"/>
        <w:gridCol w:w="1985"/>
        <w:gridCol w:w="1984"/>
        <w:gridCol w:w="1276"/>
        <w:gridCol w:w="1275"/>
        <w:gridCol w:w="1418"/>
      </w:tblGrid>
      <w:tr w:rsidR="00A37FD9" w:rsidRPr="00136F1B" w14:paraId="72693D7B" w14:textId="77777777" w:rsidTr="0010522F">
        <w:trPr>
          <w:trHeight w:val="261"/>
        </w:trPr>
        <w:tc>
          <w:tcPr>
            <w:tcW w:w="670" w:type="dxa"/>
            <w:vAlign w:val="center"/>
          </w:tcPr>
          <w:p w14:paraId="26FB0DE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rPr>
              <w:t>Հ</w:t>
            </w:r>
            <w:r w:rsidRPr="00136F1B">
              <w:rPr>
                <w:rFonts w:ascii="GHEA Grapalat" w:hAnsi="GHEA Grapalat" w:cs="Sylfaen"/>
                <w:color w:val="000000"/>
                <w:sz w:val="24"/>
                <w:szCs w:val="24"/>
                <w:lang w:val="hy-AM"/>
              </w:rPr>
              <w:t>/Հ</w:t>
            </w:r>
          </w:p>
        </w:tc>
        <w:tc>
          <w:tcPr>
            <w:tcW w:w="1985" w:type="dxa"/>
            <w:vAlign w:val="center"/>
          </w:tcPr>
          <w:p w14:paraId="0850BD7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ԱԱՀ</w:t>
            </w:r>
          </w:p>
        </w:tc>
        <w:tc>
          <w:tcPr>
            <w:tcW w:w="1985" w:type="dxa"/>
            <w:vAlign w:val="center"/>
          </w:tcPr>
          <w:p w14:paraId="1C807B2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Դասավանդվող առարկան</w:t>
            </w:r>
          </w:p>
        </w:tc>
        <w:tc>
          <w:tcPr>
            <w:tcW w:w="1984" w:type="dxa"/>
            <w:vAlign w:val="center"/>
          </w:tcPr>
          <w:p w14:paraId="0802797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Զբաղեցրած պաշտոն</w:t>
            </w:r>
          </w:p>
        </w:tc>
        <w:tc>
          <w:tcPr>
            <w:tcW w:w="1276" w:type="dxa"/>
            <w:vAlign w:val="center"/>
          </w:tcPr>
          <w:p w14:paraId="61FA975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Ծննդյան թիվ</w:t>
            </w:r>
          </w:p>
        </w:tc>
        <w:tc>
          <w:tcPr>
            <w:tcW w:w="1275" w:type="dxa"/>
            <w:vAlign w:val="center"/>
          </w:tcPr>
          <w:p w14:paraId="658C6E3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Տարիք</w:t>
            </w:r>
          </w:p>
        </w:tc>
        <w:tc>
          <w:tcPr>
            <w:tcW w:w="1418" w:type="dxa"/>
            <w:vAlign w:val="center"/>
          </w:tcPr>
          <w:p w14:paraId="576C579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Սեռ</w:t>
            </w:r>
          </w:p>
        </w:tc>
      </w:tr>
      <w:tr w:rsidR="00A37FD9" w:rsidRPr="00136F1B" w14:paraId="2917002C" w14:textId="77777777" w:rsidTr="0010522F">
        <w:trPr>
          <w:trHeight w:val="257"/>
        </w:trPr>
        <w:tc>
          <w:tcPr>
            <w:tcW w:w="670" w:type="dxa"/>
            <w:vAlign w:val="center"/>
          </w:tcPr>
          <w:p w14:paraId="4A687AAA" w14:textId="77777777" w:rsidR="00A37FD9" w:rsidRPr="00136F1B" w:rsidRDefault="00A37FD9" w:rsidP="0010522F">
            <w:pPr>
              <w:autoSpaceDE w:val="0"/>
              <w:autoSpaceDN w:val="0"/>
              <w:adjustRightInd w:val="0"/>
              <w:spacing w:after="0" w:line="276" w:lineRule="auto"/>
              <w:jc w:val="center"/>
              <w:rPr>
                <w:rFonts w:ascii="GHEA Grapalat" w:hAnsi="GHEA Grapalat"/>
                <w:sz w:val="24"/>
                <w:szCs w:val="24"/>
                <w:lang w:val="hy-AM"/>
              </w:rPr>
            </w:pPr>
            <w:r w:rsidRPr="00136F1B">
              <w:rPr>
                <w:rFonts w:ascii="GHEA Grapalat" w:hAnsi="GHEA Grapalat"/>
                <w:sz w:val="24"/>
                <w:szCs w:val="24"/>
                <w:lang w:val="hy-AM"/>
              </w:rPr>
              <w:t>1</w:t>
            </w:r>
          </w:p>
        </w:tc>
        <w:tc>
          <w:tcPr>
            <w:tcW w:w="1985" w:type="dxa"/>
            <w:vAlign w:val="center"/>
          </w:tcPr>
          <w:p w14:paraId="2536A3A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Նահապետյան Էլիզա</w:t>
            </w:r>
          </w:p>
        </w:tc>
        <w:tc>
          <w:tcPr>
            <w:tcW w:w="1985" w:type="dxa"/>
            <w:vAlign w:val="center"/>
          </w:tcPr>
          <w:p w14:paraId="3C30F39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Անգլերեն</w:t>
            </w:r>
          </w:p>
        </w:tc>
        <w:tc>
          <w:tcPr>
            <w:tcW w:w="1984" w:type="dxa"/>
            <w:vAlign w:val="center"/>
          </w:tcPr>
          <w:p w14:paraId="3CFEC5D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Տնօրենի ժ/պ</w:t>
            </w:r>
          </w:p>
        </w:tc>
        <w:tc>
          <w:tcPr>
            <w:tcW w:w="1276" w:type="dxa"/>
            <w:vAlign w:val="center"/>
          </w:tcPr>
          <w:p w14:paraId="14F8DA5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1989 թ.</w:t>
            </w:r>
          </w:p>
        </w:tc>
        <w:tc>
          <w:tcPr>
            <w:tcW w:w="1275" w:type="dxa"/>
            <w:vAlign w:val="center"/>
          </w:tcPr>
          <w:p w14:paraId="29DC300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34</w:t>
            </w:r>
          </w:p>
        </w:tc>
        <w:tc>
          <w:tcPr>
            <w:tcW w:w="1418" w:type="dxa"/>
            <w:vAlign w:val="center"/>
          </w:tcPr>
          <w:p w14:paraId="7F2AD41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1FA68702" w14:textId="77777777" w:rsidTr="0010522F">
        <w:trPr>
          <w:trHeight w:val="256"/>
        </w:trPr>
        <w:tc>
          <w:tcPr>
            <w:tcW w:w="670" w:type="dxa"/>
            <w:vAlign w:val="center"/>
          </w:tcPr>
          <w:p w14:paraId="726E6A0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2</w:t>
            </w:r>
          </w:p>
        </w:tc>
        <w:tc>
          <w:tcPr>
            <w:tcW w:w="1985" w:type="dxa"/>
            <w:vAlign w:val="center"/>
          </w:tcPr>
          <w:p w14:paraId="10E68AC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Կարապետյան Վարդան</w:t>
            </w:r>
          </w:p>
        </w:tc>
        <w:tc>
          <w:tcPr>
            <w:tcW w:w="1985" w:type="dxa"/>
            <w:vAlign w:val="center"/>
          </w:tcPr>
          <w:p w14:paraId="7766AE0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p>
        </w:tc>
        <w:tc>
          <w:tcPr>
            <w:tcW w:w="1984" w:type="dxa"/>
            <w:vAlign w:val="center"/>
          </w:tcPr>
          <w:p w14:paraId="3930776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Տնօրենի ուսումնական</w:t>
            </w:r>
          </w:p>
        </w:tc>
        <w:tc>
          <w:tcPr>
            <w:tcW w:w="1276" w:type="dxa"/>
            <w:vAlign w:val="center"/>
          </w:tcPr>
          <w:p w14:paraId="1360768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1963 թ.</w:t>
            </w:r>
          </w:p>
        </w:tc>
        <w:tc>
          <w:tcPr>
            <w:tcW w:w="1275" w:type="dxa"/>
            <w:vAlign w:val="center"/>
          </w:tcPr>
          <w:p w14:paraId="76AF7B3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60</w:t>
            </w:r>
          </w:p>
        </w:tc>
        <w:tc>
          <w:tcPr>
            <w:tcW w:w="1418" w:type="dxa"/>
            <w:vAlign w:val="center"/>
          </w:tcPr>
          <w:p w14:paraId="4517084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արական</w:t>
            </w:r>
          </w:p>
        </w:tc>
      </w:tr>
      <w:tr w:rsidR="00A37FD9" w:rsidRPr="00136F1B" w14:paraId="5F951685" w14:textId="77777777" w:rsidTr="0010522F">
        <w:trPr>
          <w:trHeight w:val="691"/>
        </w:trPr>
        <w:tc>
          <w:tcPr>
            <w:tcW w:w="670" w:type="dxa"/>
            <w:vAlign w:val="center"/>
          </w:tcPr>
          <w:p w14:paraId="5296161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3</w:t>
            </w:r>
          </w:p>
        </w:tc>
        <w:tc>
          <w:tcPr>
            <w:tcW w:w="1985" w:type="dxa"/>
            <w:vAlign w:val="center"/>
          </w:tcPr>
          <w:p w14:paraId="62D968C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lang w:val="hy-AM"/>
              </w:rPr>
              <w:t xml:space="preserve">Հարությունյան </w:t>
            </w:r>
            <w:r w:rsidRPr="00136F1B">
              <w:rPr>
                <w:rFonts w:ascii="GHEA Grapalat" w:hAnsi="GHEA Grapalat" w:cs="Sylfaen"/>
                <w:color w:val="000000"/>
                <w:sz w:val="24"/>
                <w:szCs w:val="24"/>
              </w:rPr>
              <w:t>Արմինե</w:t>
            </w:r>
          </w:p>
        </w:tc>
        <w:tc>
          <w:tcPr>
            <w:tcW w:w="1985" w:type="dxa"/>
            <w:vAlign w:val="center"/>
          </w:tcPr>
          <w:p w14:paraId="4996B6D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Հայոց լեզու և գրականություն</w:t>
            </w:r>
          </w:p>
        </w:tc>
        <w:tc>
          <w:tcPr>
            <w:tcW w:w="1984" w:type="dxa"/>
            <w:vAlign w:val="center"/>
          </w:tcPr>
          <w:p w14:paraId="35F1810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Կրթական աջակցությունների և դաստիարակչական աշխատանքների համակարգող</w:t>
            </w:r>
          </w:p>
        </w:tc>
        <w:tc>
          <w:tcPr>
            <w:tcW w:w="1276" w:type="dxa"/>
            <w:vAlign w:val="center"/>
          </w:tcPr>
          <w:p w14:paraId="0CEF5CA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1978 թ.</w:t>
            </w:r>
          </w:p>
        </w:tc>
        <w:tc>
          <w:tcPr>
            <w:tcW w:w="1275" w:type="dxa"/>
            <w:vAlign w:val="center"/>
          </w:tcPr>
          <w:p w14:paraId="55C2699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45</w:t>
            </w:r>
          </w:p>
        </w:tc>
        <w:tc>
          <w:tcPr>
            <w:tcW w:w="1418" w:type="dxa"/>
            <w:vAlign w:val="center"/>
          </w:tcPr>
          <w:p w14:paraId="1E5936B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055D3B73" w14:textId="77777777" w:rsidTr="0010522F">
        <w:trPr>
          <w:trHeight w:val="257"/>
        </w:trPr>
        <w:tc>
          <w:tcPr>
            <w:tcW w:w="670" w:type="dxa"/>
            <w:vAlign w:val="center"/>
          </w:tcPr>
          <w:p w14:paraId="758DD8C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4</w:t>
            </w:r>
          </w:p>
        </w:tc>
        <w:tc>
          <w:tcPr>
            <w:tcW w:w="1985" w:type="dxa"/>
            <w:vAlign w:val="center"/>
          </w:tcPr>
          <w:p w14:paraId="5DC37E0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Դարբինյան Գոհարիկ</w:t>
            </w:r>
          </w:p>
        </w:tc>
        <w:tc>
          <w:tcPr>
            <w:tcW w:w="1985" w:type="dxa"/>
            <w:vAlign w:val="center"/>
          </w:tcPr>
          <w:p w14:paraId="2FC5A92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Ֆիզիկա</w:t>
            </w:r>
          </w:p>
        </w:tc>
        <w:tc>
          <w:tcPr>
            <w:tcW w:w="1984" w:type="dxa"/>
            <w:vAlign w:val="center"/>
          </w:tcPr>
          <w:p w14:paraId="4CF63CB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 լաբորանտ</w:t>
            </w:r>
          </w:p>
        </w:tc>
        <w:tc>
          <w:tcPr>
            <w:tcW w:w="1276" w:type="dxa"/>
            <w:vAlign w:val="center"/>
          </w:tcPr>
          <w:p w14:paraId="1D85122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1955 թ.</w:t>
            </w:r>
          </w:p>
        </w:tc>
        <w:tc>
          <w:tcPr>
            <w:tcW w:w="1275" w:type="dxa"/>
            <w:vAlign w:val="center"/>
          </w:tcPr>
          <w:p w14:paraId="15152BF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68</w:t>
            </w:r>
          </w:p>
        </w:tc>
        <w:tc>
          <w:tcPr>
            <w:tcW w:w="1418" w:type="dxa"/>
            <w:vAlign w:val="center"/>
          </w:tcPr>
          <w:p w14:paraId="68439FFA"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323D37BA" w14:textId="77777777" w:rsidTr="0010522F">
        <w:trPr>
          <w:trHeight w:val="692"/>
        </w:trPr>
        <w:tc>
          <w:tcPr>
            <w:tcW w:w="670" w:type="dxa"/>
            <w:vAlign w:val="center"/>
          </w:tcPr>
          <w:p w14:paraId="64BE676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5</w:t>
            </w:r>
          </w:p>
        </w:tc>
        <w:tc>
          <w:tcPr>
            <w:tcW w:w="1985" w:type="dxa"/>
            <w:vAlign w:val="center"/>
          </w:tcPr>
          <w:p w14:paraId="7791658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Կարապետյան Քրիստինե</w:t>
            </w:r>
          </w:p>
        </w:tc>
        <w:tc>
          <w:tcPr>
            <w:tcW w:w="1985" w:type="dxa"/>
            <w:vAlign w:val="center"/>
          </w:tcPr>
          <w:p w14:paraId="1FF0019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Ինֆորմատիկա</w:t>
            </w:r>
          </w:p>
        </w:tc>
        <w:tc>
          <w:tcPr>
            <w:tcW w:w="1984" w:type="dxa"/>
            <w:vAlign w:val="center"/>
          </w:tcPr>
          <w:p w14:paraId="557913A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 xml:space="preserve">Էլեկտրոնային կառավարման և </w:t>
            </w:r>
            <w:r w:rsidRPr="00136F1B">
              <w:rPr>
                <w:rFonts w:ascii="GHEA Grapalat" w:hAnsi="GHEA Grapalat" w:cs="Sylfaen"/>
                <w:color w:val="000000"/>
                <w:sz w:val="24"/>
                <w:szCs w:val="24"/>
              </w:rPr>
              <w:lastRenderedPageBreak/>
              <w:t>դասավանդման ապահովման մասնագետ</w:t>
            </w:r>
          </w:p>
        </w:tc>
        <w:tc>
          <w:tcPr>
            <w:tcW w:w="1276" w:type="dxa"/>
            <w:vAlign w:val="center"/>
          </w:tcPr>
          <w:p w14:paraId="20F4EBA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lastRenderedPageBreak/>
              <w:t>1977 թ.</w:t>
            </w:r>
          </w:p>
        </w:tc>
        <w:tc>
          <w:tcPr>
            <w:tcW w:w="1275" w:type="dxa"/>
            <w:vAlign w:val="center"/>
          </w:tcPr>
          <w:p w14:paraId="6F013FA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46</w:t>
            </w:r>
          </w:p>
        </w:tc>
        <w:tc>
          <w:tcPr>
            <w:tcW w:w="1418" w:type="dxa"/>
            <w:vAlign w:val="center"/>
          </w:tcPr>
          <w:p w14:paraId="1DF3EFA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4D7171D1" w14:textId="77777777" w:rsidTr="0010522F">
        <w:trPr>
          <w:trHeight w:val="256"/>
        </w:trPr>
        <w:tc>
          <w:tcPr>
            <w:tcW w:w="670" w:type="dxa"/>
            <w:vAlign w:val="center"/>
          </w:tcPr>
          <w:p w14:paraId="718FA98B"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lastRenderedPageBreak/>
              <w:t>6</w:t>
            </w:r>
          </w:p>
        </w:tc>
        <w:tc>
          <w:tcPr>
            <w:tcW w:w="1985" w:type="dxa"/>
            <w:vAlign w:val="center"/>
          </w:tcPr>
          <w:p w14:paraId="2F68249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Գեղամյան Արևհատ</w:t>
            </w:r>
          </w:p>
        </w:tc>
        <w:tc>
          <w:tcPr>
            <w:tcW w:w="1985" w:type="dxa"/>
            <w:vAlign w:val="center"/>
          </w:tcPr>
          <w:p w14:paraId="494FBE3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Հայոց լեզու և գրականություն</w:t>
            </w:r>
          </w:p>
        </w:tc>
        <w:tc>
          <w:tcPr>
            <w:tcW w:w="1984" w:type="dxa"/>
            <w:vAlign w:val="center"/>
          </w:tcPr>
          <w:p w14:paraId="13423C2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w:t>
            </w:r>
          </w:p>
        </w:tc>
        <w:tc>
          <w:tcPr>
            <w:tcW w:w="1276" w:type="dxa"/>
            <w:vAlign w:val="center"/>
          </w:tcPr>
          <w:p w14:paraId="6F0944C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1954 թ.</w:t>
            </w:r>
          </w:p>
        </w:tc>
        <w:tc>
          <w:tcPr>
            <w:tcW w:w="1275" w:type="dxa"/>
            <w:vAlign w:val="center"/>
          </w:tcPr>
          <w:p w14:paraId="51A180FB"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69</w:t>
            </w:r>
          </w:p>
        </w:tc>
        <w:tc>
          <w:tcPr>
            <w:tcW w:w="1418" w:type="dxa"/>
            <w:vAlign w:val="center"/>
          </w:tcPr>
          <w:p w14:paraId="3BDDF79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7FAAF0B4" w14:textId="77777777" w:rsidTr="0010522F">
        <w:trPr>
          <w:trHeight w:val="257"/>
        </w:trPr>
        <w:tc>
          <w:tcPr>
            <w:tcW w:w="670" w:type="dxa"/>
            <w:vAlign w:val="center"/>
          </w:tcPr>
          <w:p w14:paraId="14283DB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7</w:t>
            </w:r>
          </w:p>
        </w:tc>
        <w:tc>
          <w:tcPr>
            <w:tcW w:w="1985" w:type="dxa"/>
            <w:vAlign w:val="center"/>
          </w:tcPr>
          <w:p w14:paraId="66D44056"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Ասլանյան Հրանուշ</w:t>
            </w:r>
          </w:p>
        </w:tc>
        <w:tc>
          <w:tcPr>
            <w:tcW w:w="1985" w:type="dxa"/>
            <w:vAlign w:val="center"/>
          </w:tcPr>
          <w:p w14:paraId="77B51F8C"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Հայոց լեզու և գրականություն</w:t>
            </w:r>
          </w:p>
        </w:tc>
        <w:tc>
          <w:tcPr>
            <w:tcW w:w="1984" w:type="dxa"/>
            <w:vAlign w:val="center"/>
          </w:tcPr>
          <w:p w14:paraId="7A8824C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 դասղեկ</w:t>
            </w:r>
          </w:p>
        </w:tc>
        <w:tc>
          <w:tcPr>
            <w:tcW w:w="1276" w:type="dxa"/>
            <w:vAlign w:val="center"/>
          </w:tcPr>
          <w:p w14:paraId="53F9093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1992 թ.</w:t>
            </w:r>
          </w:p>
        </w:tc>
        <w:tc>
          <w:tcPr>
            <w:tcW w:w="1275" w:type="dxa"/>
            <w:vAlign w:val="center"/>
          </w:tcPr>
          <w:p w14:paraId="13E3721A"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31</w:t>
            </w:r>
          </w:p>
        </w:tc>
        <w:tc>
          <w:tcPr>
            <w:tcW w:w="1418" w:type="dxa"/>
            <w:vAlign w:val="center"/>
          </w:tcPr>
          <w:p w14:paraId="179D113C"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7F3C0AAD" w14:textId="77777777" w:rsidTr="0010522F">
        <w:trPr>
          <w:trHeight w:val="257"/>
        </w:trPr>
        <w:tc>
          <w:tcPr>
            <w:tcW w:w="670" w:type="dxa"/>
            <w:vAlign w:val="center"/>
          </w:tcPr>
          <w:p w14:paraId="5BE1154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8</w:t>
            </w:r>
          </w:p>
        </w:tc>
        <w:tc>
          <w:tcPr>
            <w:tcW w:w="1985" w:type="dxa"/>
            <w:vAlign w:val="center"/>
          </w:tcPr>
          <w:p w14:paraId="64FA80F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Նիկոյան Վարազդատ</w:t>
            </w:r>
          </w:p>
        </w:tc>
        <w:tc>
          <w:tcPr>
            <w:tcW w:w="1985" w:type="dxa"/>
            <w:vAlign w:val="center"/>
          </w:tcPr>
          <w:p w14:paraId="793154D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ՆԶՊ</w:t>
            </w:r>
          </w:p>
        </w:tc>
        <w:tc>
          <w:tcPr>
            <w:tcW w:w="1984" w:type="dxa"/>
            <w:vAlign w:val="center"/>
          </w:tcPr>
          <w:p w14:paraId="7490E49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w:t>
            </w:r>
            <w:r w:rsidRPr="00136F1B">
              <w:rPr>
                <w:rFonts w:ascii="GHEA Grapalat" w:hAnsi="GHEA Grapalat" w:cs="Sylfaen"/>
                <w:color w:val="000000"/>
                <w:sz w:val="24"/>
                <w:szCs w:val="24"/>
                <w:lang w:val="hy-AM"/>
              </w:rPr>
              <w:t xml:space="preserve"> </w:t>
            </w:r>
            <w:r w:rsidRPr="00136F1B">
              <w:rPr>
                <w:rFonts w:ascii="GHEA Grapalat" w:hAnsi="GHEA Grapalat" w:cs="Sylfaen"/>
                <w:color w:val="000000"/>
                <w:sz w:val="24"/>
                <w:szCs w:val="24"/>
              </w:rPr>
              <w:t>զինղեկ</w:t>
            </w:r>
          </w:p>
        </w:tc>
        <w:tc>
          <w:tcPr>
            <w:tcW w:w="1276" w:type="dxa"/>
            <w:vAlign w:val="center"/>
          </w:tcPr>
          <w:p w14:paraId="759F6ED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1971 թ.</w:t>
            </w:r>
          </w:p>
        </w:tc>
        <w:tc>
          <w:tcPr>
            <w:tcW w:w="1275" w:type="dxa"/>
            <w:vAlign w:val="center"/>
          </w:tcPr>
          <w:p w14:paraId="006D230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52</w:t>
            </w:r>
          </w:p>
        </w:tc>
        <w:tc>
          <w:tcPr>
            <w:tcW w:w="1418" w:type="dxa"/>
            <w:vAlign w:val="center"/>
          </w:tcPr>
          <w:p w14:paraId="75E5781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արական</w:t>
            </w:r>
          </w:p>
        </w:tc>
      </w:tr>
      <w:tr w:rsidR="00A37FD9" w:rsidRPr="00136F1B" w14:paraId="14535F17" w14:textId="77777777" w:rsidTr="0010522F">
        <w:trPr>
          <w:trHeight w:val="257"/>
        </w:trPr>
        <w:tc>
          <w:tcPr>
            <w:tcW w:w="670" w:type="dxa"/>
            <w:vAlign w:val="center"/>
          </w:tcPr>
          <w:p w14:paraId="3D7286C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9</w:t>
            </w:r>
          </w:p>
        </w:tc>
        <w:tc>
          <w:tcPr>
            <w:tcW w:w="1985" w:type="dxa"/>
            <w:vAlign w:val="center"/>
          </w:tcPr>
          <w:p w14:paraId="6DAA85B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Գաբրիելյան Ռոզա</w:t>
            </w:r>
          </w:p>
        </w:tc>
        <w:tc>
          <w:tcPr>
            <w:tcW w:w="1985" w:type="dxa"/>
            <w:vAlign w:val="center"/>
          </w:tcPr>
          <w:p w14:paraId="41D7D6FB"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Անգլերեն</w:t>
            </w:r>
          </w:p>
        </w:tc>
        <w:tc>
          <w:tcPr>
            <w:tcW w:w="1984" w:type="dxa"/>
            <w:vAlign w:val="center"/>
          </w:tcPr>
          <w:p w14:paraId="105F227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w:t>
            </w:r>
          </w:p>
        </w:tc>
        <w:tc>
          <w:tcPr>
            <w:tcW w:w="1276" w:type="dxa"/>
            <w:vAlign w:val="center"/>
          </w:tcPr>
          <w:p w14:paraId="2CB918E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1955 թ.</w:t>
            </w:r>
          </w:p>
        </w:tc>
        <w:tc>
          <w:tcPr>
            <w:tcW w:w="1275" w:type="dxa"/>
            <w:vAlign w:val="center"/>
          </w:tcPr>
          <w:p w14:paraId="53FE07B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68</w:t>
            </w:r>
          </w:p>
        </w:tc>
        <w:tc>
          <w:tcPr>
            <w:tcW w:w="1418" w:type="dxa"/>
            <w:vAlign w:val="center"/>
          </w:tcPr>
          <w:p w14:paraId="537A426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7D110B1B" w14:textId="77777777" w:rsidTr="0010522F">
        <w:trPr>
          <w:trHeight w:val="257"/>
        </w:trPr>
        <w:tc>
          <w:tcPr>
            <w:tcW w:w="670" w:type="dxa"/>
            <w:vAlign w:val="center"/>
          </w:tcPr>
          <w:p w14:paraId="5D73A2C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10</w:t>
            </w:r>
          </w:p>
        </w:tc>
        <w:tc>
          <w:tcPr>
            <w:tcW w:w="1985" w:type="dxa"/>
            <w:vAlign w:val="center"/>
          </w:tcPr>
          <w:p w14:paraId="3837EF8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Մարկոսյան Սյուզաննա</w:t>
            </w:r>
          </w:p>
        </w:tc>
        <w:tc>
          <w:tcPr>
            <w:tcW w:w="1985" w:type="dxa"/>
            <w:vAlign w:val="center"/>
          </w:tcPr>
          <w:p w14:paraId="54ECDBF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Ռուսաց լեզու և գրականություն</w:t>
            </w:r>
          </w:p>
        </w:tc>
        <w:tc>
          <w:tcPr>
            <w:tcW w:w="1984" w:type="dxa"/>
            <w:vAlign w:val="center"/>
          </w:tcPr>
          <w:p w14:paraId="1DBF8F5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w:t>
            </w:r>
            <w:r w:rsidRPr="00136F1B">
              <w:rPr>
                <w:rFonts w:ascii="GHEA Grapalat" w:hAnsi="GHEA Grapalat" w:cs="Sylfaen"/>
                <w:color w:val="000000"/>
                <w:sz w:val="24"/>
                <w:szCs w:val="24"/>
                <w:lang w:val="hy-AM"/>
              </w:rPr>
              <w:t xml:space="preserve"> </w:t>
            </w:r>
            <w:r w:rsidRPr="00136F1B">
              <w:rPr>
                <w:rFonts w:ascii="GHEA Grapalat" w:hAnsi="GHEA Grapalat" w:cs="Sylfaen"/>
                <w:color w:val="000000"/>
                <w:sz w:val="24"/>
                <w:szCs w:val="24"/>
              </w:rPr>
              <w:t>դասղեկ</w:t>
            </w:r>
          </w:p>
        </w:tc>
        <w:tc>
          <w:tcPr>
            <w:tcW w:w="1276" w:type="dxa"/>
            <w:vAlign w:val="center"/>
          </w:tcPr>
          <w:p w14:paraId="58EAB2B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1988 թ.</w:t>
            </w:r>
          </w:p>
        </w:tc>
        <w:tc>
          <w:tcPr>
            <w:tcW w:w="1275" w:type="dxa"/>
            <w:vAlign w:val="center"/>
          </w:tcPr>
          <w:p w14:paraId="3ED682C6"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35</w:t>
            </w:r>
          </w:p>
        </w:tc>
        <w:tc>
          <w:tcPr>
            <w:tcW w:w="1418" w:type="dxa"/>
            <w:vAlign w:val="center"/>
          </w:tcPr>
          <w:p w14:paraId="4663C88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1BC97269" w14:textId="77777777" w:rsidTr="0010522F">
        <w:trPr>
          <w:trHeight w:val="256"/>
        </w:trPr>
        <w:tc>
          <w:tcPr>
            <w:tcW w:w="670" w:type="dxa"/>
            <w:vAlign w:val="center"/>
          </w:tcPr>
          <w:p w14:paraId="11E3F4C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11</w:t>
            </w:r>
          </w:p>
        </w:tc>
        <w:tc>
          <w:tcPr>
            <w:tcW w:w="1985" w:type="dxa"/>
            <w:vAlign w:val="center"/>
          </w:tcPr>
          <w:p w14:paraId="71318A5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Ավետիսյան Նելլի</w:t>
            </w:r>
          </w:p>
        </w:tc>
        <w:tc>
          <w:tcPr>
            <w:tcW w:w="1985" w:type="dxa"/>
            <w:vAlign w:val="center"/>
          </w:tcPr>
          <w:p w14:paraId="14944F7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Պատմություն</w:t>
            </w:r>
          </w:p>
        </w:tc>
        <w:tc>
          <w:tcPr>
            <w:tcW w:w="1984" w:type="dxa"/>
            <w:vAlign w:val="center"/>
          </w:tcPr>
          <w:p w14:paraId="18B8925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w:t>
            </w:r>
            <w:r w:rsidRPr="00136F1B">
              <w:rPr>
                <w:rFonts w:ascii="GHEA Grapalat" w:hAnsi="GHEA Grapalat" w:cs="Sylfaen"/>
                <w:color w:val="000000"/>
                <w:sz w:val="24"/>
                <w:szCs w:val="24"/>
                <w:lang w:val="hy-AM"/>
              </w:rPr>
              <w:t xml:space="preserve"> </w:t>
            </w:r>
            <w:r w:rsidRPr="00136F1B">
              <w:rPr>
                <w:rFonts w:ascii="GHEA Grapalat" w:hAnsi="GHEA Grapalat" w:cs="Sylfaen"/>
                <w:color w:val="000000"/>
                <w:sz w:val="24"/>
                <w:szCs w:val="24"/>
              </w:rPr>
              <w:t>դասղեկ</w:t>
            </w:r>
          </w:p>
        </w:tc>
        <w:tc>
          <w:tcPr>
            <w:tcW w:w="1276" w:type="dxa"/>
            <w:vAlign w:val="center"/>
          </w:tcPr>
          <w:p w14:paraId="7BD404B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1981 թ.</w:t>
            </w:r>
          </w:p>
        </w:tc>
        <w:tc>
          <w:tcPr>
            <w:tcW w:w="1275" w:type="dxa"/>
            <w:vAlign w:val="center"/>
          </w:tcPr>
          <w:p w14:paraId="0FC53E1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42</w:t>
            </w:r>
          </w:p>
        </w:tc>
        <w:tc>
          <w:tcPr>
            <w:tcW w:w="1418" w:type="dxa"/>
            <w:vAlign w:val="center"/>
          </w:tcPr>
          <w:p w14:paraId="1CEBC3F6"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0495E4C4" w14:textId="77777777" w:rsidTr="0010522F">
        <w:trPr>
          <w:trHeight w:val="257"/>
        </w:trPr>
        <w:tc>
          <w:tcPr>
            <w:tcW w:w="670" w:type="dxa"/>
            <w:vAlign w:val="center"/>
          </w:tcPr>
          <w:p w14:paraId="1A36E8E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12</w:t>
            </w:r>
          </w:p>
        </w:tc>
        <w:tc>
          <w:tcPr>
            <w:tcW w:w="1985" w:type="dxa"/>
            <w:vAlign w:val="center"/>
          </w:tcPr>
          <w:p w14:paraId="4791E00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Իսրայելյան Մայկո</w:t>
            </w:r>
          </w:p>
        </w:tc>
        <w:tc>
          <w:tcPr>
            <w:tcW w:w="1985" w:type="dxa"/>
            <w:vAlign w:val="center"/>
          </w:tcPr>
          <w:p w14:paraId="424D2F6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ՀԵՊ</w:t>
            </w:r>
          </w:p>
        </w:tc>
        <w:tc>
          <w:tcPr>
            <w:tcW w:w="1984" w:type="dxa"/>
            <w:vAlign w:val="center"/>
          </w:tcPr>
          <w:p w14:paraId="26209D1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 դասղեկ</w:t>
            </w:r>
          </w:p>
        </w:tc>
        <w:tc>
          <w:tcPr>
            <w:tcW w:w="1276" w:type="dxa"/>
            <w:vAlign w:val="center"/>
          </w:tcPr>
          <w:p w14:paraId="4C3691C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1971 թ.</w:t>
            </w:r>
          </w:p>
        </w:tc>
        <w:tc>
          <w:tcPr>
            <w:tcW w:w="1275" w:type="dxa"/>
            <w:vAlign w:val="center"/>
          </w:tcPr>
          <w:p w14:paraId="6483821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52</w:t>
            </w:r>
          </w:p>
        </w:tc>
        <w:tc>
          <w:tcPr>
            <w:tcW w:w="1418" w:type="dxa"/>
            <w:vAlign w:val="center"/>
          </w:tcPr>
          <w:p w14:paraId="2423984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41054E24" w14:textId="77777777" w:rsidTr="0010522F">
        <w:trPr>
          <w:trHeight w:val="261"/>
        </w:trPr>
        <w:tc>
          <w:tcPr>
            <w:tcW w:w="670" w:type="dxa"/>
            <w:vAlign w:val="center"/>
          </w:tcPr>
          <w:p w14:paraId="0575E82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13</w:t>
            </w:r>
          </w:p>
        </w:tc>
        <w:tc>
          <w:tcPr>
            <w:tcW w:w="1985" w:type="dxa"/>
            <w:vAlign w:val="center"/>
          </w:tcPr>
          <w:p w14:paraId="1758F04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Սարգսյան Վարդուշ</w:t>
            </w:r>
          </w:p>
        </w:tc>
        <w:tc>
          <w:tcPr>
            <w:tcW w:w="1985" w:type="dxa"/>
            <w:vAlign w:val="center"/>
          </w:tcPr>
          <w:p w14:paraId="4A07674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Աշխարհա-գրություն</w:t>
            </w:r>
          </w:p>
        </w:tc>
        <w:tc>
          <w:tcPr>
            <w:tcW w:w="1984" w:type="dxa"/>
            <w:vAlign w:val="center"/>
          </w:tcPr>
          <w:p w14:paraId="1912F10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w:t>
            </w:r>
          </w:p>
        </w:tc>
        <w:tc>
          <w:tcPr>
            <w:tcW w:w="1276" w:type="dxa"/>
            <w:vAlign w:val="center"/>
          </w:tcPr>
          <w:p w14:paraId="06B6782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1953 թ.</w:t>
            </w:r>
          </w:p>
        </w:tc>
        <w:tc>
          <w:tcPr>
            <w:tcW w:w="1275" w:type="dxa"/>
            <w:vAlign w:val="center"/>
          </w:tcPr>
          <w:p w14:paraId="212B863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70</w:t>
            </w:r>
          </w:p>
        </w:tc>
        <w:tc>
          <w:tcPr>
            <w:tcW w:w="1418" w:type="dxa"/>
            <w:vAlign w:val="center"/>
          </w:tcPr>
          <w:p w14:paraId="1DC8F25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42220EAF" w14:textId="77777777" w:rsidTr="0010522F">
        <w:trPr>
          <w:trHeight w:val="257"/>
        </w:trPr>
        <w:tc>
          <w:tcPr>
            <w:tcW w:w="670" w:type="dxa"/>
            <w:vAlign w:val="center"/>
          </w:tcPr>
          <w:p w14:paraId="03939BD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14</w:t>
            </w:r>
          </w:p>
        </w:tc>
        <w:tc>
          <w:tcPr>
            <w:tcW w:w="1985" w:type="dxa"/>
            <w:vAlign w:val="center"/>
          </w:tcPr>
          <w:p w14:paraId="50CD412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Մարդոյան Հրանուշ</w:t>
            </w:r>
          </w:p>
        </w:tc>
        <w:tc>
          <w:tcPr>
            <w:tcW w:w="1985" w:type="dxa"/>
            <w:vAlign w:val="center"/>
          </w:tcPr>
          <w:p w14:paraId="6D49065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Բնագիտություն</w:t>
            </w:r>
          </w:p>
        </w:tc>
        <w:tc>
          <w:tcPr>
            <w:tcW w:w="1984" w:type="dxa"/>
            <w:vAlign w:val="center"/>
          </w:tcPr>
          <w:p w14:paraId="25848ED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 դասղեկ</w:t>
            </w:r>
          </w:p>
        </w:tc>
        <w:tc>
          <w:tcPr>
            <w:tcW w:w="1276" w:type="dxa"/>
            <w:vAlign w:val="center"/>
          </w:tcPr>
          <w:p w14:paraId="6968D58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1984 թ.</w:t>
            </w:r>
          </w:p>
        </w:tc>
        <w:tc>
          <w:tcPr>
            <w:tcW w:w="1275" w:type="dxa"/>
            <w:vAlign w:val="center"/>
          </w:tcPr>
          <w:p w14:paraId="75D371F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39</w:t>
            </w:r>
          </w:p>
        </w:tc>
        <w:tc>
          <w:tcPr>
            <w:tcW w:w="1418" w:type="dxa"/>
            <w:vAlign w:val="center"/>
          </w:tcPr>
          <w:p w14:paraId="4BC7916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51B9464D" w14:textId="77777777" w:rsidTr="0010522F">
        <w:trPr>
          <w:trHeight w:val="257"/>
        </w:trPr>
        <w:tc>
          <w:tcPr>
            <w:tcW w:w="670" w:type="dxa"/>
            <w:vAlign w:val="center"/>
          </w:tcPr>
          <w:p w14:paraId="2F9A297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15</w:t>
            </w:r>
          </w:p>
        </w:tc>
        <w:tc>
          <w:tcPr>
            <w:tcW w:w="1985" w:type="dxa"/>
            <w:vAlign w:val="center"/>
          </w:tcPr>
          <w:p w14:paraId="4836790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Ղուկասյան Գայանե</w:t>
            </w:r>
          </w:p>
        </w:tc>
        <w:tc>
          <w:tcPr>
            <w:tcW w:w="1985" w:type="dxa"/>
            <w:vAlign w:val="center"/>
          </w:tcPr>
          <w:p w14:paraId="6CCEBCF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Մաթեմատիկա</w:t>
            </w:r>
          </w:p>
        </w:tc>
        <w:tc>
          <w:tcPr>
            <w:tcW w:w="1984" w:type="dxa"/>
            <w:vAlign w:val="center"/>
          </w:tcPr>
          <w:p w14:paraId="52352AD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w:t>
            </w:r>
          </w:p>
        </w:tc>
        <w:tc>
          <w:tcPr>
            <w:tcW w:w="1276" w:type="dxa"/>
            <w:vAlign w:val="center"/>
          </w:tcPr>
          <w:p w14:paraId="5CBA9BA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1957 թ.</w:t>
            </w:r>
          </w:p>
        </w:tc>
        <w:tc>
          <w:tcPr>
            <w:tcW w:w="1275" w:type="dxa"/>
            <w:vAlign w:val="center"/>
          </w:tcPr>
          <w:p w14:paraId="7DF346E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66</w:t>
            </w:r>
          </w:p>
        </w:tc>
        <w:tc>
          <w:tcPr>
            <w:tcW w:w="1418" w:type="dxa"/>
            <w:vAlign w:val="center"/>
          </w:tcPr>
          <w:p w14:paraId="78F45DA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71A13FC7" w14:textId="77777777" w:rsidTr="0010522F">
        <w:trPr>
          <w:trHeight w:val="256"/>
        </w:trPr>
        <w:tc>
          <w:tcPr>
            <w:tcW w:w="670" w:type="dxa"/>
            <w:vAlign w:val="center"/>
          </w:tcPr>
          <w:p w14:paraId="4BCADD3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16</w:t>
            </w:r>
          </w:p>
        </w:tc>
        <w:tc>
          <w:tcPr>
            <w:tcW w:w="1985" w:type="dxa"/>
            <w:vAlign w:val="center"/>
          </w:tcPr>
          <w:p w14:paraId="4094D69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Ներսիսյան Շուշանիկ</w:t>
            </w:r>
          </w:p>
        </w:tc>
        <w:tc>
          <w:tcPr>
            <w:tcW w:w="1985" w:type="dxa"/>
            <w:vAlign w:val="center"/>
          </w:tcPr>
          <w:p w14:paraId="28F8B89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Մաթեմատիկա</w:t>
            </w:r>
          </w:p>
        </w:tc>
        <w:tc>
          <w:tcPr>
            <w:tcW w:w="1984" w:type="dxa"/>
            <w:vAlign w:val="center"/>
          </w:tcPr>
          <w:p w14:paraId="68CD737B"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 դասղեկ</w:t>
            </w:r>
          </w:p>
        </w:tc>
        <w:tc>
          <w:tcPr>
            <w:tcW w:w="1276" w:type="dxa"/>
            <w:vAlign w:val="center"/>
          </w:tcPr>
          <w:p w14:paraId="2CD4299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1967 թ.</w:t>
            </w:r>
          </w:p>
        </w:tc>
        <w:tc>
          <w:tcPr>
            <w:tcW w:w="1275" w:type="dxa"/>
            <w:vAlign w:val="center"/>
          </w:tcPr>
          <w:p w14:paraId="624CAC5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56</w:t>
            </w:r>
          </w:p>
        </w:tc>
        <w:tc>
          <w:tcPr>
            <w:tcW w:w="1418" w:type="dxa"/>
            <w:vAlign w:val="center"/>
          </w:tcPr>
          <w:p w14:paraId="327C9D0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1C32EAB8" w14:textId="77777777" w:rsidTr="0010522F">
        <w:trPr>
          <w:trHeight w:val="257"/>
        </w:trPr>
        <w:tc>
          <w:tcPr>
            <w:tcW w:w="670" w:type="dxa"/>
            <w:vAlign w:val="center"/>
          </w:tcPr>
          <w:p w14:paraId="5218A98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17</w:t>
            </w:r>
          </w:p>
        </w:tc>
        <w:tc>
          <w:tcPr>
            <w:tcW w:w="1985" w:type="dxa"/>
            <w:vAlign w:val="center"/>
          </w:tcPr>
          <w:p w14:paraId="172BAF9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Կարապետյան Հասմիկ</w:t>
            </w:r>
          </w:p>
        </w:tc>
        <w:tc>
          <w:tcPr>
            <w:tcW w:w="1985" w:type="dxa"/>
            <w:vAlign w:val="center"/>
          </w:tcPr>
          <w:p w14:paraId="01FB81F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Քիմիա, կենսաբա</w:t>
            </w:r>
            <w:r>
              <w:rPr>
                <w:rFonts w:ascii="GHEA Grapalat" w:hAnsi="GHEA Grapalat" w:cs="Sylfaen"/>
                <w:color w:val="000000"/>
                <w:sz w:val="24"/>
                <w:szCs w:val="24"/>
                <w:lang w:val="hy-AM"/>
              </w:rPr>
              <w:t>-</w:t>
            </w:r>
            <w:r w:rsidRPr="00136F1B">
              <w:rPr>
                <w:rFonts w:ascii="GHEA Grapalat" w:hAnsi="GHEA Grapalat" w:cs="Sylfaen"/>
                <w:color w:val="000000"/>
                <w:sz w:val="24"/>
                <w:szCs w:val="24"/>
              </w:rPr>
              <w:t>նություն</w:t>
            </w:r>
          </w:p>
        </w:tc>
        <w:tc>
          <w:tcPr>
            <w:tcW w:w="1984" w:type="dxa"/>
            <w:vAlign w:val="center"/>
          </w:tcPr>
          <w:p w14:paraId="28B5488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 դասղեկ</w:t>
            </w:r>
          </w:p>
        </w:tc>
        <w:tc>
          <w:tcPr>
            <w:tcW w:w="1276" w:type="dxa"/>
            <w:vAlign w:val="center"/>
          </w:tcPr>
          <w:p w14:paraId="4DAC498C"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1975 թ.</w:t>
            </w:r>
          </w:p>
        </w:tc>
        <w:tc>
          <w:tcPr>
            <w:tcW w:w="1275" w:type="dxa"/>
            <w:vAlign w:val="center"/>
          </w:tcPr>
          <w:p w14:paraId="658E5CEB"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48</w:t>
            </w:r>
          </w:p>
        </w:tc>
        <w:tc>
          <w:tcPr>
            <w:tcW w:w="1418" w:type="dxa"/>
            <w:vAlign w:val="center"/>
          </w:tcPr>
          <w:p w14:paraId="218F942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7012F184" w14:textId="77777777" w:rsidTr="0010522F">
        <w:trPr>
          <w:trHeight w:val="257"/>
        </w:trPr>
        <w:tc>
          <w:tcPr>
            <w:tcW w:w="670" w:type="dxa"/>
            <w:vAlign w:val="center"/>
          </w:tcPr>
          <w:p w14:paraId="68634CD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18</w:t>
            </w:r>
          </w:p>
        </w:tc>
        <w:tc>
          <w:tcPr>
            <w:tcW w:w="1985" w:type="dxa"/>
            <w:vAlign w:val="center"/>
          </w:tcPr>
          <w:p w14:paraId="4486BBB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Մելքոնյան Ռուզաննա</w:t>
            </w:r>
          </w:p>
        </w:tc>
        <w:tc>
          <w:tcPr>
            <w:tcW w:w="1985" w:type="dxa"/>
            <w:vAlign w:val="center"/>
          </w:tcPr>
          <w:p w14:paraId="7FDBB0B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Դասվար</w:t>
            </w:r>
          </w:p>
        </w:tc>
        <w:tc>
          <w:tcPr>
            <w:tcW w:w="1984" w:type="dxa"/>
            <w:vAlign w:val="center"/>
          </w:tcPr>
          <w:p w14:paraId="2A16815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Դասղեկ</w:t>
            </w:r>
          </w:p>
        </w:tc>
        <w:tc>
          <w:tcPr>
            <w:tcW w:w="1276" w:type="dxa"/>
            <w:vAlign w:val="center"/>
          </w:tcPr>
          <w:p w14:paraId="3C6DD1C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1968 թ.</w:t>
            </w:r>
          </w:p>
        </w:tc>
        <w:tc>
          <w:tcPr>
            <w:tcW w:w="1275" w:type="dxa"/>
            <w:vAlign w:val="center"/>
          </w:tcPr>
          <w:p w14:paraId="5C15CF4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55</w:t>
            </w:r>
          </w:p>
        </w:tc>
        <w:tc>
          <w:tcPr>
            <w:tcW w:w="1418" w:type="dxa"/>
            <w:vAlign w:val="center"/>
          </w:tcPr>
          <w:p w14:paraId="4BBEC18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0D237F61" w14:textId="77777777" w:rsidTr="0010522F">
        <w:trPr>
          <w:trHeight w:val="257"/>
        </w:trPr>
        <w:tc>
          <w:tcPr>
            <w:tcW w:w="670" w:type="dxa"/>
            <w:vAlign w:val="center"/>
          </w:tcPr>
          <w:p w14:paraId="21C84BD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19</w:t>
            </w:r>
          </w:p>
        </w:tc>
        <w:tc>
          <w:tcPr>
            <w:tcW w:w="1985" w:type="dxa"/>
            <w:vAlign w:val="center"/>
          </w:tcPr>
          <w:p w14:paraId="1C13415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Դանիելյան Աստղիկ</w:t>
            </w:r>
          </w:p>
        </w:tc>
        <w:tc>
          <w:tcPr>
            <w:tcW w:w="1985" w:type="dxa"/>
            <w:vAlign w:val="center"/>
          </w:tcPr>
          <w:p w14:paraId="29BD86B6"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Դասվար</w:t>
            </w:r>
          </w:p>
        </w:tc>
        <w:tc>
          <w:tcPr>
            <w:tcW w:w="1984" w:type="dxa"/>
            <w:vAlign w:val="center"/>
          </w:tcPr>
          <w:p w14:paraId="66E5B62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Դասղեկ</w:t>
            </w:r>
          </w:p>
        </w:tc>
        <w:tc>
          <w:tcPr>
            <w:tcW w:w="1276" w:type="dxa"/>
            <w:vAlign w:val="center"/>
          </w:tcPr>
          <w:p w14:paraId="1588EAC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1971 թ.</w:t>
            </w:r>
          </w:p>
        </w:tc>
        <w:tc>
          <w:tcPr>
            <w:tcW w:w="1275" w:type="dxa"/>
            <w:vAlign w:val="center"/>
          </w:tcPr>
          <w:p w14:paraId="40A49A0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52</w:t>
            </w:r>
          </w:p>
        </w:tc>
        <w:tc>
          <w:tcPr>
            <w:tcW w:w="1418" w:type="dxa"/>
            <w:vAlign w:val="center"/>
          </w:tcPr>
          <w:p w14:paraId="05B508E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7BAA7C43" w14:textId="77777777" w:rsidTr="0010522F">
        <w:trPr>
          <w:trHeight w:val="257"/>
        </w:trPr>
        <w:tc>
          <w:tcPr>
            <w:tcW w:w="670" w:type="dxa"/>
            <w:vAlign w:val="center"/>
          </w:tcPr>
          <w:p w14:paraId="25DA709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20</w:t>
            </w:r>
          </w:p>
        </w:tc>
        <w:tc>
          <w:tcPr>
            <w:tcW w:w="1985" w:type="dxa"/>
            <w:vAlign w:val="center"/>
          </w:tcPr>
          <w:p w14:paraId="481D840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Մարտիրոսյան Գոհար</w:t>
            </w:r>
          </w:p>
        </w:tc>
        <w:tc>
          <w:tcPr>
            <w:tcW w:w="1985" w:type="dxa"/>
            <w:vAlign w:val="center"/>
          </w:tcPr>
          <w:p w14:paraId="2F5FDFF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Դասվար</w:t>
            </w:r>
          </w:p>
        </w:tc>
        <w:tc>
          <w:tcPr>
            <w:tcW w:w="1984" w:type="dxa"/>
            <w:vAlign w:val="center"/>
          </w:tcPr>
          <w:p w14:paraId="0C1F8FC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Դասղեկ</w:t>
            </w:r>
          </w:p>
        </w:tc>
        <w:tc>
          <w:tcPr>
            <w:tcW w:w="1276" w:type="dxa"/>
            <w:vAlign w:val="center"/>
          </w:tcPr>
          <w:p w14:paraId="31DC5E2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1977 թ.</w:t>
            </w:r>
          </w:p>
        </w:tc>
        <w:tc>
          <w:tcPr>
            <w:tcW w:w="1275" w:type="dxa"/>
            <w:vAlign w:val="center"/>
          </w:tcPr>
          <w:p w14:paraId="6E13C35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46</w:t>
            </w:r>
          </w:p>
        </w:tc>
        <w:tc>
          <w:tcPr>
            <w:tcW w:w="1418" w:type="dxa"/>
            <w:vAlign w:val="center"/>
          </w:tcPr>
          <w:p w14:paraId="073AF3E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49C572E3" w14:textId="77777777" w:rsidTr="0010522F">
        <w:trPr>
          <w:trHeight w:val="256"/>
        </w:trPr>
        <w:tc>
          <w:tcPr>
            <w:tcW w:w="670" w:type="dxa"/>
            <w:vAlign w:val="center"/>
          </w:tcPr>
          <w:p w14:paraId="566E16C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21</w:t>
            </w:r>
          </w:p>
        </w:tc>
        <w:tc>
          <w:tcPr>
            <w:tcW w:w="1985" w:type="dxa"/>
            <w:vAlign w:val="center"/>
          </w:tcPr>
          <w:p w14:paraId="586C43E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Գրիգորյան Գոհար</w:t>
            </w:r>
          </w:p>
        </w:tc>
        <w:tc>
          <w:tcPr>
            <w:tcW w:w="1985" w:type="dxa"/>
            <w:vAlign w:val="center"/>
          </w:tcPr>
          <w:p w14:paraId="4C76DC6C"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Դասվար</w:t>
            </w:r>
          </w:p>
        </w:tc>
        <w:tc>
          <w:tcPr>
            <w:tcW w:w="1984" w:type="dxa"/>
            <w:vAlign w:val="center"/>
          </w:tcPr>
          <w:p w14:paraId="06F308B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Դասղեկ</w:t>
            </w:r>
          </w:p>
        </w:tc>
        <w:tc>
          <w:tcPr>
            <w:tcW w:w="1276" w:type="dxa"/>
            <w:vAlign w:val="center"/>
          </w:tcPr>
          <w:p w14:paraId="34A1C9B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1978 թ.</w:t>
            </w:r>
          </w:p>
        </w:tc>
        <w:tc>
          <w:tcPr>
            <w:tcW w:w="1275" w:type="dxa"/>
            <w:vAlign w:val="center"/>
          </w:tcPr>
          <w:p w14:paraId="3DC35F2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45</w:t>
            </w:r>
          </w:p>
        </w:tc>
        <w:tc>
          <w:tcPr>
            <w:tcW w:w="1418" w:type="dxa"/>
            <w:vAlign w:val="center"/>
          </w:tcPr>
          <w:p w14:paraId="0B25F219"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341D221D" w14:textId="77777777" w:rsidTr="0010522F">
        <w:trPr>
          <w:trHeight w:val="256"/>
        </w:trPr>
        <w:tc>
          <w:tcPr>
            <w:tcW w:w="670" w:type="dxa"/>
            <w:vAlign w:val="center"/>
          </w:tcPr>
          <w:p w14:paraId="36D54515" w14:textId="77777777" w:rsidR="00A37FD9" w:rsidRPr="00136F1B" w:rsidRDefault="00A37FD9" w:rsidP="0010522F">
            <w:pPr>
              <w:autoSpaceDE w:val="0"/>
              <w:autoSpaceDN w:val="0"/>
              <w:adjustRightInd w:val="0"/>
              <w:spacing w:after="0" w:line="276" w:lineRule="auto"/>
              <w:jc w:val="center"/>
              <w:rPr>
                <w:rFonts w:ascii="GHEA Grapalat" w:hAnsi="GHEA Grapalat"/>
                <w:sz w:val="24"/>
                <w:szCs w:val="24"/>
                <w:lang w:val="hy-AM"/>
              </w:rPr>
            </w:pPr>
            <w:r w:rsidRPr="00136F1B">
              <w:rPr>
                <w:rFonts w:ascii="GHEA Grapalat" w:hAnsi="GHEA Grapalat"/>
                <w:sz w:val="24"/>
                <w:szCs w:val="24"/>
                <w:lang w:val="hy-AM"/>
              </w:rPr>
              <w:t>22</w:t>
            </w:r>
          </w:p>
        </w:tc>
        <w:tc>
          <w:tcPr>
            <w:tcW w:w="1985" w:type="dxa"/>
            <w:vAlign w:val="center"/>
          </w:tcPr>
          <w:p w14:paraId="2EC80F9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Դարբինյան Բագրատ</w:t>
            </w:r>
          </w:p>
        </w:tc>
        <w:tc>
          <w:tcPr>
            <w:tcW w:w="1985" w:type="dxa"/>
            <w:vAlign w:val="center"/>
          </w:tcPr>
          <w:p w14:paraId="4C0A1ED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Ֆիզկուլտուրա</w:t>
            </w:r>
          </w:p>
        </w:tc>
        <w:tc>
          <w:tcPr>
            <w:tcW w:w="1984" w:type="dxa"/>
            <w:vAlign w:val="center"/>
          </w:tcPr>
          <w:p w14:paraId="3B4D1C6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 դասղեկ</w:t>
            </w:r>
          </w:p>
        </w:tc>
        <w:tc>
          <w:tcPr>
            <w:tcW w:w="1276" w:type="dxa"/>
            <w:vAlign w:val="center"/>
          </w:tcPr>
          <w:p w14:paraId="18478B8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1973 թ.</w:t>
            </w:r>
          </w:p>
        </w:tc>
        <w:tc>
          <w:tcPr>
            <w:tcW w:w="1275" w:type="dxa"/>
            <w:vAlign w:val="center"/>
          </w:tcPr>
          <w:p w14:paraId="0BBFF03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50</w:t>
            </w:r>
          </w:p>
        </w:tc>
        <w:tc>
          <w:tcPr>
            <w:tcW w:w="1418" w:type="dxa"/>
            <w:vAlign w:val="center"/>
          </w:tcPr>
          <w:p w14:paraId="5D70313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արական</w:t>
            </w:r>
          </w:p>
        </w:tc>
      </w:tr>
      <w:tr w:rsidR="00A37FD9" w:rsidRPr="00136F1B" w14:paraId="6920231E" w14:textId="77777777" w:rsidTr="0010522F">
        <w:trPr>
          <w:trHeight w:val="256"/>
        </w:trPr>
        <w:tc>
          <w:tcPr>
            <w:tcW w:w="670" w:type="dxa"/>
            <w:vAlign w:val="center"/>
          </w:tcPr>
          <w:p w14:paraId="5CB2742C" w14:textId="77777777" w:rsidR="00A37FD9" w:rsidRPr="00136F1B" w:rsidRDefault="00A37FD9" w:rsidP="0010522F">
            <w:pPr>
              <w:autoSpaceDE w:val="0"/>
              <w:autoSpaceDN w:val="0"/>
              <w:adjustRightInd w:val="0"/>
              <w:spacing w:after="0" w:line="276" w:lineRule="auto"/>
              <w:jc w:val="center"/>
              <w:rPr>
                <w:rFonts w:ascii="GHEA Grapalat" w:hAnsi="GHEA Grapalat"/>
                <w:sz w:val="24"/>
                <w:szCs w:val="24"/>
                <w:lang w:val="hy-AM"/>
              </w:rPr>
            </w:pPr>
            <w:r w:rsidRPr="00136F1B">
              <w:rPr>
                <w:rFonts w:ascii="GHEA Grapalat" w:hAnsi="GHEA Grapalat"/>
                <w:sz w:val="24"/>
                <w:szCs w:val="24"/>
                <w:lang w:val="hy-AM"/>
              </w:rPr>
              <w:lastRenderedPageBreak/>
              <w:t>23</w:t>
            </w:r>
          </w:p>
        </w:tc>
        <w:tc>
          <w:tcPr>
            <w:tcW w:w="1985" w:type="dxa"/>
            <w:vAlign w:val="center"/>
          </w:tcPr>
          <w:p w14:paraId="451F9A52"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Բարսեղյան Անդրանիկ</w:t>
            </w:r>
          </w:p>
        </w:tc>
        <w:tc>
          <w:tcPr>
            <w:tcW w:w="1985" w:type="dxa"/>
            <w:vAlign w:val="center"/>
          </w:tcPr>
          <w:p w14:paraId="6870099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Շախմատ</w:t>
            </w:r>
          </w:p>
        </w:tc>
        <w:tc>
          <w:tcPr>
            <w:tcW w:w="1984" w:type="dxa"/>
            <w:vAlign w:val="center"/>
          </w:tcPr>
          <w:p w14:paraId="2D2BC7FC"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Ուսուցիչ</w:t>
            </w:r>
          </w:p>
        </w:tc>
        <w:tc>
          <w:tcPr>
            <w:tcW w:w="1276" w:type="dxa"/>
            <w:vAlign w:val="center"/>
          </w:tcPr>
          <w:p w14:paraId="03A3CCE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1960 թ.</w:t>
            </w:r>
          </w:p>
        </w:tc>
        <w:tc>
          <w:tcPr>
            <w:tcW w:w="1275" w:type="dxa"/>
            <w:vAlign w:val="center"/>
          </w:tcPr>
          <w:p w14:paraId="3DF7FF1A"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63</w:t>
            </w:r>
          </w:p>
        </w:tc>
        <w:tc>
          <w:tcPr>
            <w:tcW w:w="1418" w:type="dxa"/>
            <w:vAlign w:val="center"/>
          </w:tcPr>
          <w:p w14:paraId="6E024BBA"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արական</w:t>
            </w:r>
          </w:p>
        </w:tc>
      </w:tr>
      <w:tr w:rsidR="00A37FD9" w:rsidRPr="00136F1B" w14:paraId="2226EC39" w14:textId="77777777" w:rsidTr="0010522F">
        <w:trPr>
          <w:trHeight w:val="256"/>
        </w:trPr>
        <w:tc>
          <w:tcPr>
            <w:tcW w:w="670" w:type="dxa"/>
            <w:vAlign w:val="center"/>
          </w:tcPr>
          <w:p w14:paraId="10F01C2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24</w:t>
            </w:r>
          </w:p>
        </w:tc>
        <w:tc>
          <w:tcPr>
            <w:tcW w:w="1985" w:type="dxa"/>
            <w:vAlign w:val="center"/>
          </w:tcPr>
          <w:p w14:paraId="6675C1D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Աթաբեկյան Նարինե</w:t>
            </w:r>
          </w:p>
        </w:tc>
        <w:tc>
          <w:tcPr>
            <w:tcW w:w="1985" w:type="dxa"/>
            <w:vAlign w:val="center"/>
          </w:tcPr>
          <w:p w14:paraId="4E9B1B1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p>
        </w:tc>
        <w:tc>
          <w:tcPr>
            <w:tcW w:w="1984" w:type="dxa"/>
            <w:vAlign w:val="center"/>
          </w:tcPr>
          <w:p w14:paraId="2F6C33F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Ուսուցչի օգնական</w:t>
            </w:r>
          </w:p>
        </w:tc>
        <w:tc>
          <w:tcPr>
            <w:tcW w:w="1276" w:type="dxa"/>
            <w:vAlign w:val="center"/>
          </w:tcPr>
          <w:p w14:paraId="6511DA4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1991 թ.</w:t>
            </w:r>
          </w:p>
        </w:tc>
        <w:tc>
          <w:tcPr>
            <w:tcW w:w="1275" w:type="dxa"/>
            <w:vAlign w:val="center"/>
          </w:tcPr>
          <w:p w14:paraId="78EEB571"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32</w:t>
            </w:r>
          </w:p>
        </w:tc>
        <w:tc>
          <w:tcPr>
            <w:tcW w:w="1418" w:type="dxa"/>
            <w:vAlign w:val="center"/>
          </w:tcPr>
          <w:p w14:paraId="78B3BB5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298BC57F" w14:textId="77777777" w:rsidTr="0010522F">
        <w:trPr>
          <w:trHeight w:val="257"/>
        </w:trPr>
        <w:tc>
          <w:tcPr>
            <w:tcW w:w="670" w:type="dxa"/>
            <w:vAlign w:val="center"/>
          </w:tcPr>
          <w:p w14:paraId="4A4104AC"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25</w:t>
            </w:r>
          </w:p>
        </w:tc>
        <w:tc>
          <w:tcPr>
            <w:tcW w:w="1985" w:type="dxa"/>
            <w:vAlign w:val="center"/>
          </w:tcPr>
          <w:p w14:paraId="3B5D1CA4"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Մնացականյան Քնարիկ</w:t>
            </w:r>
          </w:p>
        </w:tc>
        <w:tc>
          <w:tcPr>
            <w:tcW w:w="1985" w:type="dxa"/>
            <w:vAlign w:val="center"/>
          </w:tcPr>
          <w:p w14:paraId="7E209777"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p>
        </w:tc>
        <w:tc>
          <w:tcPr>
            <w:tcW w:w="1984" w:type="dxa"/>
            <w:vAlign w:val="center"/>
          </w:tcPr>
          <w:p w14:paraId="435FB2E8"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Գրադարա</w:t>
            </w:r>
            <w:r>
              <w:rPr>
                <w:rFonts w:ascii="GHEA Grapalat" w:hAnsi="GHEA Grapalat" w:cs="Sylfaen"/>
                <w:color w:val="000000"/>
                <w:sz w:val="24"/>
                <w:szCs w:val="24"/>
                <w:lang w:val="hy-AM"/>
              </w:rPr>
              <w:t>-</w:t>
            </w:r>
            <w:r w:rsidRPr="00136F1B">
              <w:rPr>
                <w:rFonts w:ascii="GHEA Grapalat" w:hAnsi="GHEA Grapalat" w:cs="Sylfaen"/>
                <w:color w:val="000000"/>
                <w:sz w:val="24"/>
                <w:szCs w:val="24"/>
              </w:rPr>
              <w:t>նավար</w:t>
            </w:r>
          </w:p>
        </w:tc>
        <w:tc>
          <w:tcPr>
            <w:tcW w:w="1276" w:type="dxa"/>
            <w:vAlign w:val="center"/>
          </w:tcPr>
          <w:p w14:paraId="495F3FBA"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1989 թ.</w:t>
            </w:r>
          </w:p>
        </w:tc>
        <w:tc>
          <w:tcPr>
            <w:tcW w:w="1275" w:type="dxa"/>
            <w:vAlign w:val="center"/>
          </w:tcPr>
          <w:p w14:paraId="661CAD6B"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34</w:t>
            </w:r>
          </w:p>
        </w:tc>
        <w:tc>
          <w:tcPr>
            <w:tcW w:w="1418" w:type="dxa"/>
            <w:vAlign w:val="center"/>
          </w:tcPr>
          <w:p w14:paraId="7535BC75"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r w:rsidR="00A37FD9" w:rsidRPr="00136F1B" w14:paraId="0AB41A36" w14:textId="77777777" w:rsidTr="0010522F">
        <w:trPr>
          <w:trHeight w:val="112"/>
        </w:trPr>
        <w:tc>
          <w:tcPr>
            <w:tcW w:w="670" w:type="dxa"/>
            <w:vAlign w:val="center"/>
          </w:tcPr>
          <w:p w14:paraId="72246FAD"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lang w:val="hy-AM"/>
              </w:rPr>
            </w:pPr>
            <w:r w:rsidRPr="00136F1B">
              <w:rPr>
                <w:rFonts w:ascii="GHEA Grapalat" w:hAnsi="GHEA Grapalat" w:cs="Sylfaen"/>
                <w:color w:val="000000"/>
                <w:sz w:val="24"/>
                <w:szCs w:val="24"/>
                <w:lang w:val="hy-AM"/>
              </w:rPr>
              <w:t>26</w:t>
            </w:r>
          </w:p>
        </w:tc>
        <w:tc>
          <w:tcPr>
            <w:tcW w:w="1985" w:type="dxa"/>
            <w:vAlign w:val="center"/>
          </w:tcPr>
          <w:p w14:paraId="7ADD382E"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Գրիգորյան Անի</w:t>
            </w:r>
          </w:p>
        </w:tc>
        <w:tc>
          <w:tcPr>
            <w:tcW w:w="1985" w:type="dxa"/>
            <w:vAlign w:val="center"/>
          </w:tcPr>
          <w:p w14:paraId="13C1322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Նախակր</w:t>
            </w:r>
            <w:r>
              <w:rPr>
                <w:rFonts w:ascii="GHEA Grapalat" w:hAnsi="GHEA Grapalat" w:cs="Sylfaen"/>
                <w:color w:val="000000"/>
                <w:sz w:val="24"/>
                <w:szCs w:val="24"/>
                <w:lang w:val="hy-AM"/>
              </w:rPr>
              <w:t>-</w:t>
            </w:r>
            <w:r w:rsidRPr="00136F1B">
              <w:rPr>
                <w:rFonts w:ascii="GHEA Grapalat" w:hAnsi="GHEA Grapalat" w:cs="Sylfaen"/>
                <w:color w:val="000000"/>
                <w:sz w:val="24"/>
                <w:szCs w:val="24"/>
              </w:rPr>
              <w:t>թարան</w:t>
            </w:r>
          </w:p>
        </w:tc>
        <w:tc>
          <w:tcPr>
            <w:tcW w:w="1984" w:type="dxa"/>
            <w:vAlign w:val="center"/>
          </w:tcPr>
          <w:p w14:paraId="75ACC160"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Դաստիարակ</w:t>
            </w:r>
          </w:p>
        </w:tc>
        <w:tc>
          <w:tcPr>
            <w:tcW w:w="1276" w:type="dxa"/>
            <w:vAlign w:val="center"/>
          </w:tcPr>
          <w:p w14:paraId="7F837236"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1993 թ.</w:t>
            </w:r>
          </w:p>
        </w:tc>
        <w:tc>
          <w:tcPr>
            <w:tcW w:w="1275" w:type="dxa"/>
            <w:vAlign w:val="center"/>
          </w:tcPr>
          <w:p w14:paraId="70C18903"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30</w:t>
            </w:r>
          </w:p>
        </w:tc>
        <w:tc>
          <w:tcPr>
            <w:tcW w:w="1418" w:type="dxa"/>
            <w:vAlign w:val="center"/>
          </w:tcPr>
          <w:p w14:paraId="4BB21A9F" w14:textId="77777777" w:rsidR="00A37FD9" w:rsidRPr="00136F1B" w:rsidRDefault="00A37FD9" w:rsidP="0010522F">
            <w:pPr>
              <w:autoSpaceDE w:val="0"/>
              <w:autoSpaceDN w:val="0"/>
              <w:adjustRightInd w:val="0"/>
              <w:spacing w:after="0" w:line="276" w:lineRule="auto"/>
              <w:jc w:val="center"/>
              <w:rPr>
                <w:rFonts w:ascii="GHEA Grapalat" w:hAnsi="GHEA Grapalat" w:cs="Sylfaen"/>
                <w:color w:val="000000"/>
                <w:sz w:val="24"/>
                <w:szCs w:val="24"/>
              </w:rPr>
            </w:pPr>
            <w:r w:rsidRPr="00136F1B">
              <w:rPr>
                <w:rFonts w:ascii="GHEA Grapalat" w:hAnsi="GHEA Grapalat" w:cs="Sylfaen"/>
                <w:color w:val="000000"/>
                <w:sz w:val="24"/>
                <w:szCs w:val="24"/>
              </w:rPr>
              <w:t>իգական</w:t>
            </w:r>
          </w:p>
        </w:tc>
      </w:tr>
    </w:tbl>
    <w:p w14:paraId="13B1CC66" w14:textId="3A5E31EE" w:rsidR="00A37FD9" w:rsidRDefault="00A37FD9" w:rsidP="00F506FC">
      <w:pPr>
        <w:spacing w:line="360" w:lineRule="auto"/>
        <w:ind w:firstLine="567"/>
        <w:jc w:val="both"/>
        <w:rPr>
          <w:rFonts w:ascii="GHEA Grapalat" w:hAnsi="GHEA Grapalat" w:cs="Sylfaen"/>
          <w:color w:val="000000"/>
          <w:sz w:val="24"/>
          <w:szCs w:val="24"/>
          <w:lang w:val="hy-AM"/>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842"/>
        <w:gridCol w:w="1985"/>
        <w:gridCol w:w="1843"/>
        <w:gridCol w:w="1843"/>
      </w:tblGrid>
      <w:tr w:rsidR="006E1F8F" w:rsidRPr="006C36E3" w14:paraId="16E8C67B" w14:textId="77777777" w:rsidTr="006E1F8F">
        <w:trPr>
          <w:trHeight w:val="302"/>
          <w:jc w:val="center"/>
        </w:trPr>
        <w:tc>
          <w:tcPr>
            <w:tcW w:w="3647" w:type="dxa"/>
            <w:vAlign w:val="center"/>
          </w:tcPr>
          <w:p w14:paraId="12E1830B" w14:textId="45C3032E" w:rsidR="006E1F8F" w:rsidRPr="006C36E3" w:rsidRDefault="006E1F8F" w:rsidP="006E1F8F">
            <w:pPr>
              <w:pStyle w:val="Default"/>
              <w:jc w:val="center"/>
              <w:rPr>
                <w:rFonts w:ascii="GHEA Grapalat" w:hAnsi="GHEA Grapalat"/>
              </w:rPr>
            </w:pPr>
            <w:r w:rsidRPr="006C36E3">
              <w:rPr>
                <w:rFonts w:ascii="GHEA Grapalat" w:hAnsi="GHEA Grapalat"/>
              </w:rPr>
              <w:t>Ցուցանիշ</w:t>
            </w:r>
          </w:p>
        </w:tc>
        <w:tc>
          <w:tcPr>
            <w:tcW w:w="1842" w:type="dxa"/>
            <w:vAlign w:val="center"/>
          </w:tcPr>
          <w:p w14:paraId="706CFC88" w14:textId="655DCD9B" w:rsidR="006E1F8F" w:rsidRPr="006C36E3" w:rsidRDefault="006E1F8F" w:rsidP="006E1F8F">
            <w:pPr>
              <w:pStyle w:val="Default"/>
              <w:jc w:val="center"/>
              <w:rPr>
                <w:rFonts w:ascii="GHEA Grapalat" w:hAnsi="GHEA Grapalat"/>
              </w:rPr>
            </w:pPr>
            <w:r w:rsidRPr="006C36E3">
              <w:rPr>
                <w:rFonts w:ascii="GHEA Grapalat" w:hAnsi="GHEA Grapalat"/>
              </w:rPr>
              <w:t>2020-2021 ուս. տարի</w:t>
            </w:r>
          </w:p>
        </w:tc>
        <w:tc>
          <w:tcPr>
            <w:tcW w:w="1985" w:type="dxa"/>
            <w:vAlign w:val="center"/>
          </w:tcPr>
          <w:p w14:paraId="2020EECF" w14:textId="5AA5A19A" w:rsidR="006E1F8F" w:rsidRPr="006C36E3" w:rsidRDefault="006E1F8F" w:rsidP="006E1F8F">
            <w:pPr>
              <w:pStyle w:val="Default"/>
              <w:jc w:val="center"/>
              <w:rPr>
                <w:rFonts w:ascii="GHEA Grapalat" w:hAnsi="GHEA Grapalat"/>
              </w:rPr>
            </w:pPr>
            <w:r w:rsidRPr="006C36E3">
              <w:rPr>
                <w:rFonts w:ascii="GHEA Grapalat" w:hAnsi="GHEA Grapalat"/>
              </w:rPr>
              <w:t>2021-2022 ուս. տարի</w:t>
            </w:r>
          </w:p>
        </w:tc>
        <w:tc>
          <w:tcPr>
            <w:tcW w:w="1843" w:type="dxa"/>
            <w:vAlign w:val="center"/>
          </w:tcPr>
          <w:p w14:paraId="48AE975F" w14:textId="12C8A1DD" w:rsidR="006E1F8F" w:rsidRPr="006C36E3" w:rsidRDefault="006E1F8F" w:rsidP="006E1F8F">
            <w:pPr>
              <w:pStyle w:val="Default"/>
              <w:jc w:val="center"/>
              <w:rPr>
                <w:rFonts w:ascii="GHEA Grapalat" w:hAnsi="GHEA Grapalat"/>
              </w:rPr>
            </w:pPr>
            <w:r w:rsidRPr="006C36E3">
              <w:rPr>
                <w:rFonts w:ascii="GHEA Grapalat" w:hAnsi="GHEA Grapalat"/>
              </w:rPr>
              <w:t>2022-2023 ուս. տարի</w:t>
            </w:r>
          </w:p>
        </w:tc>
        <w:tc>
          <w:tcPr>
            <w:tcW w:w="1843" w:type="dxa"/>
            <w:vAlign w:val="center"/>
          </w:tcPr>
          <w:p w14:paraId="2A76495A" w14:textId="2927C1E0" w:rsidR="006E1F8F" w:rsidRPr="006C36E3" w:rsidRDefault="006E1F8F" w:rsidP="006E1F8F">
            <w:pPr>
              <w:pStyle w:val="Default"/>
              <w:jc w:val="center"/>
              <w:rPr>
                <w:rFonts w:ascii="GHEA Grapalat" w:hAnsi="GHEA Grapalat"/>
              </w:rPr>
            </w:pPr>
            <w:r w:rsidRPr="006C36E3">
              <w:rPr>
                <w:rFonts w:ascii="GHEA Grapalat" w:hAnsi="GHEA Grapalat"/>
              </w:rPr>
              <w:t>202</w:t>
            </w:r>
            <w:r>
              <w:rPr>
                <w:rFonts w:ascii="GHEA Grapalat" w:hAnsi="GHEA Grapalat"/>
                <w:lang w:val="hy-AM"/>
              </w:rPr>
              <w:t>3</w:t>
            </w:r>
            <w:r w:rsidRPr="006C36E3">
              <w:rPr>
                <w:rFonts w:ascii="GHEA Grapalat" w:hAnsi="GHEA Grapalat"/>
              </w:rPr>
              <w:t>-202</w:t>
            </w:r>
            <w:r>
              <w:rPr>
                <w:rFonts w:ascii="GHEA Grapalat" w:hAnsi="GHEA Grapalat"/>
                <w:lang w:val="hy-AM"/>
              </w:rPr>
              <w:t>4</w:t>
            </w:r>
            <w:r w:rsidRPr="006C36E3">
              <w:rPr>
                <w:rFonts w:ascii="GHEA Grapalat" w:hAnsi="GHEA Grapalat"/>
              </w:rPr>
              <w:t xml:space="preserve"> ուս. տարի</w:t>
            </w:r>
          </w:p>
        </w:tc>
      </w:tr>
      <w:tr w:rsidR="006E1F8F" w:rsidRPr="006C36E3" w14:paraId="67CC1BB7" w14:textId="77777777" w:rsidTr="006E1F8F">
        <w:trPr>
          <w:trHeight w:val="1214"/>
          <w:jc w:val="center"/>
        </w:trPr>
        <w:tc>
          <w:tcPr>
            <w:tcW w:w="3647" w:type="dxa"/>
            <w:vAlign w:val="center"/>
          </w:tcPr>
          <w:p w14:paraId="29A9D52A" w14:textId="617659DC" w:rsidR="006E1F8F" w:rsidRPr="006C36E3" w:rsidRDefault="006E1F8F" w:rsidP="006E1F8F">
            <w:pPr>
              <w:pStyle w:val="Default"/>
              <w:jc w:val="center"/>
              <w:rPr>
                <w:rFonts w:ascii="GHEA Grapalat" w:hAnsi="GHEA Grapalat"/>
              </w:rPr>
            </w:pPr>
            <w:r w:rsidRPr="006C36E3">
              <w:rPr>
                <w:rFonts w:ascii="GHEA Grapalat" w:hAnsi="GHEA Grapalat"/>
              </w:rPr>
              <w:t>Բարձրագույն մանկավարժական կրթություն ունեցող ուսուցիչների թիվը և տոկոսը</w:t>
            </w:r>
          </w:p>
        </w:tc>
        <w:tc>
          <w:tcPr>
            <w:tcW w:w="1842" w:type="dxa"/>
            <w:vAlign w:val="center"/>
          </w:tcPr>
          <w:p w14:paraId="3080B8AA" w14:textId="146234B3" w:rsidR="006E1F8F" w:rsidRPr="006C36E3" w:rsidRDefault="006E1F8F" w:rsidP="006E1F8F">
            <w:pPr>
              <w:pStyle w:val="Default"/>
              <w:jc w:val="center"/>
              <w:rPr>
                <w:rFonts w:ascii="GHEA Grapalat" w:hAnsi="GHEA Grapalat"/>
              </w:rPr>
            </w:pPr>
            <w:r w:rsidRPr="006C36E3">
              <w:rPr>
                <w:rFonts w:ascii="GHEA Grapalat" w:hAnsi="GHEA Grapalat"/>
              </w:rPr>
              <w:t>25</w:t>
            </w:r>
          </w:p>
          <w:p w14:paraId="4BD741DB" w14:textId="168C8076" w:rsidR="006E1F8F" w:rsidRPr="006C36E3" w:rsidRDefault="006E1F8F" w:rsidP="006E1F8F">
            <w:pPr>
              <w:pStyle w:val="Default"/>
              <w:jc w:val="center"/>
              <w:rPr>
                <w:rFonts w:ascii="GHEA Grapalat" w:hAnsi="GHEA Grapalat"/>
              </w:rPr>
            </w:pPr>
            <w:r w:rsidRPr="006C36E3">
              <w:rPr>
                <w:rFonts w:ascii="GHEA Grapalat" w:hAnsi="GHEA Grapalat"/>
              </w:rPr>
              <w:t>100%</w:t>
            </w:r>
          </w:p>
        </w:tc>
        <w:tc>
          <w:tcPr>
            <w:tcW w:w="1985" w:type="dxa"/>
            <w:vAlign w:val="center"/>
          </w:tcPr>
          <w:p w14:paraId="208DEB91" w14:textId="2728E2A5" w:rsidR="006E1F8F" w:rsidRPr="006C36E3" w:rsidRDefault="006E1F8F" w:rsidP="006E1F8F">
            <w:pPr>
              <w:pStyle w:val="Default"/>
              <w:jc w:val="center"/>
              <w:rPr>
                <w:rFonts w:ascii="GHEA Grapalat" w:hAnsi="GHEA Grapalat"/>
              </w:rPr>
            </w:pPr>
            <w:r w:rsidRPr="006C36E3">
              <w:rPr>
                <w:rFonts w:ascii="GHEA Grapalat" w:hAnsi="GHEA Grapalat"/>
              </w:rPr>
              <w:t>26</w:t>
            </w:r>
          </w:p>
          <w:p w14:paraId="3B5B9CF7" w14:textId="668B9B1F" w:rsidR="006E1F8F" w:rsidRPr="006C36E3" w:rsidRDefault="006E1F8F" w:rsidP="006E1F8F">
            <w:pPr>
              <w:pStyle w:val="Default"/>
              <w:jc w:val="center"/>
              <w:rPr>
                <w:rFonts w:ascii="GHEA Grapalat" w:hAnsi="GHEA Grapalat"/>
              </w:rPr>
            </w:pPr>
            <w:r w:rsidRPr="006C36E3">
              <w:rPr>
                <w:rFonts w:ascii="GHEA Grapalat" w:hAnsi="GHEA Grapalat"/>
              </w:rPr>
              <w:t>100 %</w:t>
            </w:r>
          </w:p>
        </w:tc>
        <w:tc>
          <w:tcPr>
            <w:tcW w:w="1843" w:type="dxa"/>
            <w:vAlign w:val="center"/>
          </w:tcPr>
          <w:p w14:paraId="35F64698" w14:textId="77777777" w:rsidR="006E1F8F" w:rsidRPr="006C36E3" w:rsidRDefault="006E1F8F" w:rsidP="006E1F8F">
            <w:pPr>
              <w:pStyle w:val="Default"/>
              <w:jc w:val="center"/>
              <w:rPr>
                <w:rFonts w:ascii="GHEA Grapalat" w:hAnsi="GHEA Grapalat"/>
              </w:rPr>
            </w:pPr>
            <w:r w:rsidRPr="006C36E3">
              <w:rPr>
                <w:rFonts w:ascii="GHEA Grapalat" w:hAnsi="GHEA Grapalat"/>
              </w:rPr>
              <w:t>24</w:t>
            </w:r>
          </w:p>
          <w:p w14:paraId="1990F230" w14:textId="43FF0E9C" w:rsidR="006E1F8F" w:rsidRPr="006C36E3" w:rsidRDefault="006E1F8F" w:rsidP="006E1F8F">
            <w:pPr>
              <w:pStyle w:val="Default"/>
              <w:jc w:val="center"/>
              <w:rPr>
                <w:rFonts w:ascii="GHEA Grapalat" w:hAnsi="GHEA Grapalat"/>
              </w:rPr>
            </w:pPr>
            <w:r w:rsidRPr="006C36E3">
              <w:rPr>
                <w:rFonts w:ascii="GHEA Grapalat" w:hAnsi="GHEA Grapalat"/>
              </w:rPr>
              <w:t>100 %</w:t>
            </w:r>
          </w:p>
        </w:tc>
        <w:tc>
          <w:tcPr>
            <w:tcW w:w="1843" w:type="dxa"/>
            <w:vAlign w:val="center"/>
          </w:tcPr>
          <w:p w14:paraId="4253FF56" w14:textId="6CF1F6AB" w:rsidR="006E1F8F" w:rsidRPr="006C36E3" w:rsidRDefault="006E1F8F" w:rsidP="006E1F8F">
            <w:pPr>
              <w:pStyle w:val="Default"/>
              <w:jc w:val="center"/>
              <w:rPr>
                <w:rFonts w:ascii="GHEA Grapalat" w:hAnsi="GHEA Grapalat"/>
              </w:rPr>
            </w:pPr>
            <w:r w:rsidRPr="006C36E3">
              <w:rPr>
                <w:rFonts w:ascii="GHEA Grapalat" w:hAnsi="GHEA Grapalat"/>
              </w:rPr>
              <w:t>24</w:t>
            </w:r>
          </w:p>
          <w:p w14:paraId="01F9D0CE" w14:textId="4687A821" w:rsidR="006E1F8F" w:rsidRPr="006C36E3" w:rsidRDefault="006E1F8F" w:rsidP="006E1F8F">
            <w:pPr>
              <w:pStyle w:val="Default"/>
              <w:jc w:val="center"/>
              <w:rPr>
                <w:rFonts w:ascii="GHEA Grapalat" w:hAnsi="GHEA Grapalat"/>
              </w:rPr>
            </w:pPr>
            <w:r w:rsidRPr="006C36E3">
              <w:rPr>
                <w:rFonts w:ascii="GHEA Grapalat" w:hAnsi="GHEA Grapalat"/>
              </w:rPr>
              <w:t>100 %</w:t>
            </w:r>
          </w:p>
        </w:tc>
      </w:tr>
      <w:tr w:rsidR="006E1F8F" w:rsidRPr="006C36E3" w14:paraId="346EFAF2" w14:textId="77777777" w:rsidTr="006E1F8F">
        <w:trPr>
          <w:trHeight w:val="1272"/>
          <w:jc w:val="center"/>
        </w:trPr>
        <w:tc>
          <w:tcPr>
            <w:tcW w:w="3647" w:type="dxa"/>
            <w:vAlign w:val="center"/>
          </w:tcPr>
          <w:p w14:paraId="1C50341F" w14:textId="5D49DE04" w:rsidR="006E1F8F" w:rsidRPr="006C36E3" w:rsidRDefault="006E1F8F" w:rsidP="006E1F8F">
            <w:pPr>
              <w:pStyle w:val="Default"/>
              <w:jc w:val="center"/>
              <w:rPr>
                <w:rFonts w:ascii="GHEA Grapalat" w:hAnsi="GHEA Grapalat"/>
              </w:rPr>
            </w:pPr>
            <w:r w:rsidRPr="006C36E3">
              <w:rPr>
                <w:rFonts w:ascii="GHEA Grapalat" w:hAnsi="GHEA Grapalat"/>
              </w:rPr>
              <w:t>Ըստ մասնագիտության</w:t>
            </w:r>
          </w:p>
          <w:p w14:paraId="68F175F8" w14:textId="75D72C19" w:rsidR="006E1F8F" w:rsidRPr="006C36E3" w:rsidRDefault="006E1F8F" w:rsidP="006E1F8F">
            <w:pPr>
              <w:pStyle w:val="Default"/>
              <w:jc w:val="center"/>
              <w:rPr>
                <w:rFonts w:ascii="GHEA Grapalat" w:hAnsi="GHEA Grapalat"/>
              </w:rPr>
            </w:pPr>
            <w:r w:rsidRPr="006C36E3">
              <w:rPr>
                <w:rFonts w:ascii="GHEA Grapalat" w:hAnsi="GHEA Grapalat"/>
              </w:rPr>
              <w:t>դասավանդող ուսուցիչների թիվը և տոկոսը</w:t>
            </w:r>
          </w:p>
        </w:tc>
        <w:tc>
          <w:tcPr>
            <w:tcW w:w="1842" w:type="dxa"/>
            <w:vAlign w:val="center"/>
          </w:tcPr>
          <w:p w14:paraId="1247A78E" w14:textId="5AC3A375" w:rsidR="006E1F8F" w:rsidRPr="006C36E3" w:rsidRDefault="006E1F8F" w:rsidP="006E1F8F">
            <w:pPr>
              <w:pStyle w:val="Default"/>
              <w:jc w:val="center"/>
              <w:rPr>
                <w:rFonts w:ascii="GHEA Grapalat" w:hAnsi="GHEA Grapalat"/>
              </w:rPr>
            </w:pPr>
            <w:r w:rsidRPr="006C36E3">
              <w:rPr>
                <w:rFonts w:ascii="GHEA Grapalat" w:hAnsi="GHEA Grapalat"/>
              </w:rPr>
              <w:t>25</w:t>
            </w:r>
          </w:p>
          <w:p w14:paraId="61F39ABF" w14:textId="1E629A65" w:rsidR="006E1F8F" w:rsidRPr="006C36E3" w:rsidRDefault="006E1F8F" w:rsidP="006E1F8F">
            <w:pPr>
              <w:pStyle w:val="Default"/>
              <w:jc w:val="center"/>
              <w:rPr>
                <w:rFonts w:ascii="GHEA Grapalat" w:hAnsi="GHEA Grapalat"/>
              </w:rPr>
            </w:pPr>
            <w:r w:rsidRPr="006C36E3">
              <w:rPr>
                <w:rFonts w:ascii="GHEA Grapalat" w:hAnsi="GHEA Grapalat"/>
              </w:rPr>
              <w:t>100%</w:t>
            </w:r>
          </w:p>
        </w:tc>
        <w:tc>
          <w:tcPr>
            <w:tcW w:w="1985" w:type="dxa"/>
            <w:vAlign w:val="center"/>
          </w:tcPr>
          <w:p w14:paraId="59847903" w14:textId="47C9D4D4" w:rsidR="006E1F8F" w:rsidRPr="006C36E3" w:rsidRDefault="006E1F8F" w:rsidP="006E1F8F">
            <w:pPr>
              <w:pStyle w:val="Default"/>
              <w:jc w:val="center"/>
              <w:rPr>
                <w:rFonts w:ascii="GHEA Grapalat" w:hAnsi="GHEA Grapalat"/>
              </w:rPr>
            </w:pPr>
            <w:r w:rsidRPr="006C36E3">
              <w:rPr>
                <w:rFonts w:ascii="GHEA Grapalat" w:hAnsi="GHEA Grapalat"/>
              </w:rPr>
              <w:t>26</w:t>
            </w:r>
          </w:p>
          <w:p w14:paraId="4A2349F2" w14:textId="24F6B570" w:rsidR="006E1F8F" w:rsidRPr="006C36E3" w:rsidRDefault="006E1F8F" w:rsidP="006E1F8F">
            <w:pPr>
              <w:pStyle w:val="Default"/>
              <w:jc w:val="center"/>
              <w:rPr>
                <w:rFonts w:ascii="GHEA Grapalat" w:hAnsi="GHEA Grapalat"/>
              </w:rPr>
            </w:pPr>
            <w:r w:rsidRPr="006C36E3">
              <w:rPr>
                <w:rFonts w:ascii="GHEA Grapalat" w:hAnsi="GHEA Grapalat"/>
              </w:rPr>
              <w:t>100 %</w:t>
            </w:r>
          </w:p>
        </w:tc>
        <w:tc>
          <w:tcPr>
            <w:tcW w:w="1843" w:type="dxa"/>
            <w:vAlign w:val="center"/>
          </w:tcPr>
          <w:p w14:paraId="2AE044E6" w14:textId="77777777" w:rsidR="006E1F8F" w:rsidRPr="006C36E3" w:rsidRDefault="006E1F8F" w:rsidP="006E1F8F">
            <w:pPr>
              <w:pStyle w:val="Default"/>
              <w:jc w:val="center"/>
              <w:rPr>
                <w:rFonts w:ascii="GHEA Grapalat" w:hAnsi="GHEA Grapalat"/>
              </w:rPr>
            </w:pPr>
            <w:r w:rsidRPr="006C36E3">
              <w:rPr>
                <w:rFonts w:ascii="GHEA Grapalat" w:hAnsi="GHEA Grapalat"/>
              </w:rPr>
              <w:t>24</w:t>
            </w:r>
          </w:p>
          <w:p w14:paraId="0AD060A1" w14:textId="78BFF74E" w:rsidR="006E1F8F" w:rsidRPr="006C36E3" w:rsidRDefault="006E1F8F" w:rsidP="006E1F8F">
            <w:pPr>
              <w:pStyle w:val="Default"/>
              <w:jc w:val="center"/>
              <w:rPr>
                <w:rFonts w:ascii="GHEA Grapalat" w:hAnsi="GHEA Grapalat"/>
              </w:rPr>
            </w:pPr>
            <w:r w:rsidRPr="006C36E3">
              <w:rPr>
                <w:rFonts w:ascii="GHEA Grapalat" w:hAnsi="GHEA Grapalat"/>
              </w:rPr>
              <w:t>100 %</w:t>
            </w:r>
          </w:p>
        </w:tc>
        <w:tc>
          <w:tcPr>
            <w:tcW w:w="1843" w:type="dxa"/>
            <w:vAlign w:val="center"/>
          </w:tcPr>
          <w:p w14:paraId="46D8AB4B" w14:textId="68A7DCD9" w:rsidR="006E1F8F" w:rsidRPr="006C36E3" w:rsidRDefault="006E1F8F" w:rsidP="006E1F8F">
            <w:pPr>
              <w:pStyle w:val="Default"/>
              <w:jc w:val="center"/>
              <w:rPr>
                <w:rFonts w:ascii="GHEA Grapalat" w:hAnsi="GHEA Grapalat"/>
              </w:rPr>
            </w:pPr>
            <w:r w:rsidRPr="006C36E3">
              <w:rPr>
                <w:rFonts w:ascii="GHEA Grapalat" w:hAnsi="GHEA Grapalat"/>
              </w:rPr>
              <w:t>24</w:t>
            </w:r>
          </w:p>
          <w:p w14:paraId="0130490C" w14:textId="0E51AEB6" w:rsidR="006E1F8F" w:rsidRPr="006C36E3" w:rsidRDefault="006E1F8F" w:rsidP="006E1F8F">
            <w:pPr>
              <w:pStyle w:val="Default"/>
              <w:jc w:val="center"/>
              <w:rPr>
                <w:rFonts w:ascii="GHEA Grapalat" w:hAnsi="GHEA Grapalat"/>
              </w:rPr>
            </w:pPr>
            <w:r w:rsidRPr="006C36E3">
              <w:rPr>
                <w:rFonts w:ascii="GHEA Grapalat" w:hAnsi="GHEA Grapalat"/>
              </w:rPr>
              <w:t>100 %</w:t>
            </w:r>
          </w:p>
        </w:tc>
      </w:tr>
      <w:tr w:rsidR="006E1F8F" w:rsidRPr="006C36E3" w14:paraId="55613AF3" w14:textId="77777777" w:rsidTr="006E1F8F">
        <w:trPr>
          <w:trHeight w:val="1043"/>
          <w:jc w:val="center"/>
        </w:trPr>
        <w:tc>
          <w:tcPr>
            <w:tcW w:w="3647" w:type="dxa"/>
            <w:vAlign w:val="center"/>
          </w:tcPr>
          <w:p w14:paraId="64ECC8D4" w14:textId="6EA83429" w:rsidR="006E1F8F" w:rsidRPr="006C36E3" w:rsidRDefault="006E1F8F" w:rsidP="006E1F8F">
            <w:pPr>
              <w:pStyle w:val="Default"/>
              <w:jc w:val="center"/>
              <w:rPr>
                <w:rFonts w:ascii="GHEA Grapalat" w:hAnsi="GHEA Grapalat"/>
              </w:rPr>
            </w:pPr>
            <w:r w:rsidRPr="006C36E3">
              <w:rPr>
                <w:rFonts w:ascii="GHEA Grapalat" w:hAnsi="GHEA Grapalat"/>
              </w:rPr>
              <w:t>Տարակարգ ունեցող ուսուցիչների թիվը և տոկոսը</w:t>
            </w:r>
          </w:p>
        </w:tc>
        <w:tc>
          <w:tcPr>
            <w:tcW w:w="1842" w:type="dxa"/>
            <w:vAlign w:val="center"/>
          </w:tcPr>
          <w:p w14:paraId="1CE24910" w14:textId="77777777" w:rsidR="006E1F8F" w:rsidRDefault="006E1F8F" w:rsidP="006E1F8F">
            <w:pPr>
              <w:pStyle w:val="Default"/>
              <w:jc w:val="center"/>
              <w:rPr>
                <w:rFonts w:ascii="GHEA Grapalat" w:hAnsi="GHEA Grapalat"/>
              </w:rPr>
            </w:pPr>
            <w:r w:rsidRPr="006C36E3">
              <w:rPr>
                <w:rFonts w:ascii="GHEA Grapalat" w:hAnsi="GHEA Grapalat"/>
              </w:rPr>
              <w:t>1</w:t>
            </w:r>
          </w:p>
          <w:p w14:paraId="6AE16529" w14:textId="62B4C4B9" w:rsidR="00245DC5" w:rsidRPr="00245DC5" w:rsidRDefault="00245DC5" w:rsidP="006E1F8F">
            <w:pPr>
              <w:pStyle w:val="Default"/>
              <w:jc w:val="center"/>
              <w:rPr>
                <w:rFonts w:ascii="GHEA Grapalat" w:hAnsi="GHEA Grapalat"/>
                <w:lang w:val="en-US"/>
              </w:rPr>
            </w:pPr>
            <w:r>
              <w:rPr>
                <w:rFonts w:ascii="GHEA Grapalat" w:hAnsi="GHEA Grapalat"/>
                <w:lang w:val="hy-AM"/>
              </w:rPr>
              <w:t>4</w:t>
            </w:r>
            <w:r>
              <w:rPr>
                <w:rFonts w:ascii="GHEA Grapalat" w:hAnsi="GHEA Grapalat"/>
                <w:lang w:val="en-US"/>
              </w:rPr>
              <w:t>%</w:t>
            </w:r>
          </w:p>
        </w:tc>
        <w:tc>
          <w:tcPr>
            <w:tcW w:w="1985" w:type="dxa"/>
            <w:vAlign w:val="center"/>
          </w:tcPr>
          <w:p w14:paraId="33FCF275" w14:textId="77777777" w:rsidR="006E1F8F" w:rsidRDefault="006E1F8F" w:rsidP="006E1F8F">
            <w:pPr>
              <w:pStyle w:val="Default"/>
              <w:jc w:val="center"/>
              <w:rPr>
                <w:rFonts w:ascii="GHEA Grapalat" w:hAnsi="GHEA Grapalat"/>
              </w:rPr>
            </w:pPr>
            <w:r w:rsidRPr="006C36E3">
              <w:rPr>
                <w:rFonts w:ascii="GHEA Grapalat" w:hAnsi="GHEA Grapalat"/>
              </w:rPr>
              <w:t>1</w:t>
            </w:r>
          </w:p>
          <w:p w14:paraId="63F2CCE1" w14:textId="7B8A55A1" w:rsidR="00245DC5" w:rsidRPr="00245DC5" w:rsidRDefault="00245DC5" w:rsidP="006E1F8F">
            <w:pPr>
              <w:pStyle w:val="Default"/>
              <w:jc w:val="center"/>
              <w:rPr>
                <w:rFonts w:ascii="GHEA Grapalat" w:hAnsi="GHEA Grapalat"/>
                <w:lang w:val="en-US"/>
              </w:rPr>
            </w:pPr>
            <w:r>
              <w:rPr>
                <w:rFonts w:ascii="GHEA Grapalat" w:hAnsi="GHEA Grapalat"/>
                <w:lang w:val="en-US"/>
              </w:rPr>
              <w:t>3.8%</w:t>
            </w:r>
          </w:p>
        </w:tc>
        <w:tc>
          <w:tcPr>
            <w:tcW w:w="1843" w:type="dxa"/>
            <w:vAlign w:val="center"/>
          </w:tcPr>
          <w:p w14:paraId="048B4305" w14:textId="77777777" w:rsidR="006E1F8F" w:rsidRDefault="006E1F8F" w:rsidP="006E1F8F">
            <w:pPr>
              <w:pStyle w:val="Default"/>
              <w:jc w:val="center"/>
              <w:rPr>
                <w:rFonts w:ascii="GHEA Grapalat" w:hAnsi="GHEA Grapalat"/>
              </w:rPr>
            </w:pPr>
            <w:r w:rsidRPr="006C36E3">
              <w:rPr>
                <w:rFonts w:ascii="GHEA Grapalat" w:hAnsi="GHEA Grapalat"/>
              </w:rPr>
              <w:t>1</w:t>
            </w:r>
          </w:p>
          <w:p w14:paraId="636B5BE2" w14:textId="061CFF37" w:rsidR="00245DC5" w:rsidRPr="00245DC5" w:rsidRDefault="00245DC5" w:rsidP="006E1F8F">
            <w:pPr>
              <w:pStyle w:val="Default"/>
              <w:jc w:val="center"/>
              <w:rPr>
                <w:rFonts w:ascii="GHEA Grapalat" w:hAnsi="GHEA Grapalat"/>
                <w:lang w:val="en-US"/>
              </w:rPr>
            </w:pPr>
            <w:r>
              <w:rPr>
                <w:rFonts w:ascii="GHEA Grapalat" w:hAnsi="GHEA Grapalat"/>
                <w:lang w:val="en-US"/>
              </w:rPr>
              <w:t>4.2%</w:t>
            </w:r>
          </w:p>
        </w:tc>
        <w:tc>
          <w:tcPr>
            <w:tcW w:w="1843" w:type="dxa"/>
            <w:vAlign w:val="center"/>
          </w:tcPr>
          <w:p w14:paraId="050E0C97" w14:textId="77777777" w:rsidR="006E1F8F" w:rsidRDefault="006E1F8F" w:rsidP="006E1F8F">
            <w:pPr>
              <w:pStyle w:val="Default"/>
              <w:jc w:val="center"/>
              <w:rPr>
                <w:rFonts w:ascii="GHEA Grapalat" w:hAnsi="GHEA Grapalat"/>
              </w:rPr>
            </w:pPr>
            <w:r w:rsidRPr="006C36E3">
              <w:rPr>
                <w:rFonts w:ascii="GHEA Grapalat" w:hAnsi="GHEA Grapalat"/>
              </w:rPr>
              <w:t>1</w:t>
            </w:r>
          </w:p>
          <w:p w14:paraId="74AABEA8" w14:textId="3CEFDC9A" w:rsidR="00245DC5" w:rsidRPr="00245DC5" w:rsidRDefault="00245DC5" w:rsidP="006E1F8F">
            <w:pPr>
              <w:pStyle w:val="Default"/>
              <w:jc w:val="center"/>
              <w:rPr>
                <w:rFonts w:ascii="GHEA Grapalat" w:hAnsi="GHEA Grapalat"/>
                <w:lang w:val="en-US"/>
              </w:rPr>
            </w:pPr>
            <w:r>
              <w:rPr>
                <w:rFonts w:ascii="GHEA Grapalat" w:hAnsi="GHEA Grapalat"/>
                <w:lang w:val="en-US"/>
              </w:rPr>
              <w:t>4.2%</w:t>
            </w:r>
          </w:p>
        </w:tc>
      </w:tr>
      <w:tr w:rsidR="006E1F8F" w:rsidRPr="006C36E3" w14:paraId="3D30F8B7" w14:textId="77777777" w:rsidTr="006E1F8F">
        <w:trPr>
          <w:trHeight w:val="1044"/>
          <w:jc w:val="center"/>
        </w:trPr>
        <w:tc>
          <w:tcPr>
            <w:tcW w:w="3647" w:type="dxa"/>
            <w:vAlign w:val="center"/>
          </w:tcPr>
          <w:p w14:paraId="2BCF3471" w14:textId="24630D31" w:rsidR="006E1F8F" w:rsidRPr="006C36E3" w:rsidRDefault="006E1F8F" w:rsidP="006E1F8F">
            <w:pPr>
              <w:pStyle w:val="Default"/>
              <w:jc w:val="center"/>
              <w:rPr>
                <w:rFonts w:ascii="GHEA Grapalat" w:hAnsi="GHEA Grapalat"/>
              </w:rPr>
            </w:pPr>
            <w:r w:rsidRPr="006C36E3">
              <w:rPr>
                <w:rFonts w:ascii="GHEA Grapalat" w:hAnsi="GHEA Grapalat"/>
              </w:rPr>
              <w:t>Գիտական կոչում ունեցող ուսուցիչների թիվը և տոկոսը</w:t>
            </w:r>
          </w:p>
        </w:tc>
        <w:tc>
          <w:tcPr>
            <w:tcW w:w="1842" w:type="dxa"/>
            <w:vAlign w:val="center"/>
          </w:tcPr>
          <w:p w14:paraId="471B8E18" w14:textId="06FDE639" w:rsidR="006E1F8F" w:rsidRPr="006C36E3" w:rsidRDefault="006E1F8F" w:rsidP="006E1F8F">
            <w:pPr>
              <w:pStyle w:val="Default"/>
              <w:jc w:val="center"/>
              <w:rPr>
                <w:rFonts w:ascii="GHEA Grapalat" w:hAnsi="GHEA Grapalat"/>
              </w:rPr>
            </w:pPr>
            <w:r w:rsidRPr="006C36E3">
              <w:rPr>
                <w:rFonts w:ascii="GHEA Grapalat" w:hAnsi="GHEA Grapalat"/>
              </w:rPr>
              <w:t>0</w:t>
            </w:r>
          </w:p>
        </w:tc>
        <w:tc>
          <w:tcPr>
            <w:tcW w:w="1985" w:type="dxa"/>
            <w:vAlign w:val="center"/>
          </w:tcPr>
          <w:p w14:paraId="07270DA8" w14:textId="5575CEE1" w:rsidR="006E1F8F" w:rsidRPr="006C36E3" w:rsidRDefault="006E1F8F" w:rsidP="006E1F8F">
            <w:pPr>
              <w:pStyle w:val="Default"/>
              <w:jc w:val="center"/>
              <w:rPr>
                <w:rFonts w:ascii="GHEA Grapalat" w:hAnsi="GHEA Grapalat"/>
              </w:rPr>
            </w:pPr>
            <w:r w:rsidRPr="006C36E3">
              <w:rPr>
                <w:rFonts w:ascii="GHEA Grapalat" w:hAnsi="GHEA Grapalat"/>
              </w:rPr>
              <w:t>0</w:t>
            </w:r>
          </w:p>
        </w:tc>
        <w:tc>
          <w:tcPr>
            <w:tcW w:w="1843" w:type="dxa"/>
            <w:vAlign w:val="center"/>
          </w:tcPr>
          <w:p w14:paraId="2408B7FB" w14:textId="6C3996E1" w:rsidR="006E1F8F" w:rsidRPr="006C36E3" w:rsidRDefault="006E1F8F" w:rsidP="006E1F8F">
            <w:pPr>
              <w:pStyle w:val="Default"/>
              <w:jc w:val="center"/>
              <w:rPr>
                <w:rFonts w:ascii="GHEA Grapalat" w:hAnsi="GHEA Grapalat"/>
              </w:rPr>
            </w:pPr>
            <w:r w:rsidRPr="006C36E3">
              <w:rPr>
                <w:rFonts w:ascii="GHEA Grapalat" w:hAnsi="GHEA Grapalat"/>
              </w:rPr>
              <w:t>0</w:t>
            </w:r>
          </w:p>
        </w:tc>
        <w:tc>
          <w:tcPr>
            <w:tcW w:w="1843" w:type="dxa"/>
            <w:vAlign w:val="center"/>
          </w:tcPr>
          <w:p w14:paraId="00439ED5" w14:textId="28B0DC86" w:rsidR="006E1F8F" w:rsidRPr="006C36E3" w:rsidRDefault="006E1F8F" w:rsidP="006E1F8F">
            <w:pPr>
              <w:pStyle w:val="Default"/>
              <w:jc w:val="center"/>
              <w:rPr>
                <w:rFonts w:ascii="GHEA Grapalat" w:hAnsi="GHEA Grapalat"/>
              </w:rPr>
            </w:pPr>
            <w:r w:rsidRPr="006C36E3">
              <w:rPr>
                <w:rFonts w:ascii="GHEA Grapalat" w:hAnsi="GHEA Grapalat"/>
              </w:rPr>
              <w:t>0</w:t>
            </w:r>
          </w:p>
        </w:tc>
      </w:tr>
      <w:tr w:rsidR="006E1F8F" w:rsidRPr="006C36E3" w14:paraId="614307D4" w14:textId="77777777" w:rsidTr="006E1F8F">
        <w:trPr>
          <w:trHeight w:val="1401"/>
          <w:jc w:val="center"/>
        </w:trPr>
        <w:tc>
          <w:tcPr>
            <w:tcW w:w="3647" w:type="dxa"/>
            <w:vAlign w:val="center"/>
          </w:tcPr>
          <w:p w14:paraId="2FBD17EC" w14:textId="2B0874D7" w:rsidR="006E1F8F" w:rsidRPr="006C36E3" w:rsidRDefault="006E1F8F" w:rsidP="006E1F8F">
            <w:pPr>
              <w:pStyle w:val="Default"/>
              <w:jc w:val="center"/>
              <w:rPr>
                <w:rFonts w:ascii="GHEA Grapalat" w:hAnsi="GHEA Grapalat"/>
              </w:rPr>
            </w:pPr>
            <w:r w:rsidRPr="006C36E3">
              <w:rPr>
                <w:rFonts w:ascii="GHEA Grapalat" w:hAnsi="GHEA Grapalat"/>
              </w:rPr>
              <w:t>ՀՀ ԿԳ նախարարության կողմից երաշխավորված կամ այլ կազմակերպություններում վերջին տարում վերապատրաստում անցած ուսուցիչների թիվը և տոկոսը</w:t>
            </w:r>
          </w:p>
        </w:tc>
        <w:tc>
          <w:tcPr>
            <w:tcW w:w="1842" w:type="dxa"/>
            <w:vAlign w:val="center"/>
          </w:tcPr>
          <w:p w14:paraId="044B9234" w14:textId="7E7737D0" w:rsidR="006E1F8F" w:rsidRPr="006C36E3" w:rsidRDefault="006E1F8F" w:rsidP="006E1F8F">
            <w:pPr>
              <w:pStyle w:val="Default"/>
              <w:jc w:val="center"/>
              <w:rPr>
                <w:rFonts w:ascii="GHEA Grapalat" w:hAnsi="GHEA Grapalat"/>
              </w:rPr>
            </w:pPr>
            <w:r w:rsidRPr="006C36E3">
              <w:rPr>
                <w:rFonts w:ascii="GHEA Grapalat" w:hAnsi="GHEA Grapalat"/>
              </w:rPr>
              <w:t>25</w:t>
            </w:r>
          </w:p>
          <w:p w14:paraId="623483B8" w14:textId="3EA5335A" w:rsidR="006E1F8F" w:rsidRPr="006C36E3" w:rsidRDefault="006E1F8F" w:rsidP="006E1F8F">
            <w:pPr>
              <w:pStyle w:val="Default"/>
              <w:jc w:val="center"/>
              <w:rPr>
                <w:rFonts w:ascii="GHEA Grapalat" w:hAnsi="GHEA Grapalat"/>
              </w:rPr>
            </w:pPr>
            <w:r w:rsidRPr="006C36E3">
              <w:rPr>
                <w:rFonts w:ascii="GHEA Grapalat" w:hAnsi="GHEA Grapalat"/>
              </w:rPr>
              <w:t>100%</w:t>
            </w:r>
          </w:p>
        </w:tc>
        <w:tc>
          <w:tcPr>
            <w:tcW w:w="1985" w:type="dxa"/>
            <w:vAlign w:val="center"/>
          </w:tcPr>
          <w:p w14:paraId="13AE17D7" w14:textId="62AFE939" w:rsidR="006E1F8F" w:rsidRPr="006C36E3" w:rsidRDefault="006E1F8F" w:rsidP="006E1F8F">
            <w:pPr>
              <w:pStyle w:val="Default"/>
              <w:jc w:val="center"/>
              <w:rPr>
                <w:rFonts w:ascii="GHEA Grapalat" w:hAnsi="GHEA Grapalat"/>
              </w:rPr>
            </w:pPr>
            <w:r w:rsidRPr="006C36E3">
              <w:rPr>
                <w:rFonts w:ascii="GHEA Grapalat" w:hAnsi="GHEA Grapalat"/>
              </w:rPr>
              <w:t>26</w:t>
            </w:r>
          </w:p>
          <w:p w14:paraId="18D55F76" w14:textId="11930E45" w:rsidR="006E1F8F" w:rsidRPr="006C36E3" w:rsidRDefault="006E1F8F" w:rsidP="006E1F8F">
            <w:pPr>
              <w:pStyle w:val="Default"/>
              <w:jc w:val="center"/>
              <w:rPr>
                <w:rFonts w:ascii="GHEA Grapalat" w:hAnsi="GHEA Grapalat"/>
              </w:rPr>
            </w:pPr>
            <w:r w:rsidRPr="006C36E3">
              <w:rPr>
                <w:rFonts w:ascii="GHEA Grapalat" w:hAnsi="GHEA Grapalat"/>
              </w:rPr>
              <w:t>100 %</w:t>
            </w:r>
          </w:p>
        </w:tc>
        <w:tc>
          <w:tcPr>
            <w:tcW w:w="1843" w:type="dxa"/>
            <w:vAlign w:val="center"/>
          </w:tcPr>
          <w:p w14:paraId="785E1844" w14:textId="77777777" w:rsidR="006E1F8F" w:rsidRPr="006C36E3" w:rsidRDefault="006E1F8F" w:rsidP="006E1F8F">
            <w:pPr>
              <w:pStyle w:val="Default"/>
              <w:jc w:val="center"/>
              <w:rPr>
                <w:rFonts w:ascii="GHEA Grapalat" w:hAnsi="GHEA Grapalat"/>
              </w:rPr>
            </w:pPr>
            <w:r w:rsidRPr="006C36E3">
              <w:rPr>
                <w:rFonts w:ascii="GHEA Grapalat" w:hAnsi="GHEA Grapalat"/>
              </w:rPr>
              <w:t>24</w:t>
            </w:r>
          </w:p>
          <w:p w14:paraId="378AA0B4" w14:textId="4CD5E383" w:rsidR="006E1F8F" w:rsidRPr="006C36E3" w:rsidRDefault="006E1F8F" w:rsidP="006E1F8F">
            <w:pPr>
              <w:pStyle w:val="Default"/>
              <w:jc w:val="center"/>
              <w:rPr>
                <w:rFonts w:ascii="GHEA Grapalat" w:hAnsi="GHEA Grapalat"/>
              </w:rPr>
            </w:pPr>
            <w:r w:rsidRPr="006C36E3">
              <w:rPr>
                <w:rFonts w:ascii="GHEA Grapalat" w:hAnsi="GHEA Grapalat"/>
              </w:rPr>
              <w:t>100 %</w:t>
            </w:r>
          </w:p>
        </w:tc>
        <w:tc>
          <w:tcPr>
            <w:tcW w:w="1843" w:type="dxa"/>
            <w:vAlign w:val="center"/>
          </w:tcPr>
          <w:p w14:paraId="4CBBE8DD" w14:textId="7D86CD9B" w:rsidR="006E1F8F" w:rsidRPr="006C36E3" w:rsidRDefault="006E1F8F" w:rsidP="006E1F8F">
            <w:pPr>
              <w:pStyle w:val="Default"/>
              <w:jc w:val="center"/>
              <w:rPr>
                <w:rFonts w:ascii="GHEA Grapalat" w:hAnsi="GHEA Grapalat"/>
              </w:rPr>
            </w:pPr>
            <w:r w:rsidRPr="006C36E3">
              <w:rPr>
                <w:rFonts w:ascii="GHEA Grapalat" w:hAnsi="GHEA Grapalat"/>
              </w:rPr>
              <w:t>24</w:t>
            </w:r>
          </w:p>
          <w:p w14:paraId="5FE14C90" w14:textId="2F1B76E9" w:rsidR="006E1F8F" w:rsidRPr="006C36E3" w:rsidRDefault="006E1F8F" w:rsidP="006E1F8F">
            <w:pPr>
              <w:pStyle w:val="Default"/>
              <w:jc w:val="center"/>
              <w:rPr>
                <w:rFonts w:ascii="GHEA Grapalat" w:hAnsi="GHEA Grapalat"/>
              </w:rPr>
            </w:pPr>
            <w:r w:rsidRPr="006C36E3">
              <w:rPr>
                <w:rFonts w:ascii="GHEA Grapalat" w:hAnsi="GHEA Grapalat"/>
              </w:rPr>
              <w:t>100 %</w:t>
            </w:r>
          </w:p>
        </w:tc>
      </w:tr>
      <w:tr w:rsidR="006E1F8F" w:rsidRPr="006C36E3" w14:paraId="11D88E24" w14:textId="77777777" w:rsidTr="00C85831">
        <w:trPr>
          <w:trHeight w:val="2101"/>
          <w:jc w:val="center"/>
        </w:trPr>
        <w:tc>
          <w:tcPr>
            <w:tcW w:w="3647" w:type="dxa"/>
            <w:tcBorders>
              <w:top w:val="single" w:sz="4" w:space="0" w:color="auto"/>
              <w:left w:val="single" w:sz="4" w:space="0" w:color="auto"/>
              <w:bottom w:val="single" w:sz="4" w:space="0" w:color="auto"/>
              <w:right w:val="single" w:sz="4" w:space="0" w:color="auto"/>
            </w:tcBorders>
            <w:vAlign w:val="center"/>
          </w:tcPr>
          <w:p w14:paraId="59A4F13A" w14:textId="4BAD881C" w:rsidR="006E1F8F" w:rsidRPr="006C36E3" w:rsidRDefault="006E1F8F" w:rsidP="006E1F8F">
            <w:pPr>
              <w:pStyle w:val="Default"/>
              <w:jc w:val="center"/>
              <w:rPr>
                <w:rFonts w:ascii="GHEA Grapalat" w:hAnsi="GHEA Grapalat"/>
              </w:rPr>
            </w:pPr>
            <w:r w:rsidRPr="006C36E3">
              <w:rPr>
                <w:rFonts w:ascii="GHEA Grapalat" w:hAnsi="GHEA Grapalat"/>
              </w:rPr>
              <w:t>Որպես ուսուցիչ</w:t>
            </w:r>
          </w:p>
          <w:p w14:paraId="27C73356" w14:textId="5B4B6E3D" w:rsidR="006E1F8F" w:rsidRPr="006C36E3" w:rsidRDefault="006E1F8F" w:rsidP="006E1F8F">
            <w:pPr>
              <w:pStyle w:val="Default"/>
              <w:jc w:val="center"/>
              <w:rPr>
                <w:rFonts w:ascii="GHEA Grapalat" w:hAnsi="GHEA Grapalat"/>
              </w:rPr>
            </w:pPr>
            <w:r w:rsidRPr="006C36E3">
              <w:rPr>
                <w:rFonts w:ascii="GHEA Grapalat" w:hAnsi="GHEA Grapalat"/>
              </w:rPr>
              <w:t>վերապատրաստող դասախոս վերապատրաստված և վերապատրաստման</w:t>
            </w:r>
          </w:p>
          <w:p w14:paraId="7FE4655C" w14:textId="77D112B7" w:rsidR="006E1F8F" w:rsidRPr="006C36E3" w:rsidRDefault="006E1F8F" w:rsidP="006E1F8F">
            <w:pPr>
              <w:pStyle w:val="Default"/>
              <w:jc w:val="center"/>
              <w:rPr>
                <w:rFonts w:ascii="GHEA Grapalat" w:hAnsi="GHEA Grapalat"/>
              </w:rPr>
            </w:pPr>
            <w:r w:rsidRPr="006C36E3">
              <w:rPr>
                <w:rFonts w:ascii="GHEA Grapalat" w:hAnsi="GHEA Grapalat"/>
              </w:rPr>
              <w:t>դասընթացներ վարող ուսուցիչների թիվը և տոկոսը</w:t>
            </w:r>
          </w:p>
        </w:tc>
        <w:tc>
          <w:tcPr>
            <w:tcW w:w="1842" w:type="dxa"/>
            <w:tcBorders>
              <w:top w:val="single" w:sz="4" w:space="0" w:color="auto"/>
              <w:left w:val="single" w:sz="4" w:space="0" w:color="auto"/>
              <w:bottom w:val="single" w:sz="4" w:space="0" w:color="auto"/>
              <w:right w:val="single" w:sz="4" w:space="0" w:color="auto"/>
            </w:tcBorders>
            <w:vAlign w:val="center"/>
          </w:tcPr>
          <w:p w14:paraId="78117BF8" w14:textId="2AC800A6" w:rsidR="006E1F8F" w:rsidRPr="006C36E3" w:rsidRDefault="006E1F8F" w:rsidP="006E1F8F">
            <w:pPr>
              <w:pStyle w:val="Default"/>
              <w:jc w:val="center"/>
              <w:rPr>
                <w:rFonts w:ascii="GHEA Grapalat" w:hAnsi="GHEA Grapalat"/>
              </w:rPr>
            </w:pPr>
            <w:r w:rsidRPr="006C36E3">
              <w:rPr>
                <w:rFonts w:ascii="GHEA Grapalat" w:hAnsi="GHEA Grapalat"/>
              </w:rPr>
              <w:t>1</w:t>
            </w:r>
          </w:p>
        </w:tc>
        <w:tc>
          <w:tcPr>
            <w:tcW w:w="1985" w:type="dxa"/>
            <w:tcBorders>
              <w:top w:val="single" w:sz="4" w:space="0" w:color="auto"/>
              <w:left w:val="single" w:sz="4" w:space="0" w:color="auto"/>
              <w:bottom w:val="single" w:sz="4" w:space="0" w:color="auto"/>
              <w:right w:val="single" w:sz="4" w:space="0" w:color="auto"/>
            </w:tcBorders>
            <w:vAlign w:val="center"/>
          </w:tcPr>
          <w:p w14:paraId="51CDDB8B" w14:textId="55CDB80B" w:rsidR="006E1F8F" w:rsidRPr="006C36E3" w:rsidRDefault="006E1F8F" w:rsidP="006E1F8F">
            <w:pPr>
              <w:pStyle w:val="Default"/>
              <w:jc w:val="center"/>
              <w:rPr>
                <w:rFonts w:ascii="GHEA Grapalat" w:hAnsi="GHEA Grapalat"/>
              </w:rPr>
            </w:pPr>
            <w:r w:rsidRPr="006C36E3">
              <w:rPr>
                <w:rFonts w:ascii="GHEA Grapalat" w:hAnsi="GHEA Grapalat"/>
              </w:rPr>
              <w:t>1</w:t>
            </w:r>
          </w:p>
        </w:tc>
        <w:tc>
          <w:tcPr>
            <w:tcW w:w="1843" w:type="dxa"/>
            <w:tcBorders>
              <w:top w:val="single" w:sz="4" w:space="0" w:color="auto"/>
              <w:left w:val="single" w:sz="4" w:space="0" w:color="auto"/>
              <w:bottom w:val="single" w:sz="4" w:space="0" w:color="auto"/>
              <w:right w:val="single" w:sz="4" w:space="0" w:color="auto"/>
            </w:tcBorders>
            <w:vAlign w:val="center"/>
          </w:tcPr>
          <w:p w14:paraId="36F6632C" w14:textId="4485E757" w:rsidR="006E1F8F" w:rsidRPr="006C36E3" w:rsidRDefault="006E1F8F" w:rsidP="006E1F8F">
            <w:pPr>
              <w:pStyle w:val="Default"/>
              <w:jc w:val="center"/>
              <w:rPr>
                <w:rFonts w:ascii="GHEA Grapalat" w:hAnsi="GHEA Grapalat"/>
              </w:rPr>
            </w:pPr>
            <w:r w:rsidRPr="006C36E3">
              <w:rPr>
                <w:rFonts w:ascii="GHEA Grapalat" w:hAnsi="GHEA Grapalat"/>
              </w:rPr>
              <w:t>1</w:t>
            </w:r>
          </w:p>
        </w:tc>
        <w:tc>
          <w:tcPr>
            <w:tcW w:w="1843" w:type="dxa"/>
            <w:tcBorders>
              <w:top w:val="single" w:sz="4" w:space="0" w:color="auto"/>
              <w:left w:val="single" w:sz="4" w:space="0" w:color="auto"/>
              <w:bottom w:val="single" w:sz="4" w:space="0" w:color="auto"/>
              <w:right w:val="single" w:sz="4" w:space="0" w:color="auto"/>
            </w:tcBorders>
            <w:vAlign w:val="center"/>
          </w:tcPr>
          <w:p w14:paraId="616C467A" w14:textId="5C43FAB9" w:rsidR="006E1F8F" w:rsidRPr="006C36E3" w:rsidRDefault="006E1F8F" w:rsidP="006E1F8F">
            <w:pPr>
              <w:pStyle w:val="Default"/>
              <w:jc w:val="center"/>
              <w:rPr>
                <w:rFonts w:ascii="GHEA Grapalat" w:hAnsi="GHEA Grapalat"/>
              </w:rPr>
            </w:pPr>
            <w:r w:rsidRPr="006C36E3">
              <w:rPr>
                <w:rFonts w:ascii="GHEA Grapalat" w:hAnsi="GHEA Grapalat"/>
              </w:rPr>
              <w:t>1</w:t>
            </w:r>
          </w:p>
        </w:tc>
      </w:tr>
      <w:tr w:rsidR="006E1F8F" w:rsidRPr="006C36E3" w14:paraId="637D91F8" w14:textId="77777777" w:rsidTr="00C85831">
        <w:trPr>
          <w:trHeight w:val="828"/>
          <w:jc w:val="center"/>
        </w:trPr>
        <w:tc>
          <w:tcPr>
            <w:tcW w:w="3647" w:type="dxa"/>
            <w:tcBorders>
              <w:top w:val="single" w:sz="4" w:space="0" w:color="auto"/>
              <w:left w:val="single" w:sz="4" w:space="0" w:color="auto"/>
              <w:bottom w:val="single" w:sz="4" w:space="0" w:color="auto"/>
              <w:right w:val="single" w:sz="4" w:space="0" w:color="auto"/>
            </w:tcBorders>
            <w:vAlign w:val="center"/>
          </w:tcPr>
          <w:p w14:paraId="7575D704" w14:textId="1C8BA42A" w:rsidR="006E1F8F" w:rsidRPr="006C36E3" w:rsidRDefault="006E1F8F" w:rsidP="006E1F8F">
            <w:pPr>
              <w:pStyle w:val="Default"/>
              <w:jc w:val="center"/>
              <w:rPr>
                <w:rFonts w:ascii="GHEA Grapalat" w:hAnsi="GHEA Grapalat"/>
              </w:rPr>
            </w:pPr>
            <w:r w:rsidRPr="006C36E3">
              <w:rPr>
                <w:rFonts w:ascii="GHEA Grapalat" w:hAnsi="GHEA Grapalat"/>
              </w:rPr>
              <w:t>Ուսուցիչների միջին տարիքը</w:t>
            </w:r>
          </w:p>
        </w:tc>
        <w:tc>
          <w:tcPr>
            <w:tcW w:w="1842" w:type="dxa"/>
            <w:tcBorders>
              <w:top w:val="single" w:sz="4" w:space="0" w:color="auto"/>
              <w:left w:val="single" w:sz="4" w:space="0" w:color="auto"/>
              <w:bottom w:val="single" w:sz="4" w:space="0" w:color="auto"/>
              <w:right w:val="single" w:sz="4" w:space="0" w:color="auto"/>
            </w:tcBorders>
            <w:vAlign w:val="center"/>
          </w:tcPr>
          <w:p w14:paraId="44C69EED" w14:textId="21B06FFD" w:rsidR="006E1F8F" w:rsidRPr="006C36E3" w:rsidRDefault="006E1F8F" w:rsidP="006E1F8F">
            <w:pPr>
              <w:pStyle w:val="Default"/>
              <w:jc w:val="center"/>
              <w:rPr>
                <w:rFonts w:ascii="GHEA Grapalat" w:hAnsi="GHEA Grapalat"/>
              </w:rPr>
            </w:pPr>
            <w:r w:rsidRPr="006C36E3">
              <w:rPr>
                <w:rFonts w:ascii="GHEA Grapalat" w:hAnsi="GHEA Grapalat"/>
              </w:rPr>
              <w:t>51</w:t>
            </w:r>
          </w:p>
        </w:tc>
        <w:tc>
          <w:tcPr>
            <w:tcW w:w="1985" w:type="dxa"/>
            <w:tcBorders>
              <w:top w:val="single" w:sz="4" w:space="0" w:color="auto"/>
              <w:left w:val="single" w:sz="4" w:space="0" w:color="auto"/>
              <w:bottom w:val="single" w:sz="4" w:space="0" w:color="auto"/>
              <w:right w:val="single" w:sz="4" w:space="0" w:color="auto"/>
            </w:tcBorders>
            <w:vAlign w:val="center"/>
          </w:tcPr>
          <w:p w14:paraId="12CBC849" w14:textId="025B6FAF" w:rsidR="006E1F8F" w:rsidRPr="006C36E3" w:rsidRDefault="006E1F8F" w:rsidP="006E1F8F">
            <w:pPr>
              <w:pStyle w:val="Default"/>
              <w:jc w:val="center"/>
              <w:rPr>
                <w:rFonts w:ascii="GHEA Grapalat" w:hAnsi="GHEA Grapalat"/>
                <w:lang w:val="hy-AM"/>
              </w:rPr>
            </w:pPr>
            <w:r w:rsidRPr="006C36E3">
              <w:rPr>
                <w:rFonts w:ascii="GHEA Grapalat" w:hAnsi="GHEA Grapalat"/>
              </w:rPr>
              <w:t>5</w:t>
            </w:r>
            <w:r>
              <w:rPr>
                <w:rFonts w:ascii="GHEA Grapalat" w:hAnsi="GHEA Grapalat"/>
                <w:lang w:val="hy-AM"/>
              </w:rPr>
              <w:t>2</w:t>
            </w:r>
          </w:p>
        </w:tc>
        <w:tc>
          <w:tcPr>
            <w:tcW w:w="1843" w:type="dxa"/>
            <w:tcBorders>
              <w:top w:val="single" w:sz="4" w:space="0" w:color="auto"/>
              <w:left w:val="single" w:sz="4" w:space="0" w:color="auto"/>
              <w:bottom w:val="single" w:sz="4" w:space="0" w:color="auto"/>
              <w:right w:val="single" w:sz="4" w:space="0" w:color="auto"/>
            </w:tcBorders>
            <w:vAlign w:val="center"/>
          </w:tcPr>
          <w:p w14:paraId="40F76808" w14:textId="6008CAC5" w:rsidR="006E1F8F" w:rsidRPr="006C36E3" w:rsidRDefault="006E1F8F" w:rsidP="006E1F8F">
            <w:pPr>
              <w:pStyle w:val="Default"/>
              <w:jc w:val="center"/>
              <w:rPr>
                <w:rFonts w:ascii="GHEA Grapalat" w:hAnsi="GHEA Grapalat"/>
              </w:rPr>
            </w:pPr>
            <w:r w:rsidRPr="006C36E3">
              <w:rPr>
                <w:rFonts w:ascii="GHEA Grapalat" w:hAnsi="GHEA Grapalat"/>
              </w:rPr>
              <w:t>5</w:t>
            </w:r>
            <w:r>
              <w:rPr>
                <w:rFonts w:ascii="GHEA Grapalat" w:hAnsi="GHEA Grapalat"/>
                <w:lang w:val="hy-AM"/>
              </w:rPr>
              <w:t>3</w:t>
            </w:r>
          </w:p>
        </w:tc>
        <w:tc>
          <w:tcPr>
            <w:tcW w:w="1843" w:type="dxa"/>
            <w:tcBorders>
              <w:top w:val="single" w:sz="4" w:space="0" w:color="auto"/>
              <w:left w:val="single" w:sz="4" w:space="0" w:color="auto"/>
              <w:bottom w:val="single" w:sz="4" w:space="0" w:color="auto"/>
              <w:right w:val="single" w:sz="4" w:space="0" w:color="auto"/>
            </w:tcBorders>
            <w:vAlign w:val="center"/>
          </w:tcPr>
          <w:p w14:paraId="2ECF585C" w14:textId="25477244" w:rsidR="006E1F8F" w:rsidRPr="006C36E3" w:rsidRDefault="006E1F8F" w:rsidP="006E1F8F">
            <w:pPr>
              <w:pStyle w:val="Default"/>
              <w:jc w:val="center"/>
              <w:rPr>
                <w:rFonts w:ascii="GHEA Grapalat" w:hAnsi="GHEA Grapalat"/>
                <w:lang w:val="hy-AM"/>
              </w:rPr>
            </w:pPr>
            <w:r w:rsidRPr="006C36E3">
              <w:rPr>
                <w:rFonts w:ascii="GHEA Grapalat" w:hAnsi="GHEA Grapalat"/>
              </w:rPr>
              <w:t>5</w:t>
            </w:r>
            <w:r>
              <w:rPr>
                <w:rFonts w:ascii="GHEA Grapalat" w:hAnsi="GHEA Grapalat"/>
                <w:lang w:val="hy-AM"/>
              </w:rPr>
              <w:t>3</w:t>
            </w:r>
          </w:p>
        </w:tc>
      </w:tr>
      <w:tr w:rsidR="006E1F8F" w:rsidRPr="006C36E3" w14:paraId="36E85CB9" w14:textId="77777777" w:rsidTr="006E1F8F">
        <w:trPr>
          <w:trHeight w:val="1401"/>
          <w:jc w:val="center"/>
        </w:trPr>
        <w:tc>
          <w:tcPr>
            <w:tcW w:w="3647" w:type="dxa"/>
            <w:tcBorders>
              <w:top w:val="single" w:sz="4" w:space="0" w:color="auto"/>
              <w:left w:val="single" w:sz="4" w:space="0" w:color="auto"/>
              <w:bottom w:val="single" w:sz="4" w:space="0" w:color="auto"/>
              <w:right w:val="single" w:sz="4" w:space="0" w:color="auto"/>
            </w:tcBorders>
            <w:vAlign w:val="center"/>
          </w:tcPr>
          <w:p w14:paraId="7F4FB3A3" w14:textId="211AB5A3" w:rsidR="006E1F8F" w:rsidRPr="006C36E3" w:rsidRDefault="006E1F8F" w:rsidP="006E1F8F">
            <w:pPr>
              <w:pStyle w:val="Default"/>
              <w:jc w:val="center"/>
              <w:rPr>
                <w:rFonts w:ascii="GHEA Grapalat" w:hAnsi="GHEA Grapalat"/>
              </w:rPr>
            </w:pPr>
            <w:r w:rsidRPr="006C36E3">
              <w:rPr>
                <w:rFonts w:ascii="GHEA Grapalat" w:hAnsi="GHEA Grapalat"/>
              </w:rPr>
              <w:lastRenderedPageBreak/>
              <w:t>Միջազգային ու հանրապետական պարբերականներում ամսագրերում հոդվածներ մասնագիտական հրապարակումներ</w:t>
            </w:r>
            <w:r>
              <w:rPr>
                <w:rFonts w:ascii="GHEA Grapalat" w:hAnsi="GHEA Grapalat"/>
                <w:lang w:val="hy-AM"/>
              </w:rPr>
              <w:t>,</w:t>
            </w:r>
            <w:r w:rsidRPr="006C36E3">
              <w:rPr>
                <w:rFonts w:ascii="GHEA Grapalat" w:hAnsi="GHEA Grapalat"/>
              </w:rPr>
              <w:t xml:space="preserve"> ինչպես նաև դասագրքեր մեթոդական ձեռնարկներ, գիտամանկավարժական, հեղինակային ու այլ աշխատություններ ունեցող ուսուցիչների թիվը և տոկոսը</w:t>
            </w:r>
          </w:p>
        </w:tc>
        <w:tc>
          <w:tcPr>
            <w:tcW w:w="1842" w:type="dxa"/>
            <w:tcBorders>
              <w:top w:val="single" w:sz="4" w:space="0" w:color="auto"/>
              <w:left w:val="single" w:sz="4" w:space="0" w:color="auto"/>
              <w:bottom w:val="single" w:sz="4" w:space="0" w:color="auto"/>
              <w:right w:val="single" w:sz="4" w:space="0" w:color="auto"/>
            </w:tcBorders>
            <w:vAlign w:val="center"/>
          </w:tcPr>
          <w:p w14:paraId="2FAB7DB6" w14:textId="6F1C4188" w:rsidR="006E1F8F" w:rsidRPr="006C36E3" w:rsidRDefault="006E1F8F" w:rsidP="006E1F8F">
            <w:pPr>
              <w:pStyle w:val="Default"/>
              <w:jc w:val="center"/>
              <w:rPr>
                <w:rFonts w:ascii="GHEA Grapalat" w:hAnsi="GHEA Grapalat"/>
              </w:rPr>
            </w:pPr>
            <w:r w:rsidRPr="006C36E3">
              <w:rPr>
                <w:rFonts w:ascii="GHEA Grapalat" w:hAnsi="GHEA Grapalat"/>
              </w:rPr>
              <w:t>0</w:t>
            </w:r>
          </w:p>
        </w:tc>
        <w:tc>
          <w:tcPr>
            <w:tcW w:w="1985" w:type="dxa"/>
            <w:tcBorders>
              <w:top w:val="single" w:sz="4" w:space="0" w:color="auto"/>
              <w:left w:val="single" w:sz="4" w:space="0" w:color="auto"/>
              <w:bottom w:val="single" w:sz="4" w:space="0" w:color="auto"/>
              <w:right w:val="single" w:sz="4" w:space="0" w:color="auto"/>
            </w:tcBorders>
            <w:vAlign w:val="center"/>
          </w:tcPr>
          <w:p w14:paraId="61026E94" w14:textId="2A0AF399" w:rsidR="006E1F8F" w:rsidRPr="006C36E3" w:rsidRDefault="006E1F8F" w:rsidP="006E1F8F">
            <w:pPr>
              <w:pStyle w:val="Default"/>
              <w:jc w:val="center"/>
              <w:rPr>
                <w:rFonts w:ascii="GHEA Grapalat" w:hAnsi="GHEA Grapalat"/>
              </w:rPr>
            </w:pPr>
            <w:r w:rsidRPr="006C36E3">
              <w:rPr>
                <w:rFonts w:ascii="GHEA Grapalat" w:hAnsi="GHEA Grapalat"/>
              </w:rPr>
              <w:t>0</w:t>
            </w:r>
          </w:p>
        </w:tc>
        <w:tc>
          <w:tcPr>
            <w:tcW w:w="1843" w:type="dxa"/>
            <w:tcBorders>
              <w:top w:val="single" w:sz="4" w:space="0" w:color="auto"/>
              <w:left w:val="single" w:sz="4" w:space="0" w:color="auto"/>
              <w:bottom w:val="single" w:sz="4" w:space="0" w:color="auto"/>
              <w:right w:val="single" w:sz="4" w:space="0" w:color="auto"/>
            </w:tcBorders>
            <w:vAlign w:val="center"/>
          </w:tcPr>
          <w:p w14:paraId="43EF9945" w14:textId="4C57E36C" w:rsidR="006E1F8F" w:rsidRPr="006C36E3" w:rsidRDefault="006E1F8F" w:rsidP="006E1F8F">
            <w:pPr>
              <w:pStyle w:val="Default"/>
              <w:jc w:val="center"/>
              <w:rPr>
                <w:rFonts w:ascii="GHEA Grapalat" w:hAnsi="GHEA Grapalat"/>
              </w:rPr>
            </w:pPr>
            <w:r w:rsidRPr="006C36E3">
              <w:rPr>
                <w:rFonts w:ascii="GHEA Grapalat" w:hAnsi="GHEA Grapalat"/>
              </w:rPr>
              <w:t>0</w:t>
            </w:r>
          </w:p>
        </w:tc>
        <w:tc>
          <w:tcPr>
            <w:tcW w:w="1843" w:type="dxa"/>
            <w:tcBorders>
              <w:top w:val="single" w:sz="4" w:space="0" w:color="auto"/>
              <w:left w:val="single" w:sz="4" w:space="0" w:color="auto"/>
              <w:bottom w:val="single" w:sz="4" w:space="0" w:color="auto"/>
              <w:right w:val="single" w:sz="4" w:space="0" w:color="auto"/>
            </w:tcBorders>
            <w:vAlign w:val="center"/>
          </w:tcPr>
          <w:p w14:paraId="35591E33" w14:textId="6E5EBFC3" w:rsidR="006E1F8F" w:rsidRPr="006C36E3" w:rsidRDefault="006E1F8F" w:rsidP="006E1F8F">
            <w:pPr>
              <w:pStyle w:val="Default"/>
              <w:jc w:val="center"/>
              <w:rPr>
                <w:rFonts w:ascii="GHEA Grapalat" w:hAnsi="GHEA Grapalat"/>
              </w:rPr>
            </w:pPr>
            <w:r w:rsidRPr="006C36E3">
              <w:rPr>
                <w:rFonts w:ascii="GHEA Grapalat" w:hAnsi="GHEA Grapalat"/>
              </w:rPr>
              <w:t>0</w:t>
            </w:r>
          </w:p>
        </w:tc>
      </w:tr>
      <w:tr w:rsidR="006E1F8F" w:rsidRPr="006C36E3" w14:paraId="6EBD8AE5" w14:textId="77777777" w:rsidTr="006E1F8F">
        <w:trPr>
          <w:trHeight w:val="1401"/>
          <w:jc w:val="center"/>
        </w:trPr>
        <w:tc>
          <w:tcPr>
            <w:tcW w:w="3647" w:type="dxa"/>
            <w:tcBorders>
              <w:top w:val="single" w:sz="4" w:space="0" w:color="auto"/>
              <w:left w:val="single" w:sz="4" w:space="0" w:color="auto"/>
              <w:bottom w:val="single" w:sz="4" w:space="0" w:color="auto"/>
              <w:right w:val="single" w:sz="4" w:space="0" w:color="auto"/>
            </w:tcBorders>
            <w:vAlign w:val="center"/>
          </w:tcPr>
          <w:p w14:paraId="079B0DB8" w14:textId="3DBA756B" w:rsidR="006E1F8F" w:rsidRPr="006C36E3" w:rsidRDefault="006E1F8F" w:rsidP="006E1F8F">
            <w:pPr>
              <w:pStyle w:val="Default"/>
              <w:jc w:val="center"/>
              <w:rPr>
                <w:rFonts w:ascii="GHEA Grapalat" w:hAnsi="GHEA Grapalat"/>
              </w:rPr>
            </w:pPr>
            <w:r w:rsidRPr="006C36E3">
              <w:rPr>
                <w:rFonts w:ascii="GHEA Grapalat" w:hAnsi="GHEA Grapalat"/>
              </w:rPr>
              <w:t>Դասավանդման աշակերտակենտրոն</w:t>
            </w:r>
            <w:r>
              <w:rPr>
                <w:rFonts w:ascii="GHEA Grapalat" w:hAnsi="GHEA Grapalat"/>
                <w:lang w:val="hy-AM"/>
              </w:rPr>
              <w:t xml:space="preserve"> </w:t>
            </w:r>
            <w:r w:rsidRPr="006C36E3">
              <w:rPr>
                <w:rFonts w:ascii="GHEA Grapalat" w:hAnsi="GHEA Grapalat"/>
              </w:rPr>
              <w:t>մասնակցային ինտերակտիվ մեթոդներին տիրապետող և դրանք կիրառող ուսուցիչների թիվը և տոկոսը</w:t>
            </w:r>
          </w:p>
        </w:tc>
        <w:tc>
          <w:tcPr>
            <w:tcW w:w="1842" w:type="dxa"/>
            <w:tcBorders>
              <w:top w:val="single" w:sz="4" w:space="0" w:color="auto"/>
              <w:left w:val="single" w:sz="4" w:space="0" w:color="auto"/>
              <w:bottom w:val="single" w:sz="4" w:space="0" w:color="auto"/>
              <w:right w:val="single" w:sz="4" w:space="0" w:color="auto"/>
            </w:tcBorders>
            <w:vAlign w:val="center"/>
          </w:tcPr>
          <w:p w14:paraId="6269F953" w14:textId="52E35051" w:rsidR="006E1F8F" w:rsidRPr="006C36E3" w:rsidRDefault="006E1F8F" w:rsidP="006E1F8F">
            <w:pPr>
              <w:pStyle w:val="Default"/>
              <w:jc w:val="center"/>
              <w:rPr>
                <w:rFonts w:ascii="GHEA Grapalat" w:hAnsi="GHEA Grapalat"/>
              </w:rPr>
            </w:pPr>
            <w:r w:rsidRPr="006C36E3">
              <w:rPr>
                <w:rFonts w:ascii="GHEA Grapalat" w:hAnsi="GHEA Grapalat"/>
              </w:rPr>
              <w:t>25</w:t>
            </w:r>
          </w:p>
          <w:p w14:paraId="168EC8CF" w14:textId="758D0C53" w:rsidR="006E1F8F" w:rsidRPr="006C36E3" w:rsidRDefault="006E1F8F" w:rsidP="006E1F8F">
            <w:pPr>
              <w:pStyle w:val="Default"/>
              <w:jc w:val="center"/>
              <w:rPr>
                <w:rFonts w:ascii="GHEA Grapalat" w:hAnsi="GHEA Grapalat"/>
              </w:rPr>
            </w:pPr>
            <w:r w:rsidRPr="006C36E3">
              <w:rPr>
                <w:rFonts w:ascii="GHEA Grapalat" w:hAnsi="GHEA Grapalat"/>
              </w:rPr>
              <w:t>100%</w:t>
            </w:r>
          </w:p>
        </w:tc>
        <w:tc>
          <w:tcPr>
            <w:tcW w:w="1985" w:type="dxa"/>
            <w:tcBorders>
              <w:top w:val="single" w:sz="4" w:space="0" w:color="auto"/>
              <w:left w:val="single" w:sz="4" w:space="0" w:color="auto"/>
              <w:bottom w:val="single" w:sz="4" w:space="0" w:color="auto"/>
              <w:right w:val="single" w:sz="4" w:space="0" w:color="auto"/>
            </w:tcBorders>
            <w:vAlign w:val="center"/>
          </w:tcPr>
          <w:p w14:paraId="7EBA7700" w14:textId="3F1ECD08" w:rsidR="006E1F8F" w:rsidRPr="006C36E3" w:rsidRDefault="006E1F8F" w:rsidP="006E1F8F">
            <w:pPr>
              <w:pStyle w:val="Default"/>
              <w:jc w:val="center"/>
              <w:rPr>
                <w:rFonts w:ascii="GHEA Grapalat" w:hAnsi="GHEA Grapalat"/>
              </w:rPr>
            </w:pPr>
            <w:r w:rsidRPr="006C36E3">
              <w:rPr>
                <w:rFonts w:ascii="GHEA Grapalat" w:hAnsi="GHEA Grapalat"/>
              </w:rPr>
              <w:t>26</w:t>
            </w:r>
          </w:p>
          <w:p w14:paraId="527437FB" w14:textId="1BAC6F92" w:rsidR="006E1F8F" w:rsidRPr="006C36E3" w:rsidRDefault="006E1F8F" w:rsidP="006E1F8F">
            <w:pPr>
              <w:pStyle w:val="Default"/>
              <w:jc w:val="center"/>
              <w:rPr>
                <w:rFonts w:ascii="GHEA Grapalat" w:hAnsi="GHEA Grapalat"/>
              </w:rPr>
            </w:pPr>
            <w:r w:rsidRPr="006C36E3">
              <w:rPr>
                <w:rFonts w:ascii="GHEA Grapalat" w:hAnsi="GHEA Grapalat"/>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62BC89BD" w14:textId="77777777" w:rsidR="006E1F8F" w:rsidRPr="006C36E3" w:rsidRDefault="006E1F8F" w:rsidP="006E1F8F">
            <w:pPr>
              <w:pStyle w:val="Default"/>
              <w:jc w:val="center"/>
              <w:rPr>
                <w:rFonts w:ascii="GHEA Grapalat" w:hAnsi="GHEA Grapalat"/>
              </w:rPr>
            </w:pPr>
            <w:r w:rsidRPr="006C36E3">
              <w:rPr>
                <w:rFonts w:ascii="GHEA Grapalat" w:hAnsi="GHEA Grapalat"/>
              </w:rPr>
              <w:t>24</w:t>
            </w:r>
          </w:p>
          <w:p w14:paraId="4637A24C" w14:textId="75FCF9E3" w:rsidR="006E1F8F" w:rsidRPr="006C36E3" w:rsidRDefault="006E1F8F" w:rsidP="006E1F8F">
            <w:pPr>
              <w:pStyle w:val="Default"/>
              <w:jc w:val="center"/>
              <w:rPr>
                <w:rFonts w:ascii="GHEA Grapalat" w:hAnsi="GHEA Grapalat"/>
              </w:rPr>
            </w:pPr>
            <w:r w:rsidRPr="006C36E3">
              <w:rPr>
                <w:rFonts w:ascii="GHEA Grapalat" w:hAnsi="GHEA Grapalat"/>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4F94711F" w14:textId="59D7C89A" w:rsidR="006E1F8F" w:rsidRPr="006C36E3" w:rsidRDefault="006E1F8F" w:rsidP="006E1F8F">
            <w:pPr>
              <w:pStyle w:val="Default"/>
              <w:jc w:val="center"/>
              <w:rPr>
                <w:rFonts w:ascii="GHEA Grapalat" w:hAnsi="GHEA Grapalat"/>
              </w:rPr>
            </w:pPr>
            <w:r w:rsidRPr="006C36E3">
              <w:rPr>
                <w:rFonts w:ascii="GHEA Grapalat" w:hAnsi="GHEA Grapalat"/>
              </w:rPr>
              <w:t>24</w:t>
            </w:r>
          </w:p>
          <w:p w14:paraId="0CC4A368" w14:textId="721E2333" w:rsidR="006E1F8F" w:rsidRPr="006C36E3" w:rsidRDefault="006E1F8F" w:rsidP="006E1F8F">
            <w:pPr>
              <w:pStyle w:val="Default"/>
              <w:jc w:val="center"/>
              <w:rPr>
                <w:rFonts w:ascii="GHEA Grapalat" w:hAnsi="GHEA Grapalat"/>
              </w:rPr>
            </w:pPr>
            <w:r w:rsidRPr="006C36E3">
              <w:rPr>
                <w:rFonts w:ascii="GHEA Grapalat" w:hAnsi="GHEA Grapalat"/>
              </w:rPr>
              <w:t>100%</w:t>
            </w:r>
          </w:p>
        </w:tc>
      </w:tr>
      <w:tr w:rsidR="006E1F8F" w:rsidRPr="006C36E3" w14:paraId="761D0197" w14:textId="77777777" w:rsidTr="006E1F8F">
        <w:trPr>
          <w:trHeight w:val="1401"/>
          <w:jc w:val="center"/>
        </w:trPr>
        <w:tc>
          <w:tcPr>
            <w:tcW w:w="3647" w:type="dxa"/>
            <w:tcBorders>
              <w:top w:val="single" w:sz="4" w:space="0" w:color="auto"/>
              <w:left w:val="single" w:sz="4" w:space="0" w:color="auto"/>
              <w:bottom w:val="single" w:sz="4" w:space="0" w:color="auto"/>
              <w:right w:val="single" w:sz="4" w:space="0" w:color="auto"/>
            </w:tcBorders>
            <w:vAlign w:val="center"/>
          </w:tcPr>
          <w:p w14:paraId="2ECEC9C2" w14:textId="09395451" w:rsidR="006E1F8F" w:rsidRPr="006C36E3" w:rsidRDefault="006E1F8F" w:rsidP="006E1F8F">
            <w:pPr>
              <w:pStyle w:val="Default"/>
              <w:jc w:val="center"/>
              <w:rPr>
                <w:rFonts w:ascii="GHEA Grapalat" w:hAnsi="GHEA Grapalat"/>
              </w:rPr>
            </w:pPr>
            <w:r w:rsidRPr="006C36E3">
              <w:rPr>
                <w:rFonts w:ascii="GHEA Grapalat" w:hAnsi="GHEA Grapalat"/>
              </w:rPr>
              <w:t>Ուսումնական գործընթացում տեղեկատվական հաղորդակցման տեխնոլոգիաներ այդ թվում ինտերնետ կիրառող ուսուցիչների թիվը և տոկոսը</w:t>
            </w:r>
          </w:p>
        </w:tc>
        <w:tc>
          <w:tcPr>
            <w:tcW w:w="1842" w:type="dxa"/>
            <w:tcBorders>
              <w:top w:val="single" w:sz="4" w:space="0" w:color="auto"/>
              <w:left w:val="single" w:sz="4" w:space="0" w:color="auto"/>
              <w:bottom w:val="single" w:sz="4" w:space="0" w:color="auto"/>
              <w:right w:val="single" w:sz="4" w:space="0" w:color="auto"/>
            </w:tcBorders>
            <w:vAlign w:val="center"/>
          </w:tcPr>
          <w:p w14:paraId="4E1EE8D9" w14:textId="77645368" w:rsidR="006E1F8F" w:rsidRPr="006C36E3" w:rsidRDefault="006E1F8F" w:rsidP="006E1F8F">
            <w:pPr>
              <w:pStyle w:val="Default"/>
              <w:jc w:val="center"/>
              <w:rPr>
                <w:rFonts w:ascii="GHEA Grapalat" w:hAnsi="GHEA Grapalat"/>
              </w:rPr>
            </w:pPr>
            <w:r w:rsidRPr="006C36E3">
              <w:rPr>
                <w:rFonts w:ascii="GHEA Grapalat" w:hAnsi="GHEA Grapalat"/>
              </w:rPr>
              <w:t>21</w:t>
            </w:r>
          </w:p>
          <w:p w14:paraId="12D7B0B7" w14:textId="5EE0AE85" w:rsidR="006E1F8F" w:rsidRPr="006C36E3" w:rsidRDefault="006E1F8F" w:rsidP="006E1F8F">
            <w:pPr>
              <w:pStyle w:val="Default"/>
              <w:jc w:val="center"/>
              <w:rPr>
                <w:rFonts w:ascii="GHEA Grapalat" w:hAnsi="GHEA Grapalat"/>
              </w:rPr>
            </w:pPr>
            <w:r w:rsidRPr="006C36E3">
              <w:rPr>
                <w:rFonts w:ascii="GHEA Grapalat" w:hAnsi="GHEA Grapalat"/>
              </w:rPr>
              <w:t>92%</w:t>
            </w:r>
          </w:p>
        </w:tc>
        <w:tc>
          <w:tcPr>
            <w:tcW w:w="1985" w:type="dxa"/>
            <w:tcBorders>
              <w:top w:val="single" w:sz="4" w:space="0" w:color="auto"/>
              <w:left w:val="single" w:sz="4" w:space="0" w:color="auto"/>
              <w:bottom w:val="single" w:sz="4" w:space="0" w:color="auto"/>
              <w:right w:val="single" w:sz="4" w:space="0" w:color="auto"/>
            </w:tcBorders>
            <w:vAlign w:val="center"/>
          </w:tcPr>
          <w:p w14:paraId="77A314D3" w14:textId="6C941A53" w:rsidR="006E1F8F" w:rsidRPr="006C36E3" w:rsidRDefault="006E1F8F" w:rsidP="006E1F8F">
            <w:pPr>
              <w:pStyle w:val="Default"/>
              <w:jc w:val="center"/>
              <w:rPr>
                <w:rFonts w:ascii="GHEA Grapalat" w:hAnsi="GHEA Grapalat"/>
              </w:rPr>
            </w:pPr>
            <w:r w:rsidRPr="006C36E3">
              <w:rPr>
                <w:rFonts w:ascii="GHEA Grapalat" w:hAnsi="GHEA Grapalat"/>
              </w:rPr>
              <w:t>22</w:t>
            </w:r>
          </w:p>
          <w:p w14:paraId="4662D345" w14:textId="08C2E595" w:rsidR="006E1F8F" w:rsidRPr="006C36E3" w:rsidRDefault="006E1F8F" w:rsidP="006E1F8F">
            <w:pPr>
              <w:pStyle w:val="Default"/>
              <w:jc w:val="center"/>
              <w:rPr>
                <w:rFonts w:ascii="GHEA Grapalat" w:hAnsi="GHEA Grapalat"/>
              </w:rPr>
            </w:pPr>
            <w:r w:rsidRPr="006C36E3">
              <w:rPr>
                <w:rFonts w:ascii="GHEA Grapalat" w:hAnsi="GHEA Grapalat"/>
              </w:rPr>
              <w:t>92%</w:t>
            </w:r>
          </w:p>
        </w:tc>
        <w:tc>
          <w:tcPr>
            <w:tcW w:w="1843" w:type="dxa"/>
            <w:tcBorders>
              <w:top w:val="single" w:sz="4" w:space="0" w:color="auto"/>
              <w:left w:val="single" w:sz="4" w:space="0" w:color="auto"/>
              <w:bottom w:val="single" w:sz="4" w:space="0" w:color="auto"/>
              <w:right w:val="single" w:sz="4" w:space="0" w:color="auto"/>
            </w:tcBorders>
            <w:vAlign w:val="center"/>
          </w:tcPr>
          <w:p w14:paraId="050B7EB1" w14:textId="77777777" w:rsidR="006E1F8F" w:rsidRPr="006C36E3" w:rsidRDefault="006E1F8F" w:rsidP="006E1F8F">
            <w:pPr>
              <w:pStyle w:val="Default"/>
              <w:jc w:val="center"/>
              <w:rPr>
                <w:rFonts w:ascii="GHEA Grapalat" w:hAnsi="GHEA Grapalat"/>
              </w:rPr>
            </w:pPr>
            <w:r w:rsidRPr="006C36E3">
              <w:rPr>
                <w:rFonts w:ascii="GHEA Grapalat" w:hAnsi="GHEA Grapalat"/>
              </w:rPr>
              <w:t>20</w:t>
            </w:r>
          </w:p>
          <w:p w14:paraId="1EF4A06F" w14:textId="2507FE48" w:rsidR="006E1F8F" w:rsidRPr="006C36E3" w:rsidRDefault="006E1F8F" w:rsidP="006E1F8F">
            <w:pPr>
              <w:pStyle w:val="Default"/>
              <w:jc w:val="center"/>
              <w:rPr>
                <w:rFonts w:ascii="GHEA Grapalat" w:hAnsi="GHEA Grapalat"/>
              </w:rPr>
            </w:pPr>
            <w:r w:rsidRPr="006C36E3">
              <w:rPr>
                <w:rFonts w:ascii="GHEA Grapalat" w:hAnsi="GHEA Grapalat"/>
              </w:rPr>
              <w:t>92%</w:t>
            </w:r>
          </w:p>
        </w:tc>
        <w:tc>
          <w:tcPr>
            <w:tcW w:w="1843" w:type="dxa"/>
            <w:tcBorders>
              <w:top w:val="single" w:sz="4" w:space="0" w:color="auto"/>
              <w:left w:val="single" w:sz="4" w:space="0" w:color="auto"/>
              <w:bottom w:val="single" w:sz="4" w:space="0" w:color="auto"/>
              <w:right w:val="single" w:sz="4" w:space="0" w:color="auto"/>
            </w:tcBorders>
            <w:vAlign w:val="center"/>
          </w:tcPr>
          <w:p w14:paraId="584FD834" w14:textId="5F5A1C18" w:rsidR="006E1F8F" w:rsidRPr="006C36E3" w:rsidRDefault="006E1F8F" w:rsidP="006E1F8F">
            <w:pPr>
              <w:pStyle w:val="Default"/>
              <w:jc w:val="center"/>
              <w:rPr>
                <w:rFonts w:ascii="GHEA Grapalat" w:hAnsi="GHEA Grapalat"/>
              </w:rPr>
            </w:pPr>
            <w:r w:rsidRPr="006C36E3">
              <w:rPr>
                <w:rFonts w:ascii="GHEA Grapalat" w:hAnsi="GHEA Grapalat"/>
              </w:rPr>
              <w:t>20</w:t>
            </w:r>
          </w:p>
          <w:p w14:paraId="0A263070" w14:textId="46B3FE5D" w:rsidR="006E1F8F" w:rsidRPr="006C36E3" w:rsidRDefault="006E1F8F" w:rsidP="006E1F8F">
            <w:pPr>
              <w:pStyle w:val="Default"/>
              <w:jc w:val="center"/>
              <w:rPr>
                <w:rFonts w:ascii="GHEA Grapalat" w:hAnsi="GHEA Grapalat"/>
              </w:rPr>
            </w:pPr>
            <w:r w:rsidRPr="006C36E3">
              <w:rPr>
                <w:rFonts w:ascii="GHEA Grapalat" w:hAnsi="GHEA Grapalat"/>
              </w:rPr>
              <w:t>92%</w:t>
            </w:r>
          </w:p>
        </w:tc>
      </w:tr>
      <w:tr w:rsidR="006E1F8F" w:rsidRPr="006C36E3" w14:paraId="4CF975D2" w14:textId="77777777" w:rsidTr="006E1F8F">
        <w:trPr>
          <w:trHeight w:val="1401"/>
          <w:jc w:val="center"/>
        </w:trPr>
        <w:tc>
          <w:tcPr>
            <w:tcW w:w="3647" w:type="dxa"/>
            <w:tcBorders>
              <w:top w:val="single" w:sz="4" w:space="0" w:color="auto"/>
              <w:left w:val="single" w:sz="4" w:space="0" w:color="auto"/>
              <w:bottom w:val="single" w:sz="4" w:space="0" w:color="auto"/>
              <w:right w:val="single" w:sz="4" w:space="0" w:color="auto"/>
            </w:tcBorders>
            <w:vAlign w:val="center"/>
          </w:tcPr>
          <w:p w14:paraId="0B1E426A" w14:textId="02320BE2" w:rsidR="006E1F8F" w:rsidRPr="006C36E3" w:rsidRDefault="006E1F8F" w:rsidP="006E1F8F">
            <w:pPr>
              <w:pStyle w:val="Default"/>
              <w:jc w:val="center"/>
              <w:rPr>
                <w:rFonts w:ascii="GHEA Grapalat" w:hAnsi="GHEA Grapalat"/>
              </w:rPr>
            </w:pPr>
            <w:r w:rsidRPr="006C36E3">
              <w:rPr>
                <w:rFonts w:ascii="GHEA Grapalat" w:hAnsi="GHEA Grapalat"/>
              </w:rPr>
              <w:t>Սովորողներին համակարգիչների կիրառմամբ տնային աշխատանքներ հանձնարարող ուսուցիչների թիվը և տոկոսը</w:t>
            </w:r>
          </w:p>
        </w:tc>
        <w:tc>
          <w:tcPr>
            <w:tcW w:w="1842" w:type="dxa"/>
            <w:tcBorders>
              <w:top w:val="single" w:sz="4" w:space="0" w:color="auto"/>
              <w:left w:val="single" w:sz="4" w:space="0" w:color="auto"/>
              <w:bottom w:val="single" w:sz="4" w:space="0" w:color="auto"/>
              <w:right w:val="single" w:sz="4" w:space="0" w:color="auto"/>
            </w:tcBorders>
            <w:vAlign w:val="center"/>
          </w:tcPr>
          <w:p w14:paraId="22E69E86" w14:textId="54FE8543" w:rsidR="006E1F8F" w:rsidRPr="006C36E3" w:rsidRDefault="006E1F8F" w:rsidP="006E1F8F">
            <w:pPr>
              <w:pStyle w:val="Default"/>
              <w:jc w:val="center"/>
              <w:rPr>
                <w:rFonts w:ascii="GHEA Grapalat" w:hAnsi="GHEA Grapalat"/>
              </w:rPr>
            </w:pPr>
            <w:r w:rsidRPr="006C36E3">
              <w:rPr>
                <w:rFonts w:ascii="GHEA Grapalat" w:hAnsi="GHEA Grapalat"/>
              </w:rPr>
              <w:t>21</w:t>
            </w:r>
          </w:p>
          <w:p w14:paraId="045C2F22" w14:textId="434B42F8" w:rsidR="006E1F8F" w:rsidRPr="006C36E3" w:rsidRDefault="006E1F8F" w:rsidP="006E1F8F">
            <w:pPr>
              <w:pStyle w:val="Default"/>
              <w:jc w:val="center"/>
              <w:rPr>
                <w:rFonts w:ascii="GHEA Grapalat" w:hAnsi="GHEA Grapalat"/>
              </w:rPr>
            </w:pPr>
            <w:r w:rsidRPr="006C36E3">
              <w:rPr>
                <w:rFonts w:ascii="GHEA Grapalat" w:hAnsi="GHEA Grapalat"/>
              </w:rPr>
              <w:t>92 %</w:t>
            </w:r>
          </w:p>
        </w:tc>
        <w:tc>
          <w:tcPr>
            <w:tcW w:w="1985" w:type="dxa"/>
            <w:tcBorders>
              <w:top w:val="single" w:sz="4" w:space="0" w:color="auto"/>
              <w:left w:val="single" w:sz="4" w:space="0" w:color="auto"/>
              <w:bottom w:val="single" w:sz="4" w:space="0" w:color="auto"/>
              <w:right w:val="single" w:sz="4" w:space="0" w:color="auto"/>
            </w:tcBorders>
            <w:vAlign w:val="center"/>
          </w:tcPr>
          <w:p w14:paraId="5F88E485" w14:textId="3954F697" w:rsidR="006E1F8F" w:rsidRPr="006C36E3" w:rsidRDefault="006E1F8F" w:rsidP="006E1F8F">
            <w:pPr>
              <w:pStyle w:val="Default"/>
              <w:jc w:val="center"/>
              <w:rPr>
                <w:rFonts w:ascii="GHEA Grapalat" w:hAnsi="GHEA Grapalat"/>
              </w:rPr>
            </w:pPr>
            <w:r w:rsidRPr="006C36E3">
              <w:rPr>
                <w:rFonts w:ascii="GHEA Grapalat" w:hAnsi="GHEA Grapalat"/>
              </w:rPr>
              <w:t>22</w:t>
            </w:r>
          </w:p>
          <w:p w14:paraId="21B3B2DC" w14:textId="0B84D82C" w:rsidR="006E1F8F" w:rsidRPr="006C36E3" w:rsidRDefault="006E1F8F" w:rsidP="006E1F8F">
            <w:pPr>
              <w:pStyle w:val="Default"/>
              <w:jc w:val="center"/>
              <w:rPr>
                <w:rFonts w:ascii="GHEA Grapalat" w:hAnsi="GHEA Grapalat"/>
              </w:rPr>
            </w:pPr>
            <w:r w:rsidRPr="006C36E3">
              <w:rPr>
                <w:rFonts w:ascii="GHEA Grapalat" w:hAnsi="GHEA Grapalat"/>
              </w:rPr>
              <w:t>92 %</w:t>
            </w:r>
          </w:p>
        </w:tc>
        <w:tc>
          <w:tcPr>
            <w:tcW w:w="1843" w:type="dxa"/>
            <w:tcBorders>
              <w:top w:val="single" w:sz="4" w:space="0" w:color="auto"/>
              <w:left w:val="single" w:sz="4" w:space="0" w:color="auto"/>
              <w:bottom w:val="single" w:sz="4" w:space="0" w:color="auto"/>
              <w:right w:val="single" w:sz="4" w:space="0" w:color="auto"/>
            </w:tcBorders>
            <w:vAlign w:val="center"/>
          </w:tcPr>
          <w:p w14:paraId="3EB2C98D" w14:textId="77777777" w:rsidR="006E1F8F" w:rsidRPr="006C36E3" w:rsidRDefault="006E1F8F" w:rsidP="006E1F8F">
            <w:pPr>
              <w:pStyle w:val="Default"/>
              <w:jc w:val="center"/>
              <w:rPr>
                <w:rFonts w:ascii="GHEA Grapalat" w:hAnsi="GHEA Grapalat"/>
              </w:rPr>
            </w:pPr>
            <w:r w:rsidRPr="006C36E3">
              <w:rPr>
                <w:rFonts w:ascii="GHEA Grapalat" w:hAnsi="GHEA Grapalat"/>
              </w:rPr>
              <w:t>20</w:t>
            </w:r>
          </w:p>
          <w:p w14:paraId="1985F56C" w14:textId="6BEB054E" w:rsidR="006E1F8F" w:rsidRPr="006C36E3" w:rsidRDefault="006E1F8F" w:rsidP="006E1F8F">
            <w:pPr>
              <w:pStyle w:val="Default"/>
              <w:jc w:val="center"/>
              <w:rPr>
                <w:rFonts w:ascii="GHEA Grapalat" w:hAnsi="GHEA Grapalat"/>
              </w:rPr>
            </w:pPr>
            <w:r w:rsidRPr="006C36E3">
              <w:rPr>
                <w:rFonts w:ascii="GHEA Grapalat" w:hAnsi="GHEA Grapalat"/>
              </w:rPr>
              <w:t>92 %</w:t>
            </w:r>
          </w:p>
        </w:tc>
        <w:tc>
          <w:tcPr>
            <w:tcW w:w="1843" w:type="dxa"/>
            <w:tcBorders>
              <w:top w:val="single" w:sz="4" w:space="0" w:color="auto"/>
              <w:left w:val="single" w:sz="4" w:space="0" w:color="auto"/>
              <w:bottom w:val="single" w:sz="4" w:space="0" w:color="auto"/>
              <w:right w:val="single" w:sz="4" w:space="0" w:color="auto"/>
            </w:tcBorders>
            <w:vAlign w:val="center"/>
          </w:tcPr>
          <w:p w14:paraId="05E17505" w14:textId="29BB8264" w:rsidR="006E1F8F" w:rsidRPr="006C36E3" w:rsidRDefault="006E1F8F" w:rsidP="006E1F8F">
            <w:pPr>
              <w:pStyle w:val="Default"/>
              <w:jc w:val="center"/>
              <w:rPr>
                <w:rFonts w:ascii="GHEA Grapalat" w:hAnsi="GHEA Grapalat"/>
              </w:rPr>
            </w:pPr>
            <w:r w:rsidRPr="006C36E3">
              <w:rPr>
                <w:rFonts w:ascii="GHEA Grapalat" w:hAnsi="GHEA Grapalat"/>
              </w:rPr>
              <w:t>20</w:t>
            </w:r>
          </w:p>
          <w:p w14:paraId="35530527" w14:textId="17FF3566" w:rsidR="006E1F8F" w:rsidRPr="006C36E3" w:rsidRDefault="006E1F8F" w:rsidP="006E1F8F">
            <w:pPr>
              <w:pStyle w:val="Default"/>
              <w:jc w:val="center"/>
              <w:rPr>
                <w:rFonts w:ascii="GHEA Grapalat" w:hAnsi="GHEA Grapalat"/>
              </w:rPr>
            </w:pPr>
            <w:r w:rsidRPr="006C36E3">
              <w:rPr>
                <w:rFonts w:ascii="GHEA Grapalat" w:hAnsi="GHEA Grapalat"/>
              </w:rPr>
              <w:t>92 %</w:t>
            </w:r>
          </w:p>
        </w:tc>
      </w:tr>
      <w:tr w:rsidR="006E1F8F" w:rsidRPr="006C36E3" w14:paraId="74685841" w14:textId="77777777" w:rsidTr="006E1F8F">
        <w:trPr>
          <w:trHeight w:val="1401"/>
          <w:jc w:val="center"/>
        </w:trPr>
        <w:tc>
          <w:tcPr>
            <w:tcW w:w="3647" w:type="dxa"/>
            <w:tcBorders>
              <w:top w:val="single" w:sz="4" w:space="0" w:color="auto"/>
              <w:left w:val="single" w:sz="4" w:space="0" w:color="auto"/>
              <w:bottom w:val="single" w:sz="4" w:space="0" w:color="auto"/>
              <w:right w:val="single" w:sz="4" w:space="0" w:color="auto"/>
            </w:tcBorders>
            <w:vAlign w:val="center"/>
          </w:tcPr>
          <w:p w14:paraId="738A16AF" w14:textId="34B055A9" w:rsidR="006E1F8F" w:rsidRPr="006C36E3" w:rsidRDefault="006E1F8F" w:rsidP="006E1F8F">
            <w:pPr>
              <w:pStyle w:val="Default"/>
              <w:jc w:val="center"/>
              <w:rPr>
                <w:rFonts w:ascii="GHEA Grapalat" w:hAnsi="GHEA Grapalat"/>
              </w:rPr>
            </w:pPr>
            <w:r w:rsidRPr="006C36E3">
              <w:rPr>
                <w:rFonts w:ascii="GHEA Grapalat" w:hAnsi="GHEA Grapalat"/>
              </w:rPr>
              <w:t>Ուսուցիչների բացակայությունների ընդհանուր թիվը</w:t>
            </w:r>
          </w:p>
        </w:tc>
        <w:tc>
          <w:tcPr>
            <w:tcW w:w="1842" w:type="dxa"/>
            <w:tcBorders>
              <w:top w:val="single" w:sz="4" w:space="0" w:color="auto"/>
              <w:left w:val="single" w:sz="4" w:space="0" w:color="auto"/>
              <w:bottom w:val="single" w:sz="4" w:space="0" w:color="auto"/>
              <w:right w:val="single" w:sz="4" w:space="0" w:color="auto"/>
            </w:tcBorders>
            <w:vAlign w:val="center"/>
          </w:tcPr>
          <w:p w14:paraId="139536F5" w14:textId="6BD30970" w:rsidR="006E1F8F" w:rsidRPr="006C36E3" w:rsidRDefault="006E1F8F" w:rsidP="006E1F8F">
            <w:pPr>
              <w:pStyle w:val="Default"/>
              <w:jc w:val="center"/>
              <w:rPr>
                <w:rFonts w:ascii="GHEA Grapalat" w:hAnsi="GHEA Grapalat"/>
              </w:rPr>
            </w:pPr>
            <w:r w:rsidRPr="006C36E3">
              <w:rPr>
                <w:rFonts w:ascii="GHEA Grapalat" w:hAnsi="GHEA Grapalat"/>
              </w:rPr>
              <w:t>81</w:t>
            </w:r>
          </w:p>
        </w:tc>
        <w:tc>
          <w:tcPr>
            <w:tcW w:w="1985" w:type="dxa"/>
            <w:tcBorders>
              <w:top w:val="single" w:sz="4" w:space="0" w:color="auto"/>
              <w:left w:val="single" w:sz="4" w:space="0" w:color="auto"/>
              <w:bottom w:val="single" w:sz="4" w:space="0" w:color="auto"/>
              <w:right w:val="single" w:sz="4" w:space="0" w:color="auto"/>
            </w:tcBorders>
            <w:vAlign w:val="center"/>
          </w:tcPr>
          <w:p w14:paraId="5E6A0063" w14:textId="1A1DEDC0" w:rsidR="006E1F8F" w:rsidRPr="006C36E3" w:rsidRDefault="006E1F8F" w:rsidP="006E1F8F">
            <w:pPr>
              <w:pStyle w:val="Default"/>
              <w:jc w:val="center"/>
              <w:rPr>
                <w:rFonts w:ascii="GHEA Grapalat" w:hAnsi="GHEA Grapalat"/>
              </w:rPr>
            </w:pPr>
            <w:r w:rsidRPr="006C36E3">
              <w:rPr>
                <w:rFonts w:ascii="GHEA Grapalat" w:hAnsi="GHEA Grapalat"/>
              </w:rPr>
              <w:t>73</w:t>
            </w:r>
          </w:p>
        </w:tc>
        <w:tc>
          <w:tcPr>
            <w:tcW w:w="1843" w:type="dxa"/>
            <w:tcBorders>
              <w:top w:val="single" w:sz="4" w:space="0" w:color="auto"/>
              <w:left w:val="single" w:sz="4" w:space="0" w:color="auto"/>
              <w:bottom w:val="single" w:sz="4" w:space="0" w:color="auto"/>
              <w:right w:val="single" w:sz="4" w:space="0" w:color="auto"/>
            </w:tcBorders>
            <w:vAlign w:val="center"/>
          </w:tcPr>
          <w:p w14:paraId="78EA52AA" w14:textId="32376E6F" w:rsidR="006E1F8F" w:rsidRPr="006C36E3" w:rsidRDefault="006E1F8F" w:rsidP="006E1F8F">
            <w:pPr>
              <w:pStyle w:val="Default"/>
              <w:jc w:val="center"/>
              <w:rPr>
                <w:rFonts w:ascii="GHEA Grapalat" w:hAnsi="GHEA Grapalat"/>
              </w:rPr>
            </w:pPr>
            <w:r w:rsidRPr="006C36E3">
              <w:rPr>
                <w:rFonts w:ascii="GHEA Grapalat" w:hAnsi="GHEA Grapalat"/>
              </w:rPr>
              <w:t>54</w:t>
            </w:r>
          </w:p>
        </w:tc>
        <w:tc>
          <w:tcPr>
            <w:tcW w:w="1843" w:type="dxa"/>
            <w:tcBorders>
              <w:top w:val="single" w:sz="4" w:space="0" w:color="auto"/>
              <w:left w:val="single" w:sz="4" w:space="0" w:color="auto"/>
              <w:bottom w:val="single" w:sz="4" w:space="0" w:color="auto"/>
              <w:right w:val="single" w:sz="4" w:space="0" w:color="auto"/>
            </w:tcBorders>
            <w:vAlign w:val="center"/>
          </w:tcPr>
          <w:p w14:paraId="239DB653" w14:textId="126D17CD" w:rsidR="006E1F8F" w:rsidRPr="006E1F8F" w:rsidRDefault="006E1F8F" w:rsidP="006E1F8F">
            <w:pPr>
              <w:pStyle w:val="Default"/>
              <w:jc w:val="center"/>
              <w:rPr>
                <w:rFonts w:ascii="GHEA Grapalat" w:hAnsi="GHEA Grapalat"/>
                <w:lang w:val="hy-AM"/>
              </w:rPr>
            </w:pPr>
            <w:r>
              <w:rPr>
                <w:rFonts w:ascii="GHEA Grapalat" w:hAnsi="GHEA Grapalat"/>
                <w:lang w:val="hy-AM"/>
              </w:rPr>
              <w:t>32</w:t>
            </w:r>
          </w:p>
        </w:tc>
      </w:tr>
      <w:tr w:rsidR="006E1F8F" w:rsidRPr="006C36E3" w14:paraId="6E3C3F50" w14:textId="77777777" w:rsidTr="006E1F8F">
        <w:trPr>
          <w:trHeight w:val="1401"/>
          <w:jc w:val="center"/>
        </w:trPr>
        <w:tc>
          <w:tcPr>
            <w:tcW w:w="3647" w:type="dxa"/>
            <w:tcBorders>
              <w:top w:val="single" w:sz="4" w:space="0" w:color="auto"/>
              <w:left w:val="single" w:sz="4" w:space="0" w:color="auto"/>
              <w:bottom w:val="single" w:sz="4" w:space="0" w:color="auto"/>
              <w:right w:val="single" w:sz="4" w:space="0" w:color="auto"/>
            </w:tcBorders>
            <w:vAlign w:val="center"/>
          </w:tcPr>
          <w:p w14:paraId="5D574029" w14:textId="4F9EAE35" w:rsidR="006E1F8F" w:rsidRPr="006C36E3" w:rsidRDefault="006E1F8F" w:rsidP="006E1F8F">
            <w:pPr>
              <w:pStyle w:val="Default"/>
              <w:jc w:val="center"/>
              <w:rPr>
                <w:rFonts w:ascii="GHEA Grapalat" w:hAnsi="GHEA Grapalat"/>
              </w:rPr>
            </w:pPr>
            <w:r w:rsidRPr="006C36E3">
              <w:rPr>
                <w:rFonts w:ascii="GHEA Grapalat" w:hAnsi="GHEA Grapalat"/>
              </w:rPr>
              <w:t>Ուստարվա ընթացքում</w:t>
            </w:r>
          </w:p>
          <w:p w14:paraId="774549BF" w14:textId="158E0A3D" w:rsidR="006E1F8F" w:rsidRPr="006C36E3" w:rsidRDefault="006E1F8F" w:rsidP="006E1F8F">
            <w:pPr>
              <w:pStyle w:val="Default"/>
              <w:jc w:val="center"/>
              <w:rPr>
                <w:rFonts w:ascii="GHEA Grapalat" w:hAnsi="GHEA Grapalat"/>
              </w:rPr>
            </w:pPr>
            <w:r w:rsidRPr="006C36E3">
              <w:rPr>
                <w:rFonts w:ascii="GHEA Grapalat" w:hAnsi="GHEA Grapalat"/>
              </w:rPr>
              <w:t>ուսուցիչների փոխադարձ դասալսումների թիվը</w:t>
            </w:r>
          </w:p>
        </w:tc>
        <w:tc>
          <w:tcPr>
            <w:tcW w:w="1842" w:type="dxa"/>
            <w:tcBorders>
              <w:top w:val="single" w:sz="4" w:space="0" w:color="auto"/>
              <w:left w:val="single" w:sz="4" w:space="0" w:color="auto"/>
              <w:bottom w:val="single" w:sz="4" w:space="0" w:color="auto"/>
              <w:right w:val="single" w:sz="4" w:space="0" w:color="auto"/>
            </w:tcBorders>
            <w:vAlign w:val="center"/>
          </w:tcPr>
          <w:p w14:paraId="382B10F5" w14:textId="052B779E" w:rsidR="006E1F8F" w:rsidRPr="006C36E3" w:rsidRDefault="006E1F8F" w:rsidP="006E1F8F">
            <w:pPr>
              <w:pStyle w:val="Default"/>
              <w:jc w:val="center"/>
              <w:rPr>
                <w:rFonts w:ascii="GHEA Grapalat" w:hAnsi="GHEA Grapalat"/>
              </w:rPr>
            </w:pPr>
            <w:r w:rsidRPr="006C36E3">
              <w:rPr>
                <w:rFonts w:ascii="GHEA Grapalat" w:hAnsi="GHEA Grapalat"/>
              </w:rPr>
              <w:t>100-ից ավել</w:t>
            </w:r>
          </w:p>
        </w:tc>
        <w:tc>
          <w:tcPr>
            <w:tcW w:w="1985" w:type="dxa"/>
            <w:tcBorders>
              <w:top w:val="single" w:sz="4" w:space="0" w:color="auto"/>
              <w:left w:val="single" w:sz="4" w:space="0" w:color="auto"/>
              <w:bottom w:val="single" w:sz="4" w:space="0" w:color="auto"/>
              <w:right w:val="single" w:sz="4" w:space="0" w:color="auto"/>
            </w:tcBorders>
            <w:vAlign w:val="center"/>
          </w:tcPr>
          <w:p w14:paraId="6736687C" w14:textId="6F989760" w:rsidR="006E1F8F" w:rsidRPr="006C36E3" w:rsidRDefault="006E1F8F" w:rsidP="006E1F8F">
            <w:pPr>
              <w:pStyle w:val="Default"/>
              <w:jc w:val="center"/>
              <w:rPr>
                <w:rFonts w:ascii="GHEA Grapalat" w:hAnsi="GHEA Grapalat"/>
              </w:rPr>
            </w:pPr>
            <w:r w:rsidRPr="006C36E3">
              <w:rPr>
                <w:rFonts w:ascii="GHEA Grapalat" w:hAnsi="GHEA Grapalat"/>
              </w:rPr>
              <w:t>150-ից ավել</w:t>
            </w:r>
          </w:p>
        </w:tc>
        <w:tc>
          <w:tcPr>
            <w:tcW w:w="1843" w:type="dxa"/>
            <w:tcBorders>
              <w:top w:val="single" w:sz="4" w:space="0" w:color="auto"/>
              <w:left w:val="single" w:sz="4" w:space="0" w:color="auto"/>
              <w:bottom w:val="single" w:sz="4" w:space="0" w:color="auto"/>
              <w:right w:val="single" w:sz="4" w:space="0" w:color="auto"/>
            </w:tcBorders>
            <w:vAlign w:val="center"/>
          </w:tcPr>
          <w:p w14:paraId="7A069902" w14:textId="15CF949F" w:rsidR="006E1F8F" w:rsidRPr="006C36E3" w:rsidRDefault="006E1F8F" w:rsidP="006E1F8F">
            <w:pPr>
              <w:pStyle w:val="Default"/>
              <w:jc w:val="center"/>
              <w:rPr>
                <w:rFonts w:ascii="GHEA Grapalat" w:hAnsi="GHEA Grapalat"/>
              </w:rPr>
            </w:pPr>
            <w:r w:rsidRPr="006C36E3">
              <w:rPr>
                <w:rFonts w:ascii="GHEA Grapalat" w:hAnsi="GHEA Grapalat"/>
              </w:rPr>
              <w:t>250-ից ավել</w:t>
            </w:r>
          </w:p>
        </w:tc>
        <w:tc>
          <w:tcPr>
            <w:tcW w:w="1843" w:type="dxa"/>
            <w:tcBorders>
              <w:top w:val="single" w:sz="4" w:space="0" w:color="auto"/>
              <w:left w:val="single" w:sz="4" w:space="0" w:color="auto"/>
              <w:bottom w:val="single" w:sz="4" w:space="0" w:color="auto"/>
              <w:right w:val="single" w:sz="4" w:space="0" w:color="auto"/>
            </w:tcBorders>
            <w:vAlign w:val="center"/>
          </w:tcPr>
          <w:p w14:paraId="2D5342F3" w14:textId="3E4A2ABC" w:rsidR="006E1F8F" w:rsidRPr="006C36E3" w:rsidRDefault="006E1F8F" w:rsidP="006E1F8F">
            <w:pPr>
              <w:pStyle w:val="Default"/>
              <w:jc w:val="center"/>
              <w:rPr>
                <w:rFonts w:ascii="GHEA Grapalat" w:hAnsi="GHEA Grapalat"/>
              </w:rPr>
            </w:pPr>
            <w:r>
              <w:rPr>
                <w:rFonts w:ascii="GHEA Grapalat" w:hAnsi="GHEA Grapalat"/>
                <w:lang w:val="hy-AM"/>
              </w:rPr>
              <w:t>300</w:t>
            </w:r>
            <w:r w:rsidRPr="006C36E3">
              <w:rPr>
                <w:rFonts w:ascii="GHEA Grapalat" w:hAnsi="GHEA Grapalat"/>
              </w:rPr>
              <w:t>-ից ավել</w:t>
            </w:r>
          </w:p>
        </w:tc>
      </w:tr>
      <w:tr w:rsidR="006E1F8F" w:rsidRPr="006C36E3" w14:paraId="4E512A62" w14:textId="77777777" w:rsidTr="006E1F8F">
        <w:trPr>
          <w:trHeight w:val="1401"/>
          <w:jc w:val="center"/>
        </w:trPr>
        <w:tc>
          <w:tcPr>
            <w:tcW w:w="3647" w:type="dxa"/>
            <w:tcBorders>
              <w:top w:val="single" w:sz="4" w:space="0" w:color="auto"/>
              <w:left w:val="single" w:sz="4" w:space="0" w:color="auto"/>
              <w:bottom w:val="single" w:sz="4" w:space="0" w:color="auto"/>
              <w:right w:val="single" w:sz="4" w:space="0" w:color="auto"/>
            </w:tcBorders>
            <w:vAlign w:val="center"/>
          </w:tcPr>
          <w:p w14:paraId="1855D481" w14:textId="735A7E75" w:rsidR="006E1F8F" w:rsidRPr="006C36E3" w:rsidRDefault="006E1F8F" w:rsidP="006E1F8F">
            <w:pPr>
              <w:pStyle w:val="Default"/>
              <w:jc w:val="center"/>
              <w:rPr>
                <w:rFonts w:ascii="GHEA Grapalat" w:hAnsi="GHEA Grapalat"/>
              </w:rPr>
            </w:pPr>
            <w:r w:rsidRPr="006C36E3">
              <w:rPr>
                <w:rFonts w:ascii="GHEA Grapalat" w:hAnsi="GHEA Grapalat"/>
              </w:rPr>
              <w:t>Ուստարվա ընթացքում հաստատությունից դուրս անցկացվող գործնական</w:t>
            </w:r>
          </w:p>
          <w:p w14:paraId="2FC616D5" w14:textId="71B23A8C" w:rsidR="006E1F8F" w:rsidRPr="006C36E3" w:rsidRDefault="006E1F8F" w:rsidP="006E1F8F">
            <w:pPr>
              <w:pStyle w:val="Default"/>
              <w:jc w:val="center"/>
              <w:rPr>
                <w:rFonts w:ascii="GHEA Grapalat" w:hAnsi="GHEA Grapalat"/>
              </w:rPr>
            </w:pPr>
            <w:r w:rsidRPr="006C36E3">
              <w:rPr>
                <w:rFonts w:ascii="GHEA Grapalat" w:hAnsi="GHEA Grapalat"/>
              </w:rPr>
              <w:t>պարապմունքների թիվը</w:t>
            </w:r>
          </w:p>
        </w:tc>
        <w:tc>
          <w:tcPr>
            <w:tcW w:w="1842" w:type="dxa"/>
            <w:tcBorders>
              <w:top w:val="single" w:sz="4" w:space="0" w:color="auto"/>
              <w:left w:val="single" w:sz="4" w:space="0" w:color="auto"/>
              <w:bottom w:val="single" w:sz="4" w:space="0" w:color="auto"/>
              <w:right w:val="single" w:sz="4" w:space="0" w:color="auto"/>
            </w:tcBorders>
            <w:vAlign w:val="center"/>
          </w:tcPr>
          <w:p w14:paraId="5D66A52C" w14:textId="5D7D0A5D" w:rsidR="006E1F8F" w:rsidRPr="006C36E3" w:rsidRDefault="006E1F8F" w:rsidP="006E1F8F">
            <w:pPr>
              <w:pStyle w:val="Default"/>
              <w:jc w:val="center"/>
              <w:rPr>
                <w:rFonts w:ascii="GHEA Grapalat" w:hAnsi="GHEA Grapalat"/>
              </w:rPr>
            </w:pPr>
            <w:r w:rsidRPr="006C36E3">
              <w:rPr>
                <w:rFonts w:ascii="GHEA Grapalat" w:hAnsi="GHEA Grapalat"/>
              </w:rPr>
              <w:t>21</w:t>
            </w:r>
          </w:p>
        </w:tc>
        <w:tc>
          <w:tcPr>
            <w:tcW w:w="1985" w:type="dxa"/>
            <w:tcBorders>
              <w:top w:val="single" w:sz="4" w:space="0" w:color="auto"/>
              <w:left w:val="single" w:sz="4" w:space="0" w:color="auto"/>
              <w:bottom w:val="single" w:sz="4" w:space="0" w:color="auto"/>
              <w:right w:val="single" w:sz="4" w:space="0" w:color="auto"/>
            </w:tcBorders>
            <w:vAlign w:val="center"/>
          </w:tcPr>
          <w:p w14:paraId="45DB60E0" w14:textId="21037538" w:rsidR="006E1F8F" w:rsidRPr="006C36E3" w:rsidRDefault="006E1F8F" w:rsidP="006E1F8F">
            <w:pPr>
              <w:pStyle w:val="Default"/>
              <w:jc w:val="center"/>
              <w:rPr>
                <w:rFonts w:ascii="GHEA Grapalat" w:hAnsi="GHEA Grapalat"/>
              </w:rPr>
            </w:pPr>
            <w:r w:rsidRPr="006C36E3">
              <w:rPr>
                <w:rFonts w:ascii="GHEA Grapalat" w:hAnsi="GHEA Grapalat"/>
              </w:rPr>
              <w:t>56</w:t>
            </w:r>
          </w:p>
        </w:tc>
        <w:tc>
          <w:tcPr>
            <w:tcW w:w="1843" w:type="dxa"/>
            <w:tcBorders>
              <w:top w:val="single" w:sz="4" w:space="0" w:color="auto"/>
              <w:left w:val="single" w:sz="4" w:space="0" w:color="auto"/>
              <w:bottom w:val="single" w:sz="4" w:space="0" w:color="auto"/>
              <w:right w:val="single" w:sz="4" w:space="0" w:color="auto"/>
            </w:tcBorders>
            <w:vAlign w:val="center"/>
          </w:tcPr>
          <w:p w14:paraId="3CFA5E96" w14:textId="57856756" w:rsidR="006E1F8F" w:rsidRPr="006C36E3" w:rsidRDefault="006E1F8F" w:rsidP="006E1F8F">
            <w:pPr>
              <w:pStyle w:val="Default"/>
              <w:jc w:val="center"/>
              <w:rPr>
                <w:rFonts w:ascii="GHEA Grapalat" w:hAnsi="GHEA Grapalat"/>
              </w:rPr>
            </w:pPr>
            <w:r w:rsidRPr="006C36E3">
              <w:rPr>
                <w:rFonts w:ascii="GHEA Grapalat" w:hAnsi="GHEA Grapalat"/>
              </w:rPr>
              <w:t>84</w:t>
            </w:r>
          </w:p>
        </w:tc>
        <w:tc>
          <w:tcPr>
            <w:tcW w:w="1843" w:type="dxa"/>
            <w:tcBorders>
              <w:top w:val="single" w:sz="4" w:space="0" w:color="auto"/>
              <w:left w:val="single" w:sz="4" w:space="0" w:color="auto"/>
              <w:bottom w:val="single" w:sz="4" w:space="0" w:color="auto"/>
              <w:right w:val="single" w:sz="4" w:space="0" w:color="auto"/>
            </w:tcBorders>
            <w:vAlign w:val="center"/>
          </w:tcPr>
          <w:p w14:paraId="0C204DB1" w14:textId="7E555FD8" w:rsidR="006E1F8F" w:rsidRPr="006E1F8F" w:rsidRDefault="006E1F8F" w:rsidP="006E1F8F">
            <w:pPr>
              <w:pStyle w:val="Default"/>
              <w:jc w:val="center"/>
              <w:rPr>
                <w:rFonts w:ascii="GHEA Grapalat" w:hAnsi="GHEA Grapalat"/>
                <w:lang w:val="hy-AM"/>
              </w:rPr>
            </w:pPr>
            <w:r>
              <w:rPr>
                <w:rFonts w:ascii="GHEA Grapalat" w:hAnsi="GHEA Grapalat"/>
                <w:lang w:val="hy-AM"/>
              </w:rPr>
              <w:t>92</w:t>
            </w:r>
          </w:p>
        </w:tc>
      </w:tr>
    </w:tbl>
    <w:p w14:paraId="2F1D6629" w14:textId="77777777" w:rsidR="00D168A9" w:rsidRDefault="00D168A9" w:rsidP="00D168A9">
      <w:pPr>
        <w:rPr>
          <w:rFonts w:ascii="Sylfaen" w:eastAsia="Sylfaen" w:hAnsi="Sylfaen" w:cs="Times New Roman"/>
          <w:b/>
          <w:sz w:val="24"/>
          <w:szCs w:val="24"/>
          <w:lang w:val="hy-AM"/>
        </w:rPr>
      </w:pP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876"/>
        <w:gridCol w:w="1591"/>
        <w:gridCol w:w="1803"/>
        <w:gridCol w:w="1803"/>
        <w:gridCol w:w="1851"/>
      </w:tblGrid>
      <w:tr w:rsidR="006E1F8F" w:rsidRPr="006C36E3" w14:paraId="78C7AAFC" w14:textId="77777777" w:rsidTr="006E1F8F">
        <w:trPr>
          <w:trHeight w:val="849"/>
          <w:jc w:val="center"/>
        </w:trPr>
        <w:tc>
          <w:tcPr>
            <w:tcW w:w="2230" w:type="dxa"/>
            <w:vAlign w:val="center"/>
          </w:tcPr>
          <w:p w14:paraId="64585CAB" w14:textId="5789D2C8" w:rsidR="006E1F8F" w:rsidRPr="006C36E3" w:rsidRDefault="006E1F8F" w:rsidP="006E1F8F">
            <w:pPr>
              <w:pStyle w:val="Default"/>
              <w:jc w:val="center"/>
              <w:rPr>
                <w:rFonts w:ascii="GHEA Grapalat" w:hAnsi="GHEA Grapalat"/>
              </w:rPr>
            </w:pPr>
            <w:r w:rsidRPr="006C36E3">
              <w:rPr>
                <w:rFonts w:ascii="GHEA Grapalat" w:hAnsi="GHEA Grapalat"/>
              </w:rPr>
              <w:lastRenderedPageBreak/>
              <w:t>Ցուցանիշը</w:t>
            </w:r>
          </w:p>
        </w:tc>
        <w:tc>
          <w:tcPr>
            <w:tcW w:w="1876" w:type="dxa"/>
            <w:vAlign w:val="center"/>
          </w:tcPr>
          <w:p w14:paraId="2CE7F1E0" w14:textId="5D68367E" w:rsidR="006E1F8F" w:rsidRPr="006C36E3" w:rsidRDefault="006E1F8F" w:rsidP="006E1F8F">
            <w:pPr>
              <w:pStyle w:val="Default"/>
              <w:jc w:val="center"/>
              <w:rPr>
                <w:rFonts w:ascii="GHEA Grapalat" w:hAnsi="GHEA Grapalat"/>
              </w:rPr>
            </w:pPr>
            <w:r w:rsidRPr="006C36E3">
              <w:rPr>
                <w:rFonts w:ascii="GHEA Grapalat" w:hAnsi="GHEA Grapalat"/>
              </w:rPr>
              <w:t>2020-2021</w:t>
            </w:r>
          </w:p>
          <w:p w14:paraId="5936EB7A" w14:textId="01FF78F0" w:rsidR="006E1F8F" w:rsidRPr="006C36E3" w:rsidRDefault="006E1F8F" w:rsidP="006E1F8F">
            <w:pPr>
              <w:pStyle w:val="Default"/>
              <w:jc w:val="center"/>
              <w:rPr>
                <w:rFonts w:ascii="GHEA Grapalat" w:hAnsi="GHEA Grapalat"/>
              </w:rPr>
            </w:pPr>
            <w:r w:rsidRPr="006C36E3">
              <w:rPr>
                <w:rFonts w:ascii="GHEA Grapalat" w:hAnsi="GHEA Grapalat"/>
              </w:rPr>
              <w:t>ուստարի</w:t>
            </w:r>
          </w:p>
        </w:tc>
        <w:tc>
          <w:tcPr>
            <w:tcW w:w="1591" w:type="dxa"/>
            <w:vAlign w:val="center"/>
          </w:tcPr>
          <w:p w14:paraId="2AF47DA4" w14:textId="40CF37A6" w:rsidR="006E1F8F" w:rsidRPr="006C36E3" w:rsidRDefault="006E1F8F" w:rsidP="006E1F8F">
            <w:pPr>
              <w:pStyle w:val="Default"/>
              <w:jc w:val="center"/>
              <w:rPr>
                <w:rFonts w:ascii="GHEA Grapalat" w:hAnsi="GHEA Grapalat"/>
              </w:rPr>
            </w:pPr>
            <w:r w:rsidRPr="006C36E3">
              <w:rPr>
                <w:rFonts w:ascii="GHEA Grapalat" w:hAnsi="GHEA Grapalat"/>
              </w:rPr>
              <w:t>2021-2022</w:t>
            </w:r>
          </w:p>
          <w:p w14:paraId="0084B9A6" w14:textId="6896B871" w:rsidR="006E1F8F" w:rsidRPr="006C36E3" w:rsidRDefault="006E1F8F" w:rsidP="006E1F8F">
            <w:pPr>
              <w:pStyle w:val="Default"/>
              <w:jc w:val="center"/>
              <w:rPr>
                <w:rFonts w:ascii="GHEA Grapalat" w:hAnsi="GHEA Grapalat"/>
              </w:rPr>
            </w:pPr>
            <w:r w:rsidRPr="006C36E3">
              <w:rPr>
                <w:rFonts w:ascii="GHEA Grapalat" w:hAnsi="GHEA Grapalat"/>
              </w:rPr>
              <w:t>ուստարի</w:t>
            </w:r>
          </w:p>
        </w:tc>
        <w:tc>
          <w:tcPr>
            <w:tcW w:w="1803" w:type="dxa"/>
            <w:vAlign w:val="center"/>
          </w:tcPr>
          <w:p w14:paraId="6D3C4B05" w14:textId="77777777" w:rsidR="006E1F8F" w:rsidRPr="006C36E3" w:rsidRDefault="006E1F8F" w:rsidP="006E1F8F">
            <w:pPr>
              <w:pStyle w:val="Default"/>
              <w:jc w:val="center"/>
              <w:rPr>
                <w:rFonts w:ascii="GHEA Grapalat" w:hAnsi="GHEA Grapalat"/>
              </w:rPr>
            </w:pPr>
            <w:r w:rsidRPr="006C36E3">
              <w:rPr>
                <w:rFonts w:ascii="GHEA Grapalat" w:hAnsi="GHEA Grapalat"/>
              </w:rPr>
              <w:t>2022-2023</w:t>
            </w:r>
          </w:p>
          <w:p w14:paraId="2F906582" w14:textId="3D16FFFE" w:rsidR="006E1F8F" w:rsidRPr="006C36E3" w:rsidRDefault="006E1F8F" w:rsidP="006E1F8F">
            <w:pPr>
              <w:pStyle w:val="Default"/>
              <w:jc w:val="center"/>
              <w:rPr>
                <w:rFonts w:ascii="GHEA Grapalat" w:hAnsi="GHEA Grapalat"/>
              </w:rPr>
            </w:pPr>
            <w:r w:rsidRPr="006C36E3">
              <w:rPr>
                <w:rFonts w:ascii="GHEA Grapalat" w:hAnsi="GHEA Grapalat"/>
              </w:rPr>
              <w:t>ուստարի</w:t>
            </w:r>
          </w:p>
        </w:tc>
        <w:tc>
          <w:tcPr>
            <w:tcW w:w="1803" w:type="dxa"/>
            <w:vAlign w:val="center"/>
          </w:tcPr>
          <w:p w14:paraId="7ED2CA33" w14:textId="0BECC1D2" w:rsidR="006E1F8F" w:rsidRPr="006E1F8F" w:rsidRDefault="006E1F8F" w:rsidP="006E1F8F">
            <w:pPr>
              <w:pStyle w:val="Default"/>
              <w:jc w:val="center"/>
              <w:rPr>
                <w:rFonts w:ascii="GHEA Grapalat" w:hAnsi="GHEA Grapalat"/>
                <w:lang w:val="hy-AM"/>
              </w:rPr>
            </w:pPr>
            <w:r w:rsidRPr="006C36E3">
              <w:rPr>
                <w:rFonts w:ascii="GHEA Grapalat" w:hAnsi="GHEA Grapalat"/>
              </w:rPr>
              <w:t>202</w:t>
            </w:r>
            <w:r>
              <w:rPr>
                <w:rFonts w:ascii="GHEA Grapalat" w:hAnsi="GHEA Grapalat"/>
                <w:lang w:val="hy-AM"/>
              </w:rPr>
              <w:t>3</w:t>
            </w:r>
            <w:r w:rsidRPr="006C36E3">
              <w:rPr>
                <w:rFonts w:ascii="GHEA Grapalat" w:hAnsi="GHEA Grapalat"/>
              </w:rPr>
              <w:t>-202</w:t>
            </w:r>
            <w:r>
              <w:rPr>
                <w:rFonts w:ascii="GHEA Grapalat" w:hAnsi="GHEA Grapalat"/>
                <w:lang w:val="hy-AM"/>
              </w:rPr>
              <w:t>4</w:t>
            </w:r>
          </w:p>
          <w:p w14:paraId="77A40FDE" w14:textId="0F0CC36A" w:rsidR="006E1F8F" w:rsidRPr="006C36E3" w:rsidRDefault="006E1F8F" w:rsidP="006E1F8F">
            <w:pPr>
              <w:pStyle w:val="Default"/>
              <w:jc w:val="center"/>
              <w:rPr>
                <w:rFonts w:ascii="GHEA Grapalat" w:hAnsi="GHEA Grapalat"/>
              </w:rPr>
            </w:pPr>
            <w:r w:rsidRPr="006C36E3">
              <w:rPr>
                <w:rFonts w:ascii="GHEA Grapalat" w:hAnsi="GHEA Grapalat"/>
              </w:rPr>
              <w:t>ուստարի</w:t>
            </w:r>
          </w:p>
        </w:tc>
        <w:tc>
          <w:tcPr>
            <w:tcW w:w="1851" w:type="dxa"/>
            <w:vAlign w:val="center"/>
          </w:tcPr>
          <w:p w14:paraId="6C01C170" w14:textId="77B172AD" w:rsidR="006E1F8F" w:rsidRPr="006C36E3" w:rsidRDefault="006E1F8F" w:rsidP="006E1F8F">
            <w:pPr>
              <w:pStyle w:val="Default"/>
              <w:jc w:val="center"/>
              <w:rPr>
                <w:rFonts w:ascii="GHEA Grapalat" w:hAnsi="GHEA Grapalat"/>
              </w:rPr>
            </w:pPr>
            <w:r w:rsidRPr="006C36E3">
              <w:rPr>
                <w:rFonts w:ascii="GHEA Grapalat" w:hAnsi="GHEA Grapalat"/>
              </w:rPr>
              <w:t>Փոփոխություն ների դինամիկան (աճ կամ</w:t>
            </w:r>
          </w:p>
          <w:p w14:paraId="1A66E764" w14:textId="6D894763" w:rsidR="006E1F8F" w:rsidRPr="006C36E3" w:rsidRDefault="006E1F8F" w:rsidP="006E1F8F">
            <w:pPr>
              <w:pStyle w:val="Default"/>
              <w:jc w:val="center"/>
              <w:rPr>
                <w:rFonts w:ascii="GHEA Grapalat" w:hAnsi="GHEA Grapalat"/>
              </w:rPr>
            </w:pPr>
            <w:r w:rsidRPr="006C36E3">
              <w:rPr>
                <w:rFonts w:ascii="GHEA Grapalat" w:hAnsi="GHEA Grapalat"/>
              </w:rPr>
              <w:t>նվազում)</w:t>
            </w:r>
          </w:p>
        </w:tc>
      </w:tr>
      <w:tr w:rsidR="006E1F8F" w:rsidRPr="006C36E3" w14:paraId="261BDF82" w14:textId="77777777" w:rsidTr="006E1F8F">
        <w:trPr>
          <w:trHeight w:val="1123"/>
          <w:jc w:val="center"/>
        </w:trPr>
        <w:tc>
          <w:tcPr>
            <w:tcW w:w="2230" w:type="dxa"/>
            <w:vAlign w:val="center"/>
          </w:tcPr>
          <w:p w14:paraId="18F28727" w14:textId="15087D2B" w:rsidR="006E1F8F" w:rsidRPr="006C36E3" w:rsidRDefault="006E1F8F" w:rsidP="006E1F8F">
            <w:pPr>
              <w:pStyle w:val="Default"/>
              <w:jc w:val="center"/>
              <w:rPr>
                <w:rFonts w:ascii="GHEA Grapalat" w:hAnsi="GHEA Grapalat"/>
              </w:rPr>
            </w:pPr>
            <w:r w:rsidRPr="006C36E3">
              <w:rPr>
                <w:rFonts w:ascii="GHEA Grapalat" w:hAnsi="GHEA Grapalat"/>
              </w:rPr>
              <w:t>Ուսուցիչների ընդհանուր</w:t>
            </w:r>
            <w:r>
              <w:rPr>
                <w:rFonts w:ascii="GHEA Grapalat" w:hAnsi="GHEA Grapalat"/>
                <w:lang w:val="hy-AM"/>
              </w:rPr>
              <w:t xml:space="preserve"> </w:t>
            </w:r>
            <w:r w:rsidRPr="006C36E3">
              <w:rPr>
                <w:rFonts w:ascii="GHEA Grapalat" w:hAnsi="GHEA Grapalat"/>
              </w:rPr>
              <w:t>թիվը</w:t>
            </w:r>
          </w:p>
        </w:tc>
        <w:tc>
          <w:tcPr>
            <w:tcW w:w="1876" w:type="dxa"/>
            <w:vAlign w:val="center"/>
          </w:tcPr>
          <w:p w14:paraId="2B379D2A" w14:textId="58591741" w:rsidR="006E1F8F" w:rsidRPr="006E1F8F" w:rsidRDefault="006E1F8F" w:rsidP="006E1F8F">
            <w:pPr>
              <w:pStyle w:val="Default"/>
              <w:jc w:val="center"/>
              <w:rPr>
                <w:rFonts w:ascii="GHEA Grapalat" w:hAnsi="GHEA Grapalat"/>
                <w:lang w:val="hy-AM"/>
              </w:rPr>
            </w:pPr>
            <w:r>
              <w:rPr>
                <w:rFonts w:ascii="GHEA Grapalat" w:hAnsi="GHEA Grapalat"/>
                <w:lang w:val="hy-AM"/>
              </w:rPr>
              <w:t>25</w:t>
            </w:r>
          </w:p>
        </w:tc>
        <w:tc>
          <w:tcPr>
            <w:tcW w:w="1591" w:type="dxa"/>
            <w:vAlign w:val="center"/>
          </w:tcPr>
          <w:p w14:paraId="0F951E5D" w14:textId="633CE9E1" w:rsidR="006E1F8F" w:rsidRPr="006E1F8F" w:rsidRDefault="006E1F8F" w:rsidP="006E1F8F">
            <w:pPr>
              <w:pStyle w:val="Default"/>
              <w:jc w:val="center"/>
              <w:rPr>
                <w:rFonts w:ascii="GHEA Grapalat" w:hAnsi="GHEA Grapalat"/>
                <w:lang w:val="hy-AM"/>
              </w:rPr>
            </w:pPr>
            <w:r>
              <w:rPr>
                <w:rFonts w:ascii="GHEA Grapalat" w:hAnsi="GHEA Grapalat"/>
                <w:lang w:val="hy-AM"/>
              </w:rPr>
              <w:t>26</w:t>
            </w:r>
          </w:p>
        </w:tc>
        <w:tc>
          <w:tcPr>
            <w:tcW w:w="1803" w:type="dxa"/>
            <w:vAlign w:val="center"/>
          </w:tcPr>
          <w:p w14:paraId="0CB37603" w14:textId="4C1F73CF" w:rsidR="006E1F8F" w:rsidRPr="006E1F8F" w:rsidRDefault="006E1F8F" w:rsidP="006E1F8F">
            <w:pPr>
              <w:pStyle w:val="Default"/>
              <w:jc w:val="center"/>
              <w:rPr>
                <w:rFonts w:ascii="GHEA Grapalat" w:hAnsi="GHEA Grapalat"/>
                <w:lang w:val="hy-AM"/>
              </w:rPr>
            </w:pPr>
            <w:r>
              <w:rPr>
                <w:rFonts w:ascii="GHEA Grapalat" w:hAnsi="GHEA Grapalat"/>
                <w:lang w:val="hy-AM"/>
              </w:rPr>
              <w:t>24</w:t>
            </w:r>
          </w:p>
        </w:tc>
        <w:tc>
          <w:tcPr>
            <w:tcW w:w="1803" w:type="dxa"/>
            <w:vAlign w:val="center"/>
          </w:tcPr>
          <w:p w14:paraId="66BAA1E9" w14:textId="55308480" w:rsidR="006E1F8F" w:rsidRPr="006E1F8F" w:rsidRDefault="006E1F8F" w:rsidP="006E1F8F">
            <w:pPr>
              <w:pStyle w:val="Default"/>
              <w:jc w:val="center"/>
              <w:rPr>
                <w:rFonts w:ascii="GHEA Grapalat" w:hAnsi="GHEA Grapalat"/>
                <w:lang w:val="hy-AM"/>
              </w:rPr>
            </w:pPr>
            <w:r>
              <w:rPr>
                <w:rFonts w:ascii="GHEA Grapalat" w:hAnsi="GHEA Grapalat"/>
                <w:lang w:val="hy-AM"/>
              </w:rPr>
              <w:t>24</w:t>
            </w:r>
          </w:p>
        </w:tc>
        <w:tc>
          <w:tcPr>
            <w:tcW w:w="1851" w:type="dxa"/>
            <w:vAlign w:val="center"/>
          </w:tcPr>
          <w:p w14:paraId="20E25677" w14:textId="2634956B" w:rsidR="006E1F8F" w:rsidRPr="006C36E3" w:rsidRDefault="006E1F8F" w:rsidP="006E1F8F">
            <w:pPr>
              <w:pStyle w:val="Default"/>
              <w:jc w:val="center"/>
              <w:rPr>
                <w:rFonts w:ascii="GHEA Grapalat" w:hAnsi="GHEA Grapalat"/>
              </w:rPr>
            </w:pPr>
            <w:r w:rsidRPr="006C36E3">
              <w:rPr>
                <w:rFonts w:ascii="GHEA Grapalat" w:hAnsi="GHEA Grapalat"/>
              </w:rPr>
              <w:t>Նվազում</w:t>
            </w:r>
          </w:p>
        </w:tc>
      </w:tr>
      <w:tr w:rsidR="006E1F8F" w:rsidRPr="006C36E3" w14:paraId="11D9F30D" w14:textId="77777777" w:rsidTr="006E1F8F">
        <w:trPr>
          <w:trHeight w:val="997"/>
          <w:jc w:val="center"/>
        </w:trPr>
        <w:tc>
          <w:tcPr>
            <w:tcW w:w="2230" w:type="dxa"/>
            <w:vAlign w:val="center"/>
          </w:tcPr>
          <w:p w14:paraId="165A549F" w14:textId="01F2CF36" w:rsidR="006E1F8F" w:rsidRPr="00E10802" w:rsidRDefault="006E1F8F" w:rsidP="006E1F8F">
            <w:pPr>
              <w:pStyle w:val="Default"/>
              <w:jc w:val="center"/>
              <w:rPr>
                <w:rFonts w:ascii="GHEA Grapalat" w:hAnsi="GHEA Grapalat"/>
                <w:lang w:val="hy-AM"/>
              </w:rPr>
            </w:pPr>
            <w:r w:rsidRPr="006C36E3">
              <w:rPr>
                <w:rFonts w:ascii="GHEA Grapalat" w:hAnsi="GHEA Grapalat"/>
              </w:rPr>
              <w:t xml:space="preserve">Ուսուցիչների </w:t>
            </w:r>
            <w:r w:rsidR="00E10802">
              <w:rPr>
                <w:rFonts w:ascii="GHEA Grapalat" w:hAnsi="GHEA Grapalat"/>
                <w:lang w:val="hy-AM"/>
              </w:rPr>
              <w:t>միջին ժամաքանակը</w:t>
            </w:r>
          </w:p>
        </w:tc>
        <w:tc>
          <w:tcPr>
            <w:tcW w:w="1876" w:type="dxa"/>
            <w:vAlign w:val="center"/>
          </w:tcPr>
          <w:p w14:paraId="226D1BCC" w14:textId="05A02787" w:rsidR="006E1F8F" w:rsidRPr="006E1F8F" w:rsidRDefault="006E1F8F" w:rsidP="006E1F8F">
            <w:pPr>
              <w:pStyle w:val="Default"/>
              <w:jc w:val="center"/>
              <w:rPr>
                <w:rFonts w:ascii="GHEA Grapalat" w:hAnsi="GHEA Grapalat"/>
                <w:lang w:val="hy-AM"/>
              </w:rPr>
            </w:pPr>
            <w:r>
              <w:rPr>
                <w:rFonts w:ascii="GHEA Grapalat" w:hAnsi="GHEA Grapalat"/>
                <w:lang w:val="hy-AM"/>
              </w:rPr>
              <w:t>16,0</w:t>
            </w:r>
          </w:p>
        </w:tc>
        <w:tc>
          <w:tcPr>
            <w:tcW w:w="1591" w:type="dxa"/>
            <w:vAlign w:val="center"/>
          </w:tcPr>
          <w:p w14:paraId="4ED03840" w14:textId="681D41CB" w:rsidR="006E1F8F" w:rsidRPr="006E1F8F" w:rsidRDefault="006E1F8F" w:rsidP="006E1F8F">
            <w:pPr>
              <w:pStyle w:val="Default"/>
              <w:jc w:val="center"/>
              <w:rPr>
                <w:rFonts w:ascii="GHEA Grapalat" w:hAnsi="GHEA Grapalat"/>
                <w:lang w:val="hy-AM"/>
              </w:rPr>
            </w:pPr>
            <w:r>
              <w:rPr>
                <w:rFonts w:ascii="GHEA Grapalat" w:hAnsi="GHEA Grapalat"/>
                <w:lang w:val="hy-AM"/>
              </w:rPr>
              <w:t>15,8</w:t>
            </w:r>
          </w:p>
        </w:tc>
        <w:tc>
          <w:tcPr>
            <w:tcW w:w="1803" w:type="dxa"/>
            <w:vAlign w:val="center"/>
          </w:tcPr>
          <w:p w14:paraId="639E7FD4" w14:textId="3E77D961" w:rsidR="006E1F8F" w:rsidRPr="006C36E3" w:rsidRDefault="006E1F8F" w:rsidP="006E1F8F">
            <w:pPr>
              <w:pStyle w:val="Default"/>
              <w:jc w:val="center"/>
              <w:rPr>
                <w:rFonts w:ascii="GHEA Grapalat" w:hAnsi="GHEA Grapalat"/>
              </w:rPr>
            </w:pPr>
            <w:r w:rsidRPr="006C36E3">
              <w:rPr>
                <w:rFonts w:ascii="GHEA Grapalat" w:hAnsi="GHEA Grapalat"/>
              </w:rPr>
              <w:t>16,5</w:t>
            </w:r>
          </w:p>
        </w:tc>
        <w:tc>
          <w:tcPr>
            <w:tcW w:w="1803" w:type="dxa"/>
            <w:vAlign w:val="center"/>
          </w:tcPr>
          <w:p w14:paraId="250AD29B" w14:textId="5BC304DD" w:rsidR="006E1F8F" w:rsidRPr="006C36E3" w:rsidRDefault="006E1F8F" w:rsidP="006E1F8F">
            <w:pPr>
              <w:pStyle w:val="Default"/>
              <w:jc w:val="center"/>
              <w:rPr>
                <w:rFonts w:ascii="GHEA Grapalat" w:hAnsi="GHEA Grapalat"/>
              </w:rPr>
            </w:pPr>
            <w:r w:rsidRPr="006C36E3">
              <w:rPr>
                <w:rFonts w:ascii="GHEA Grapalat" w:hAnsi="GHEA Grapalat"/>
              </w:rPr>
              <w:t>16,5</w:t>
            </w:r>
          </w:p>
        </w:tc>
        <w:tc>
          <w:tcPr>
            <w:tcW w:w="1851" w:type="dxa"/>
            <w:vAlign w:val="center"/>
          </w:tcPr>
          <w:p w14:paraId="2B3E589B" w14:textId="6E687852" w:rsidR="006E1F8F" w:rsidRPr="006E1F8F" w:rsidRDefault="006E1F8F" w:rsidP="006E1F8F">
            <w:pPr>
              <w:pStyle w:val="Default"/>
              <w:jc w:val="center"/>
              <w:rPr>
                <w:rFonts w:ascii="GHEA Grapalat" w:hAnsi="GHEA Grapalat"/>
                <w:lang w:val="hy-AM"/>
              </w:rPr>
            </w:pPr>
            <w:r>
              <w:rPr>
                <w:rFonts w:ascii="GHEA Grapalat" w:hAnsi="GHEA Grapalat"/>
                <w:lang w:val="hy-AM"/>
              </w:rPr>
              <w:t>աճ</w:t>
            </w:r>
          </w:p>
        </w:tc>
      </w:tr>
    </w:tbl>
    <w:p w14:paraId="15E4F330" w14:textId="2507A342" w:rsidR="00D168A9" w:rsidRDefault="00D168A9" w:rsidP="00D168A9">
      <w:pPr>
        <w:rPr>
          <w:rFonts w:ascii="Sylfaen" w:eastAsia="Sylfaen" w:hAnsi="Sylfaen" w:cs="Times New Roman"/>
          <w:b/>
          <w:sz w:val="24"/>
          <w:szCs w:val="24"/>
          <w:lang w:val="hy-AM"/>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791"/>
        <w:gridCol w:w="1791"/>
        <w:gridCol w:w="1791"/>
        <w:gridCol w:w="1791"/>
        <w:gridCol w:w="1791"/>
      </w:tblGrid>
      <w:tr w:rsidR="006E1F8F" w:rsidRPr="006C36E3" w14:paraId="0E347C92" w14:textId="77777777" w:rsidTr="006E1F8F">
        <w:trPr>
          <w:trHeight w:val="484"/>
          <w:jc w:val="center"/>
        </w:trPr>
        <w:tc>
          <w:tcPr>
            <w:tcW w:w="1791" w:type="dxa"/>
            <w:vAlign w:val="center"/>
          </w:tcPr>
          <w:p w14:paraId="0533FE43" w14:textId="4F9476CF" w:rsidR="006E1F8F" w:rsidRPr="006C36E3" w:rsidRDefault="006E1F8F" w:rsidP="006E1F8F">
            <w:pPr>
              <w:pStyle w:val="Default"/>
              <w:jc w:val="center"/>
              <w:rPr>
                <w:rFonts w:ascii="GHEA Grapalat" w:hAnsi="GHEA Grapalat"/>
              </w:rPr>
            </w:pPr>
            <w:r w:rsidRPr="006C36E3">
              <w:rPr>
                <w:rFonts w:ascii="GHEA Grapalat" w:hAnsi="GHEA Grapalat"/>
              </w:rPr>
              <w:t>Ուսուցիչների թիվը</w:t>
            </w:r>
          </w:p>
        </w:tc>
        <w:tc>
          <w:tcPr>
            <w:tcW w:w="1791" w:type="dxa"/>
            <w:vAlign w:val="center"/>
          </w:tcPr>
          <w:p w14:paraId="36ADF8BA" w14:textId="0D9EBD91" w:rsidR="006E1F8F" w:rsidRPr="006C36E3" w:rsidRDefault="006E1F8F" w:rsidP="006E1F8F">
            <w:pPr>
              <w:pStyle w:val="Default"/>
              <w:jc w:val="center"/>
              <w:rPr>
                <w:rFonts w:ascii="GHEA Grapalat" w:hAnsi="GHEA Grapalat"/>
              </w:rPr>
            </w:pPr>
            <w:r w:rsidRPr="006C36E3">
              <w:rPr>
                <w:rFonts w:ascii="GHEA Grapalat" w:hAnsi="GHEA Grapalat"/>
              </w:rPr>
              <w:t>2020-2021</w:t>
            </w:r>
          </w:p>
          <w:p w14:paraId="4B2BCDBD" w14:textId="1DDB1967" w:rsidR="006E1F8F" w:rsidRPr="006C36E3" w:rsidRDefault="006E1F8F" w:rsidP="006E1F8F">
            <w:pPr>
              <w:pStyle w:val="Default"/>
              <w:jc w:val="center"/>
              <w:rPr>
                <w:rFonts w:ascii="GHEA Grapalat" w:hAnsi="GHEA Grapalat"/>
              </w:rPr>
            </w:pPr>
            <w:r w:rsidRPr="006C36E3">
              <w:rPr>
                <w:rFonts w:ascii="GHEA Grapalat" w:hAnsi="GHEA Grapalat"/>
              </w:rPr>
              <w:t>ուստարի</w:t>
            </w:r>
          </w:p>
        </w:tc>
        <w:tc>
          <w:tcPr>
            <w:tcW w:w="1791" w:type="dxa"/>
            <w:vAlign w:val="center"/>
          </w:tcPr>
          <w:p w14:paraId="6A80A127" w14:textId="796A40F5" w:rsidR="006E1F8F" w:rsidRPr="006C36E3" w:rsidRDefault="006E1F8F" w:rsidP="006E1F8F">
            <w:pPr>
              <w:pStyle w:val="Default"/>
              <w:jc w:val="center"/>
              <w:rPr>
                <w:rFonts w:ascii="GHEA Grapalat" w:hAnsi="GHEA Grapalat"/>
              </w:rPr>
            </w:pPr>
            <w:r w:rsidRPr="006C36E3">
              <w:rPr>
                <w:rFonts w:ascii="GHEA Grapalat" w:hAnsi="GHEA Grapalat"/>
              </w:rPr>
              <w:t>2021-2022</w:t>
            </w:r>
          </w:p>
          <w:p w14:paraId="63B338AC" w14:textId="7C4AEE36" w:rsidR="006E1F8F" w:rsidRPr="006C36E3" w:rsidRDefault="006E1F8F" w:rsidP="006E1F8F">
            <w:pPr>
              <w:pStyle w:val="Default"/>
              <w:jc w:val="center"/>
              <w:rPr>
                <w:rFonts w:ascii="GHEA Grapalat" w:hAnsi="GHEA Grapalat"/>
              </w:rPr>
            </w:pPr>
            <w:r w:rsidRPr="006C36E3">
              <w:rPr>
                <w:rFonts w:ascii="GHEA Grapalat" w:hAnsi="GHEA Grapalat"/>
              </w:rPr>
              <w:t>ուստարի</w:t>
            </w:r>
          </w:p>
        </w:tc>
        <w:tc>
          <w:tcPr>
            <w:tcW w:w="1791" w:type="dxa"/>
            <w:vAlign w:val="center"/>
          </w:tcPr>
          <w:p w14:paraId="6BC71558" w14:textId="77777777" w:rsidR="006E1F8F" w:rsidRPr="006C36E3" w:rsidRDefault="006E1F8F" w:rsidP="006E1F8F">
            <w:pPr>
              <w:pStyle w:val="Default"/>
              <w:jc w:val="center"/>
              <w:rPr>
                <w:rFonts w:ascii="GHEA Grapalat" w:hAnsi="GHEA Grapalat"/>
              </w:rPr>
            </w:pPr>
            <w:r w:rsidRPr="006C36E3">
              <w:rPr>
                <w:rFonts w:ascii="GHEA Grapalat" w:hAnsi="GHEA Grapalat"/>
              </w:rPr>
              <w:t>2022-2023</w:t>
            </w:r>
          </w:p>
          <w:p w14:paraId="518C3DE1" w14:textId="4F8AC914" w:rsidR="006E1F8F" w:rsidRPr="006C36E3" w:rsidRDefault="006E1F8F" w:rsidP="006E1F8F">
            <w:pPr>
              <w:pStyle w:val="Default"/>
              <w:jc w:val="center"/>
              <w:rPr>
                <w:rFonts w:ascii="GHEA Grapalat" w:hAnsi="GHEA Grapalat"/>
              </w:rPr>
            </w:pPr>
            <w:r w:rsidRPr="006C36E3">
              <w:rPr>
                <w:rFonts w:ascii="GHEA Grapalat" w:hAnsi="GHEA Grapalat"/>
              </w:rPr>
              <w:t>ուստարի</w:t>
            </w:r>
          </w:p>
        </w:tc>
        <w:tc>
          <w:tcPr>
            <w:tcW w:w="1791" w:type="dxa"/>
            <w:vAlign w:val="center"/>
          </w:tcPr>
          <w:p w14:paraId="6D9200B7" w14:textId="15EB89D2" w:rsidR="006E1F8F" w:rsidRPr="006E1F8F" w:rsidRDefault="006E1F8F" w:rsidP="006E1F8F">
            <w:pPr>
              <w:pStyle w:val="Default"/>
              <w:jc w:val="center"/>
              <w:rPr>
                <w:rFonts w:ascii="GHEA Grapalat" w:hAnsi="GHEA Grapalat"/>
                <w:lang w:val="hy-AM"/>
              </w:rPr>
            </w:pPr>
            <w:r w:rsidRPr="006C36E3">
              <w:rPr>
                <w:rFonts w:ascii="GHEA Grapalat" w:hAnsi="GHEA Grapalat"/>
              </w:rPr>
              <w:t>202</w:t>
            </w:r>
            <w:r>
              <w:rPr>
                <w:rFonts w:ascii="GHEA Grapalat" w:hAnsi="GHEA Grapalat"/>
                <w:lang w:val="hy-AM"/>
              </w:rPr>
              <w:t>3</w:t>
            </w:r>
            <w:r w:rsidRPr="006C36E3">
              <w:rPr>
                <w:rFonts w:ascii="GHEA Grapalat" w:hAnsi="GHEA Grapalat"/>
              </w:rPr>
              <w:t>-202</w:t>
            </w:r>
            <w:r>
              <w:rPr>
                <w:rFonts w:ascii="GHEA Grapalat" w:hAnsi="GHEA Grapalat"/>
                <w:lang w:val="hy-AM"/>
              </w:rPr>
              <w:t>4</w:t>
            </w:r>
          </w:p>
          <w:p w14:paraId="15324B58" w14:textId="0DBF038E" w:rsidR="006E1F8F" w:rsidRPr="006C36E3" w:rsidRDefault="006E1F8F" w:rsidP="006E1F8F">
            <w:pPr>
              <w:pStyle w:val="Default"/>
              <w:jc w:val="center"/>
              <w:rPr>
                <w:rFonts w:ascii="GHEA Grapalat" w:hAnsi="GHEA Grapalat"/>
              </w:rPr>
            </w:pPr>
            <w:r w:rsidRPr="006C36E3">
              <w:rPr>
                <w:rFonts w:ascii="GHEA Grapalat" w:hAnsi="GHEA Grapalat"/>
              </w:rPr>
              <w:t>ուստարի</w:t>
            </w:r>
          </w:p>
        </w:tc>
        <w:tc>
          <w:tcPr>
            <w:tcW w:w="1791" w:type="dxa"/>
            <w:vAlign w:val="center"/>
          </w:tcPr>
          <w:p w14:paraId="458120F2" w14:textId="73F82910" w:rsidR="006E1F8F" w:rsidRPr="006C36E3" w:rsidRDefault="006E1F8F" w:rsidP="006E1F8F">
            <w:pPr>
              <w:pStyle w:val="Default"/>
              <w:jc w:val="center"/>
              <w:rPr>
                <w:rFonts w:ascii="GHEA Grapalat" w:hAnsi="GHEA Grapalat"/>
              </w:rPr>
            </w:pPr>
            <w:r w:rsidRPr="006C36E3">
              <w:rPr>
                <w:rFonts w:ascii="GHEA Grapalat" w:hAnsi="GHEA Grapalat"/>
              </w:rPr>
              <w:t>Փոփոխությունների</w:t>
            </w:r>
          </w:p>
          <w:p w14:paraId="05D9C3AD" w14:textId="124C39C9" w:rsidR="006E1F8F" w:rsidRPr="006C36E3" w:rsidRDefault="006E1F8F" w:rsidP="006E1F8F">
            <w:pPr>
              <w:pStyle w:val="Default"/>
              <w:jc w:val="center"/>
              <w:rPr>
                <w:rFonts w:ascii="GHEA Grapalat" w:hAnsi="GHEA Grapalat"/>
              </w:rPr>
            </w:pPr>
            <w:r w:rsidRPr="006C36E3">
              <w:rPr>
                <w:rFonts w:ascii="GHEA Grapalat" w:hAnsi="GHEA Grapalat"/>
              </w:rPr>
              <w:t>դինամիկան (աճ կամ նվազում)</w:t>
            </w:r>
          </w:p>
        </w:tc>
      </w:tr>
      <w:tr w:rsidR="006E1F8F" w:rsidRPr="006C36E3" w14:paraId="79B1AA29" w14:textId="77777777" w:rsidTr="006E1F8F">
        <w:trPr>
          <w:trHeight w:val="122"/>
          <w:jc w:val="center"/>
        </w:trPr>
        <w:tc>
          <w:tcPr>
            <w:tcW w:w="1791" w:type="dxa"/>
            <w:vAlign w:val="center"/>
          </w:tcPr>
          <w:p w14:paraId="0E9BB3C6" w14:textId="115187F3" w:rsidR="006E1F8F" w:rsidRPr="006C36E3" w:rsidRDefault="006E1F8F" w:rsidP="006E1F8F">
            <w:pPr>
              <w:pStyle w:val="Default"/>
              <w:jc w:val="center"/>
              <w:rPr>
                <w:rFonts w:ascii="GHEA Grapalat" w:hAnsi="GHEA Grapalat"/>
              </w:rPr>
            </w:pPr>
            <w:r w:rsidRPr="006C36E3">
              <w:rPr>
                <w:rFonts w:ascii="GHEA Grapalat" w:hAnsi="GHEA Grapalat"/>
              </w:rPr>
              <w:t>Մինչև 30 տարեկան</w:t>
            </w:r>
          </w:p>
        </w:tc>
        <w:tc>
          <w:tcPr>
            <w:tcW w:w="1791" w:type="dxa"/>
            <w:vAlign w:val="center"/>
          </w:tcPr>
          <w:p w14:paraId="064C7864" w14:textId="7FD92407" w:rsidR="006E1F8F" w:rsidRPr="006C36E3" w:rsidRDefault="006E1F8F" w:rsidP="006E1F8F">
            <w:pPr>
              <w:pStyle w:val="Default"/>
              <w:jc w:val="center"/>
              <w:rPr>
                <w:rFonts w:ascii="GHEA Grapalat" w:hAnsi="GHEA Grapalat"/>
              </w:rPr>
            </w:pPr>
            <w:r w:rsidRPr="006C36E3">
              <w:rPr>
                <w:rFonts w:ascii="GHEA Grapalat" w:hAnsi="GHEA Grapalat"/>
              </w:rPr>
              <w:t>2</w:t>
            </w:r>
          </w:p>
        </w:tc>
        <w:tc>
          <w:tcPr>
            <w:tcW w:w="1791" w:type="dxa"/>
            <w:vAlign w:val="center"/>
          </w:tcPr>
          <w:p w14:paraId="3EB3566A" w14:textId="48482DEF" w:rsidR="006E1F8F" w:rsidRPr="006C36E3" w:rsidRDefault="006E1F8F" w:rsidP="006E1F8F">
            <w:pPr>
              <w:pStyle w:val="Default"/>
              <w:jc w:val="center"/>
              <w:rPr>
                <w:rFonts w:ascii="GHEA Grapalat" w:hAnsi="GHEA Grapalat"/>
              </w:rPr>
            </w:pPr>
            <w:r w:rsidRPr="006C36E3">
              <w:rPr>
                <w:rFonts w:ascii="GHEA Grapalat" w:hAnsi="GHEA Grapalat"/>
              </w:rPr>
              <w:t>2</w:t>
            </w:r>
          </w:p>
        </w:tc>
        <w:tc>
          <w:tcPr>
            <w:tcW w:w="1791" w:type="dxa"/>
            <w:vAlign w:val="center"/>
          </w:tcPr>
          <w:p w14:paraId="76120472" w14:textId="1A50E4B3" w:rsidR="006E1F8F" w:rsidRPr="006C36E3" w:rsidRDefault="006E1F8F" w:rsidP="006E1F8F">
            <w:pPr>
              <w:pStyle w:val="Default"/>
              <w:jc w:val="center"/>
              <w:rPr>
                <w:rFonts w:ascii="GHEA Grapalat" w:hAnsi="GHEA Grapalat"/>
              </w:rPr>
            </w:pPr>
            <w:r w:rsidRPr="006C36E3">
              <w:rPr>
                <w:rFonts w:ascii="GHEA Grapalat" w:hAnsi="GHEA Grapalat"/>
              </w:rPr>
              <w:t>1</w:t>
            </w:r>
          </w:p>
        </w:tc>
        <w:tc>
          <w:tcPr>
            <w:tcW w:w="1791" w:type="dxa"/>
            <w:vAlign w:val="center"/>
          </w:tcPr>
          <w:p w14:paraId="0107024B" w14:textId="0C2EAF91" w:rsidR="006E1F8F" w:rsidRPr="006C36E3" w:rsidRDefault="006E1F8F" w:rsidP="006E1F8F">
            <w:pPr>
              <w:pStyle w:val="Default"/>
              <w:jc w:val="center"/>
              <w:rPr>
                <w:rFonts w:ascii="GHEA Grapalat" w:hAnsi="GHEA Grapalat"/>
              </w:rPr>
            </w:pPr>
            <w:r w:rsidRPr="006C36E3">
              <w:rPr>
                <w:rFonts w:ascii="GHEA Grapalat" w:hAnsi="GHEA Grapalat"/>
              </w:rPr>
              <w:t>1</w:t>
            </w:r>
          </w:p>
        </w:tc>
        <w:tc>
          <w:tcPr>
            <w:tcW w:w="1791" w:type="dxa"/>
            <w:vAlign w:val="center"/>
          </w:tcPr>
          <w:p w14:paraId="04EFAC4D" w14:textId="508FF277" w:rsidR="006E1F8F" w:rsidRPr="006C36E3" w:rsidRDefault="006E1F8F" w:rsidP="006E1F8F">
            <w:pPr>
              <w:pStyle w:val="Default"/>
              <w:jc w:val="center"/>
              <w:rPr>
                <w:rFonts w:ascii="GHEA Grapalat" w:hAnsi="GHEA Grapalat"/>
              </w:rPr>
            </w:pPr>
            <w:r w:rsidRPr="006C36E3">
              <w:rPr>
                <w:rFonts w:ascii="GHEA Grapalat" w:hAnsi="GHEA Grapalat"/>
              </w:rPr>
              <w:t>նվազում</w:t>
            </w:r>
          </w:p>
        </w:tc>
      </w:tr>
      <w:tr w:rsidR="006E1F8F" w:rsidRPr="006C36E3" w14:paraId="63EE723A" w14:textId="77777777" w:rsidTr="006E1F8F">
        <w:trPr>
          <w:trHeight w:val="122"/>
          <w:jc w:val="center"/>
        </w:trPr>
        <w:tc>
          <w:tcPr>
            <w:tcW w:w="1791" w:type="dxa"/>
            <w:vAlign w:val="center"/>
          </w:tcPr>
          <w:p w14:paraId="2FD9E854" w14:textId="3D55A4E9" w:rsidR="006E1F8F" w:rsidRPr="006C36E3" w:rsidRDefault="006E1F8F" w:rsidP="006E1F8F">
            <w:pPr>
              <w:pStyle w:val="Default"/>
              <w:jc w:val="center"/>
              <w:rPr>
                <w:rFonts w:ascii="GHEA Grapalat" w:hAnsi="GHEA Grapalat"/>
              </w:rPr>
            </w:pPr>
            <w:r w:rsidRPr="006C36E3">
              <w:rPr>
                <w:rFonts w:ascii="GHEA Grapalat" w:hAnsi="GHEA Grapalat"/>
              </w:rPr>
              <w:t>31-ից 40 տարեկան</w:t>
            </w:r>
          </w:p>
        </w:tc>
        <w:tc>
          <w:tcPr>
            <w:tcW w:w="1791" w:type="dxa"/>
            <w:vAlign w:val="center"/>
          </w:tcPr>
          <w:p w14:paraId="55B2BBA7" w14:textId="19A444C8" w:rsidR="006E1F8F" w:rsidRPr="006C36E3" w:rsidRDefault="006E1F8F" w:rsidP="006E1F8F">
            <w:pPr>
              <w:pStyle w:val="Default"/>
              <w:jc w:val="center"/>
              <w:rPr>
                <w:rFonts w:ascii="GHEA Grapalat" w:hAnsi="GHEA Grapalat"/>
              </w:rPr>
            </w:pPr>
            <w:r w:rsidRPr="006C36E3">
              <w:rPr>
                <w:rFonts w:ascii="GHEA Grapalat" w:hAnsi="GHEA Grapalat"/>
              </w:rPr>
              <w:t>4</w:t>
            </w:r>
          </w:p>
        </w:tc>
        <w:tc>
          <w:tcPr>
            <w:tcW w:w="1791" w:type="dxa"/>
            <w:vAlign w:val="center"/>
          </w:tcPr>
          <w:p w14:paraId="44D5C70A" w14:textId="4DEF60BB" w:rsidR="006E1F8F" w:rsidRPr="006C36E3" w:rsidRDefault="006E1F8F" w:rsidP="006E1F8F">
            <w:pPr>
              <w:pStyle w:val="Default"/>
              <w:jc w:val="center"/>
              <w:rPr>
                <w:rFonts w:ascii="GHEA Grapalat" w:hAnsi="GHEA Grapalat"/>
              </w:rPr>
            </w:pPr>
            <w:r w:rsidRPr="006C36E3">
              <w:rPr>
                <w:rFonts w:ascii="GHEA Grapalat" w:hAnsi="GHEA Grapalat"/>
              </w:rPr>
              <w:t>4</w:t>
            </w:r>
          </w:p>
        </w:tc>
        <w:tc>
          <w:tcPr>
            <w:tcW w:w="1791" w:type="dxa"/>
            <w:vAlign w:val="center"/>
          </w:tcPr>
          <w:p w14:paraId="680472D5" w14:textId="2C62781A" w:rsidR="006E1F8F" w:rsidRPr="006C36E3" w:rsidRDefault="006E1F8F" w:rsidP="006E1F8F">
            <w:pPr>
              <w:pStyle w:val="Default"/>
              <w:jc w:val="center"/>
              <w:rPr>
                <w:rFonts w:ascii="GHEA Grapalat" w:hAnsi="GHEA Grapalat"/>
              </w:rPr>
            </w:pPr>
            <w:r w:rsidRPr="006C36E3">
              <w:rPr>
                <w:rFonts w:ascii="GHEA Grapalat" w:hAnsi="GHEA Grapalat"/>
              </w:rPr>
              <w:t>3</w:t>
            </w:r>
          </w:p>
        </w:tc>
        <w:tc>
          <w:tcPr>
            <w:tcW w:w="1791" w:type="dxa"/>
            <w:vAlign w:val="center"/>
          </w:tcPr>
          <w:p w14:paraId="5841AE83" w14:textId="2C418127" w:rsidR="006E1F8F" w:rsidRPr="006C36E3" w:rsidRDefault="006E1F8F" w:rsidP="006E1F8F">
            <w:pPr>
              <w:pStyle w:val="Default"/>
              <w:jc w:val="center"/>
              <w:rPr>
                <w:rFonts w:ascii="GHEA Grapalat" w:hAnsi="GHEA Grapalat"/>
              </w:rPr>
            </w:pPr>
            <w:r w:rsidRPr="006C36E3">
              <w:rPr>
                <w:rFonts w:ascii="GHEA Grapalat" w:hAnsi="GHEA Grapalat"/>
              </w:rPr>
              <w:t>3</w:t>
            </w:r>
          </w:p>
        </w:tc>
        <w:tc>
          <w:tcPr>
            <w:tcW w:w="1791" w:type="dxa"/>
            <w:vAlign w:val="center"/>
          </w:tcPr>
          <w:p w14:paraId="6AD0B64C" w14:textId="165170B3" w:rsidR="006E1F8F" w:rsidRPr="006C36E3" w:rsidRDefault="006E1F8F" w:rsidP="006E1F8F">
            <w:pPr>
              <w:pStyle w:val="Default"/>
              <w:jc w:val="center"/>
              <w:rPr>
                <w:rFonts w:ascii="GHEA Grapalat" w:hAnsi="GHEA Grapalat"/>
              </w:rPr>
            </w:pPr>
            <w:r w:rsidRPr="006C36E3">
              <w:rPr>
                <w:rFonts w:ascii="GHEA Grapalat" w:hAnsi="GHEA Grapalat"/>
              </w:rPr>
              <w:t>նվազում</w:t>
            </w:r>
          </w:p>
        </w:tc>
      </w:tr>
      <w:tr w:rsidR="006E1F8F" w:rsidRPr="006C36E3" w14:paraId="3030D86A" w14:textId="77777777" w:rsidTr="006E1F8F">
        <w:trPr>
          <w:trHeight w:val="122"/>
          <w:jc w:val="center"/>
        </w:trPr>
        <w:tc>
          <w:tcPr>
            <w:tcW w:w="1791" w:type="dxa"/>
            <w:vAlign w:val="center"/>
          </w:tcPr>
          <w:p w14:paraId="4DA0F535" w14:textId="4D5D2DF6" w:rsidR="006E1F8F" w:rsidRPr="006C36E3" w:rsidRDefault="006E1F8F" w:rsidP="006E1F8F">
            <w:pPr>
              <w:pStyle w:val="Default"/>
              <w:jc w:val="center"/>
              <w:rPr>
                <w:rFonts w:ascii="GHEA Grapalat" w:hAnsi="GHEA Grapalat"/>
              </w:rPr>
            </w:pPr>
            <w:r w:rsidRPr="006C36E3">
              <w:rPr>
                <w:rFonts w:ascii="GHEA Grapalat" w:hAnsi="GHEA Grapalat"/>
              </w:rPr>
              <w:t>41ից -50 տարեկան</w:t>
            </w:r>
          </w:p>
        </w:tc>
        <w:tc>
          <w:tcPr>
            <w:tcW w:w="1791" w:type="dxa"/>
            <w:vAlign w:val="center"/>
          </w:tcPr>
          <w:p w14:paraId="32EBDFCD" w14:textId="0AB91348" w:rsidR="006E1F8F" w:rsidRPr="006C36E3" w:rsidRDefault="006E1F8F" w:rsidP="006E1F8F">
            <w:pPr>
              <w:pStyle w:val="Default"/>
              <w:jc w:val="center"/>
              <w:rPr>
                <w:rFonts w:ascii="GHEA Grapalat" w:hAnsi="GHEA Grapalat"/>
              </w:rPr>
            </w:pPr>
            <w:r w:rsidRPr="006C36E3">
              <w:rPr>
                <w:rFonts w:ascii="GHEA Grapalat" w:hAnsi="GHEA Grapalat"/>
              </w:rPr>
              <w:t>9</w:t>
            </w:r>
          </w:p>
        </w:tc>
        <w:tc>
          <w:tcPr>
            <w:tcW w:w="1791" w:type="dxa"/>
            <w:vAlign w:val="center"/>
          </w:tcPr>
          <w:p w14:paraId="1DF58461" w14:textId="79256D9F" w:rsidR="006E1F8F" w:rsidRPr="006C36E3" w:rsidRDefault="006E1F8F" w:rsidP="006E1F8F">
            <w:pPr>
              <w:pStyle w:val="Default"/>
              <w:jc w:val="center"/>
              <w:rPr>
                <w:rFonts w:ascii="GHEA Grapalat" w:hAnsi="GHEA Grapalat"/>
              </w:rPr>
            </w:pPr>
            <w:r w:rsidRPr="006C36E3">
              <w:rPr>
                <w:rFonts w:ascii="GHEA Grapalat" w:hAnsi="GHEA Grapalat"/>
              </w:rPr>
              <w:t>7</w:t>
            </w:r>
          </w:p>
        </w:tc>
        <w:tc>
          <w:tcPr>
            <w:tcW w:w="1791" w:type="dxa"/>
            <w:vAlign w:val="center"/>
          </w:tcPr>
          <w:p w14:paraId="240FC88F" w14:textId="58A64573" w:rsidR="006E1F8F" w:rsidRPr="006C36E3" w:rsidRDefault="006E1F8F" w:rsidP="006E1F8F">
            <w:pPr>
              <w:pStyle w:val="Default"/>
              <w:jc w:val="center"/>
              <w:rPr>
                <w:rFonts w:ascii="GHEA Grapalat" w:hAnsi="GHEA Grapalat"/>
              </w:rPr>
            </w:pPr>
            <w:r w:rsidRPr="006C36E3">
              <w:rPr>
                <w:rFonts w:ascii="GHEA Grapalat" w:hAnsi="GHEA Grapalat"/>
              </w:rPr>
              <w:t>7</w:t>
            </w:r>
          </w:p>
        </w:tc>
        <w:tc>
          <w:tcPr>
            <w:tcW w:w="1791" w:type="dxa"/>
            <w:vAlign w:val="center"/>
          </w:tcPr>
          <w:p w14:paraId="6EE44CF6" w14:textId="0DB64207" w:rsidR="006E1F8F" w:rsidRPr="006C36E3" w:rsidRDefault="006E1F8F" w:rsidP="006E1F8F">
            <w:pPr>
              <w:pStyle w:val="Default"/>
              <w:jc w:val="center"/>
              <w:rPr>
                <w:rFonts w:ascii="GHEA Grapalat" w:hAnsi="GHEA Grapalat"/>
              </w:rPr>
            </w:pPr>
            <w:r w:rsidRPr="006C36E3">
              <w:rPr>
                <w:rFonts w:ascii="GHEA Grapalat" w:hAnsi="GHEA Grapalat"/>
              </w:rPr>
              <w:t>7</w:t>
            </w:r>
          </w:p>
        </w:tc>
        <w:tc>
          <w:tcPr>
            <w:tcW w:w="1791" w:type="dxa"/>
            <w:vAlign w:val="center"/>
          </w:tcPr>
          <w:p w14:paraId="47695D65" w14:textId="7F5BCD18" w:rsidR="006E1F8F" w:rsidRPr="006C36E3" w:rsidRDefault="006E1F8F" w:rsidP="006E1F8F">
            <w:pPr>
              <w:pStyle w:val="Default"/>
              <w:jc w:val="center"/>
              <w:rPr>
                <w:rFonts w:ascii="GHEA Grapalat" w:hAnsi="GHEA Grapalat"/>
              </w:rPr>
            </w:pPr>
            <w:r w:rsidRPr="006C36E3">
              <w:rPr>
                <w:rFonts w:ascii="GHEA Grapalat" w:hAnsi="GHEA Grapalat"/>
              </w:rPr>
              <w:t>նվազում</w:t>
            </w:r>
          </w:p>
        </w:tc>
      </w:tr>
      <w:tr w:rsidR="006E1F8F" w:rsidRPr="006C36E3" w14:paraId="2929F974" w14:textId="77777777" w:rsidTr="006E1F8F">
        <w:trPr>
          <w:trHeight w:val="122"/>
          <w:jc w:val="center"/>
        </w:trPr>
        <w:tc>
          <w:tcPr>
            <w:tcW w:w="1791" w:type="dxa"/>
            <w:vAlign w:val="center"/>
          </w:tcPr>
          <w:p w14:paraId="5CEB237D" w14:textId="7FD81AD5" w:rsidR="006E1F8F" w:rsidRPr="006C36E3" w:rsidRDefault="006E1F8F" w:rsidP="006E1F8F">
            <w:pPr>
              <w:pStyle w:val="Default"/>
              <w:jc w:val="center"/>
              <w:rPr>
                <w:rFonts w:ascii="GHEA Grapalat" w:hAnsi="GHEA Grapalat"/>
              </w:rPr>
            </w:pPr>
            <w:r w:rsidRPr="006C36E3">
              <w:rPr>
                <w:rFonts w:ascii="GHEA Grapalat" w:hAnsi="GHEA Grapalat"/>
              </w:rPr>
              <w:t>51-ից -60 տարեկան</w:t>
            </w:r>
          </w:p>
        </w:tc>
        <w:tc>
          <w:tcPr>
            <w:tcW w:w="1791" w:type="dxa"/>
            <w:vAlign w:val="center"/>
          </w:tcPr>
          <w:p w14:paraId="43BD491A" w14:textId="208A6D2B" w:rsidR="006E1F8F" w:rsidRPr="006C36E3" w:rsidRDefault="006E1F8F" w:rsidP="006E1F8F">
            <w:pPr>
              <w:pStyle w:val="Default"/>
              <w:jc w:val="center"/>
              <w:rPr>
                <w:rFonts w:ascii="GHEA Grapalat" w:hAnsi="GHEA Grapalat"/>
              </w:rPr>
            </w:pPr>
            <w:r w:rsidRPr="006C36E3">
              <w:rPr>
                <w:rFonts w:ascii="GHEA Grapalat" w:hAnsi="GHEA Grapalat"/>
              </w:rPr>
              <w:t>3</w:t>
            </w:r>
          </w:p>
        </w:tc>
        <w:tc>
          <w:tcPr>
            <w:tcW w:w="1791" w:type="dxa"/>
            <w:vAlign w:val="center"/>
          </w:tcPr>
          <w:p w14:paraId="4FAA4A5A" w14:textId="798AD3F9" w:rsidR="006E1F8F" w:rsidRPr="006C36E3" w:rsidRDefault="006E1F8F" w:rsidP="006E1F8F">
            <w:pPr>
              <w:pStyle w:val="Default"/>
              <w:jc w:val="center"/>
              <w:rPr>
                <w:rFonts w:ascii="GHEA Grapalat" w:hAnsi="GHEA Grapalat"/>
              </w:rPr>
            </w:pPr>
            <w:r w:rsidRPr="006C36E3">
              <w:rPr>
                <w:rFonts w:ascii="GHEA Grapalat" w:hAnsi="GHEA Grapalat"/>
              </w:rPr>
              <w:t>6</w:t>
            </w:r>
          </w:p>
        </w:tc>
        <w:tc>
          <w:tcPr>
            <w:tcW w:w="1791" w:type="dxa"/>
            <w:vAlign w:val="center"/>
          </w:tcPr>
          <w:p w14:paraId="369A8A97" w14:textId="7DC33BF8" w:rsidR="006E1F8F" w:rsidRPr="006C36E3" w:rsidRDefault="006E1F8F" w:rsidP="006E1F8F">
            <w:pPr>
              <w:pStyle w:val="Default"/>
              <w:jc w:val="center"/>
              <w:rPr>
                <w:rFonts w:ascii="GHEA Grapalat" w:hAnsi="GHEA Grapalat"/>
              </w:rPr>
            </w:pPr>
            <w:r w:rsidRPr="006C36E3">
              <w:rPr>
                <w:rFonts w:ascii="GHEA Grapalat" w:hAnsi="GHEA Grapalat"/>
              </w:rPr>
              <w:t>6</w:t>
            </w:r>
          </w:p>
        </w:tc>
        <w:tc>
          <w:tcPr>
            <w:tcW w:w="1791" w:type="dxa"/>
            <w:vAlign w:val="center"/>
          </w:tcPr>
          <w:p w14:paraId="52F34BB7" w14:textId="0C8DCA67" w:rsidR="006E1F8F" w:rsidRPr="006C36E3" w:rsidRDefault="006E1F8F" w:rsidP="006E1F8F">
            <w:pPr>
              <w:pStyle w:val="Default"/>
              <w:jc w:val="center"/>
              <w:rPr>
                <w:rFonts w:ascii="GHEA Grapalat" w:hAnsi="GHEA Grapalat"/>
              </w:rPr>
            </w:pPr>
            <w:r w:rsidRPr="006C36E3">
              <w:rPr>
                <w:rFonts w:ascii="GHEA Grapalat" w:hAnsi="GHEA Grapalat"/>
              </w:rPr>
              <w:t>6</w:t>
            </w:r>
          </w:p>
        </w:tc>
        <w:tc>
          <w:tcPr>
            <w:tcW w:w="1791" w:type="dxa"/>
            <w:vAlign w:val="center"/>
          </w:tcPr>
          <w:p w14:paraId="5AAC9055" w14:textId="4C140BBA" w:rsidR="006E1F8F" w:rsidRPr="006C36E3" w:rsidRDefault="006E1F8F" w:rsidP="006E1F8F">
            <w:pPr>
              <w:pStyle w:val="Default"/>
              <w:jc w:val="center"/>
              <w:rPr>
                <w:rFonts w:ascii="GHEA Grapalat" w:hAnsi="GHEA Grapalat"/>
              </w:rPr>
            </w:pPr>
            <w:r w:rsidRPr="006C36E3">
              <w:rPr>
                <w:rFonts w:ascii="GHEA Grapalat" w:hAnsi="GHEA Grapalat"/>
              </w:rPr>
              <w:t>աճ</w:t>
            </w:r>
          </w:p>
        </w:tc>
      </w:tr>
      <w:tr w:rsidR="006E1F8F" w:rsidRPr="006C36E3" w14:paraId="6FAE2F1F" w14:textId="77777777" w:rsidTr="006E1F8F">
        <w:trPr>
          <w:trHeight w:val="122"/>
          <w:jc w:val="center"/>
        </w:trPr>
        <w:tc>
          <w:tcPr>
            <w:tcW w:w="1791" w:type="dxa"/>
            <w:vAlign w:val="center"/>
          </w:tcPr>
          <w:p w14:paraId="4A53922F" w14:textId="3812B50A" w:rsidR="006E1F8F" w:rsidRPr="006C36E3" w:rsidRDefault="006E1F8F" w:rsidP="006E1F8F">
            <w:pPr>
              <w:pStyle w:val="Default"/>
              <w:jc w:val="center"/>
              <w:rPr>
                <w:rFonts w:ascii="GHEA Grapalat" w:hAnsi="GHEA Grapalat"/>
              </w:rPr>
            </w:pPr>
            <w:r w:rsidRPr="006C36E3">
              <w:rPr>
                <w:rFonts w:ascii="GHEA Grapalat" w:hAnsi="GHEA Grapalat"/>
              </w:rPr>
              <w:t>60 տարեկան և ավելի</w:t>
            </w:r>
          </w:p>
        </w:tc>
        <w:tc>
          <w:tcPr>
            <w:tcW w:w="1791" w:type="dxa"/>
            <w:vAlign w:val="center"/>
          </w:tcPr>
          <w:p w14:paraId="031BF403" w14:textId="40B80BA3" w:rsidR="006E1F8F" w:rsidRPr="006C36E3" w:rsidRDefault="006E1F8F" w:rsidP="006E1F8F">
            <w:pPr>
              <w:pStyle w:val="Default"/>
              <w:jc w:val="center"/>
              <w:rPr>
                <w:rFonts w:ascii="GHEA Grapalat" w:hAnsi="GHEA Grapalat"/>
              </w:rPr>
            </w:pPr>
            <w:r w:rsidRPr="006C36E3">
              <w:rPr>
                <w:rFonts w:ascii="GHEA Grapalat" w:hAnsi="GHEA Grapalat"/>
              </w:rPr>
              <w:t>8</w:t>
            </w:r>
          </w:p>
        </w:tc>
        <w:tc>
          <w:tcPr>
            <w:tcW w:w="1791" w:type="dxa"/>
            <w:vAlign w:val="center"/>
          </w:tcPr>
          <w:p w14:paraId="626CCFE2" w14:textId="6FA33F3C" w:rsidR="006E1F8F" w:rsidRPr="006C36E3" w:rsidRDefault="006E1F8F" w:rsidP="006E1F8F">
            <w:pPr>
              <w:pStyle w:val="Default"/>
              <w:jc w:val="center"/>
              <w:rPr>
                <w:rFonts w:ascii="GHEA Grapalat" w:hAnsi="GHEA Grapalat"/>
              </w:rPr>
            </w:pPr>
            <w:r w:rsidRPr="006C36E3">
              <w:rPr>
                <w:rFonts w:ascii="GHEA Grapalat" w:hAnsi="GHEA Grapalat"/>
              </w:rPr>
              <w:t>7</w:t>
            </w:r>
          </w:p>
        </w:tc>
        <w:tc>
          <w:tcPr>
            <w:tcW w:w="1791" w:type="dxa"/>
            <w:vAlign w:val="center"/>
          </w:tcPr>
          <w:p w14:paraId="2606655E" w14:textId="45E08836" w:rsidR="006E1F8F" w:rsidRPr="006C36E3" w:rsidRDefault="006E1F8F" w:rsidP="006E1F8F">
            <w:pPr>
              <w:pStyle w:val="Default"/>
              <w:jc w:val="center"/>
              <w:rPr>
                <w:rFonts w:ascii="GHEA Grapalat" w:hAnsi="GHEA Grapalat"/>
              </w:rPr>
            </w:pPr>
            <w:r w:rsidRPr="006C36E3">
              <w:rPr>
                <w:rFonts w:ascii="GHEA Grapalat" w:hAnsi="GHEA Grapalat"/>
              </w:rPr>
              <w:t>6</w:t>
            </w:r>
          </w:p>
        </w:tc>
        <w:tc>
          <w:tcPr>
            <w:tcW w:w="1791" w:type="dxa"/>
            <w:vAlign w:val="center"/>
          </w:tcPr>
          <w:p w14:paraId="0370052C" w14:textId="61C38D08" w:rsidR="006E1F8F" w:rsidRPr="006C36E3" w:rsidRDefault="006E1F8F" w:rsidP="006E1F8F">
            <w:pPr>
              <w:pStyle w:val="Default"/>
              <w:jc w:val="center"/>
              <w:rPr>
                <w:rFonts w:ascii="GHEA Grapalat" w:hAnsi="GHEA Grapalat"/>
              </w:rPr>
            </w:pPr>
            <w:r w:rsidRPr="006C36E3">
              <w:rPr>
                <w:rFonts w:ascii="GHEA Grapalat" w:hAnsi="GHEA Grapalat"/>
              </w:rPr>
              <w:t>6</w:t>
            </w:r>
          </w:p>
        </w:tc>
        <w:tc>
          <w:tcPr>
            <w:tcW w:w="1791" w:type="dxa"/>
            <w:vAlign w:val="center"/>
          </w:tcPr>
          <w:p w14:paraId="7B831AF5" w14:textId="5F293FE4" w:rsidR="006E1F8F" w:rsidRPr="006C36E3" w:rsidRDefault="006E1F8F" w:rsidP="006E1F8F">
            <w:pPr>
              <w:pStyle w:val="Default"/>
              <w:jc w:val="center"/>
              <w:rPr>
                <w:rFonts w:ascii="GHEA Grapalat" w:hAnsi="GHEA Grapalat"/>
              </w:rPr>
            </w:pPr>
            <w:r w:rsidRPr="006C36E3">
              <w:rPr>
                <w:rFonts w:ascii="GHEA Grapalat" w:hAnsi="GHEA Grapalat"/>
              </w:rPr>
              <w:t>նվազում</w:t>
            </w:r>
          </w:p>
        </w:tc>
      </w:tr>
    </w:tbl>
    <w:p w14:paraId="6890E54E" w14:textId="77777777" w:rsidR="006C36E3" w:rsidRDefault="006C36E3"/>
    <w:tbl>
      <w:tblPr>
        <w:tblStyle w:val="1"/>
        <w:tblW w:w="0" w:type="auto"/>
        <w:jc w:val="center"/>
        <w:tblLook w:val="04A0" w:firstRow="1" w:lastRow="0" w:firstColumn="1" w:lastColumn="0" w:noHBand="0" w:noVBand="1"/>
      </w:tblPr>
      <w:tblGrid>
        <w:gridCol w:w="5276"/>
        <w:gridCol w:w="4919"/>
      </w:tblGrid>
      <w:tr w:rsidR="00D168A9" w:rsidRPr="006F33AD" w14:paraId="1FE68622" w14:textId="77777777" w:rsidTr="006F33AD">
        <w:trPr>
          <w:jc w:val="center"/>
        </w:trPr>
        <w:tc>
          <w:tcPr>
            <w:tcW w:w="5276" w:type="dxa"/>
            <w:shd w:val="clear" w:color="auto" w:fill="A8D08D" w:themeFill="accent6" w:themeFillTint="99"/>
            <w:vAlign w:val="center"/>
          </w:tcPr>
          <w:p w14:paraId="0B522613" w14:textId="77777777" w:rsidR="00D168A9" w:rsidRPr="006F33AD" w:rsidRDefault="00D168A9" w:rsidP="006F33AD">
            <w:pPr>
              <w:spacing w:line="276" w:lineRule="auto"/>
              <w:jc w:val="center"/>
              <w:rPr>
                <w:rFonts w:ascii="GHEA Grapalat" w:eastAsia="Sylfaen" w:hAnsi="GHEA Grapalat" w:cs="Times New Roman"/>
                <w:sz w:val="24"/>
                <w:szCs w:val="24"/>
                <w:lang w:val="hy-AM"/>
              </w:rPr>
            </w:pPr>
            <w:r w:rsidRPr="006F33AD">
              <w:rPr>
                <w:rFonts w:ascii="GHEA Grapalat" w:eastAsia="Sylfaen" w:hAnsi="GHEA Grapalat" w:cs="Times New Roman"/>
                <w:sz w:val="24"/>
                <w:szCs w:val="24"/>
                <w:lang w:val="hy-AM"/>
              </w:rPr>
              <w:t>ՈՒԺԵՂ ԿՈՂՄԵՐ</w:t>
            </w:r>
          </w:p>
        </w:tc>
        <w:tc>
          <w:tcPr>
            <w:tcW w:w="4919" w:type="dxa"/>
            <w:shd w:val="clear" w:color="auto" w:fill="A8D08D" w:themeFill="accent6" w:themeFillTint="99"/>
            <w:vAlign w:val="center"/>
          </w:tcPr>
          <w:p w14:paraId="698B4BC4" w14:textId="2712AA61" w:rsidR="00D168A9" w:rsidRPr="006F33AD" w:rsidRDefault="00245DC5" w:rsidP="006F33AD">
            <w:pPr>
              <w:spacing w:line="276" w:lineRule="auto"/>
              <w:jc w:val="center"/>
              <w:rPr>
                <w:rFonts w:ascii="GHEA Grapalat" w:eastAsia="Sylfaen" w:hAnsi="GHEA Grapalat" w:cs="Times New Roman"/>
                <w:sz w:val="24"/>
                <w:szCs w:val="24"/>
                <w:lang w:val="hy-AM"/>
              </w:rPr>
            </w:pPr>
            <w:r>
              <w:rPr>
                <w:rFonts w:ascii="GHEA Grapalat" w:eastAsia="Sylfaen" w:hAnsi="GHEA Grapalat" w:cs="Times New Roman"/>
                <w:sz w:val="24"/>
                <w:szCs w:val="24"/>
                <w:lang w:val="hy-AM"/>
              </w:rPr>
              <w:t xml:space="preserve">ԹՈՒՅԼ ԿՈՂՄԵՐ, </w:t>
            </w:r>
            <w:r w:rsidRPr="001873E5">
              <w:rPr>
                <w:rFonts w:ascii="GHEA Grapalat" w:eastAsia="Sylfaen" w:hAnsi="GHEA Grapalat" w:cs="Times New Roman"/>
                <w:i/>
                <w:iCs/>
                <w:sz w:val="24"/>
                <w:szCs w:val="24"/>
                <w:lang w:val="hy-AM"/>
              </w:rPr>
              <w:t>ԶԱՐԳԱՑՄԱՆ ԿԱՐԻՔՆԵՐ</w:t>
            </w:r>
          </w:p>
        </w:tc>
      </w:tr>
      <w:tr w:rsidR="00D168A9" w:rsidRPr="007555D2" w14:paraId="1C34BA25" w14:textId="77777777" w:rsidTr="006F33AD">
        <w:trPr>
          <w:jc w:val="center"/>
        </w:trPr>
        <w:tc>
          <w:tcPr>
            <w:tcW w:w="5276" w:type="dxa"/>
            <w:vAlign w:val="center"/>
          </w:tcPr>
          <w:p w14:paraId="69B4775A" w14:textId="38DCE151" w:rsidR="00D168A9" w:rsidRPr="006F33AD" w:rsidRDefault="00D168A9" w:rsidP="006F33AD">
            <w:pPr>
              <w:spacing w:line="276" w:lineRule="auto"/>
              <w:jc w:val="center"/>
              <w:rPr>
                <w:rFonts w:ascii="GHEA Grapalat" w:eastAsia="Sylfaen" w:hAnsi="GHEA Grapalat" w:cs="Sylfaen"/>
                <w:sz w:val="24"/>
                <w:szCs w:val="24"/>
                <w:lang w:val="hy-AM"/>
              </w:rPr>
            </w:pPr>
            <w:r w:rsidRPr="006F33AD">
              <w:rPr>
                <w:rFonts w:ascii="GHEA Grapalat" w:eastAsia="Sylfaen" w:hAnsi="GHEA Grapalat" w:cs="Sylfaen"/>
                <w:sz w:val="24"/>
                <w:szCs w:val="24"/>
                <w:lang w:val="hy-AM"/>
              </w:rPr>
              <w:t>Բոլորն ունեն մասնագիտական</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համապատաս</w:t>
            </w:r>
            <w:r w:rsidR="006E1F8F">
              <w:rPr>
                <w:rFonts w:ascii="GHEA Grapalat" w:eastAsia="Sylfaen" w:hAnsi="GHEA Grapalat" w:cs="Sylfaen"/>
                <w:sz w:val="24"/>
                <w:szCs w:val="24"/>
                <w:lang w:val="hy-AM"/>
              </w:rPr>
              <w:t>ա</w:t>
            </w:r>
            <w:r w:rsidRPr="006F33AD">
              <w:rPr>
                <w:rFonts w:ascii="GHEA Grapalat" w:eastAsia="Sylfaen" w:hAnsi="GHEA Grapalat" w:cs="Sylfaen"/>
                <w:sz w:val="24"/>
                <w:szCs w:val="24"/>
                <w:lang w:val="hy-AM"/>
              </w:rPr>
              <w:t>խան</w:t>
            </w:r>
            <w:r w:rsidRPr="006F33AD">
              <w:rPr>
                <w:rFonts w:ascii="GHEA Grapalat" w:eastAsia="Sylfaen" w:hAnsi="GHEA Grapalat" w:cs="Sylfaen"/>
                <w:spacing w:val="-8"/>
                <w:sz w:val="24"/>
                <w:szCs w:val="24"/>
                <w:lang w:val="hy-AM"/>
              </w:rPr>
              <w:t xml:space="preserve"> </w:t>
            </w:r>
            <w:r w:rsidRPr="006F33AD">
              <w:rPr>
                <w:rFonts w:ascii="GHEA Grapalat" w:eastAsia="Sylfaen" w:hAnsi="GHEA Grapalat" w:cs="Sylfaen"/>
                <w:sz w:val="24"/>
                <w:szCs w:val="24"/>
                <w:lang w:val="hy-AM"/>
              </w:rPr>
              <w:t>որակավորում։</w:t>
            </w:r>
          </w:p>
          <w:p w14:paraId="4B53AFF4" w14:textId="63F3E836" w:rsidR="00D168A9" w:rsidRPr="006F33AD" w:rsidRDefault="00D168A9" w:rsidP="006F33AD">
            <w:pPr>
              <w:spacing w:line="276" w:lineRule="auto"/>
              <w:jc w:val="center"/>
              <w:rPr>
                <w:rFonts w:ascii="GHEA Grapalat" w:eastAsia="Sylfaen" w:hAnsi="GHEA Grapalat" w:cs="Sylfaen"/>
                <w:sz w:val="24"/>
                <w:szCs w:val="24"/>
                <w:lang w:val="hy-AM"/>
              </w:rPr>
            </w:pPr>
            <w:r w:rsidRPr="006F33AD">
              <w:rPr>
                <w:rFonts w:ascii="GHEA Grapalat" w:eastAsia="Sylfaen" w:hAnsi="GHEA Grapalat" w:cs="Sylfaen"/>
                <w:sz w:val="24"/>
                <w:szCs w:val="24"/>
                <w:lang w:val="hy-AM"/>
              </w:rPr>
              <w:t>Հաճախակի են կազմակերպում</w:t>
            </w:r>
            <w:r w:rsidRPr="006F33AD">
              <w:rPr>
                <w:rFonts w:ascii="GHEA Grapalat" w:eastAsia="Sylfaen" w:hAnsi="GHEA Grapalat" w:cs="Sylfaen"/>
                <w:spacing w:val="-57"/>
                <w:sz w:val="24"/>
                <w:szCs w:val="24"/>
                <w:lang w:val="hy-AM"/>
              </w:rPr>
              <w:t xml:space="preserve"> </w:t>
            </w:r>
            <w:r w:rsidRPr="006F33AD">
              <w:rPr>
                <w:rFonts w:ascii="GHEA Grapalat" w:eastAsia="Sylfaen" w:hAnsi="GHEA Grapalat" w:cs="Sylfaen"/>
                <w:sz w:val="24"/>
                <w:szCs w:val="24"/>
                <w:lang w:val="hy-AM"/>
              </w:rPr>
              <w:t>միջոցառումներ,</w:t>
            </w:r>
            <w:r w:rsidR="006F33AD">
              <w:rPr>
                <w:rFonts w:ascii="GHEA Grapalat" w:eastAsia="Sylfaen" w:hAnsi="GHEA Grapalat" w:cs="Sylfaen"/>
                <w:sz w:val="24"/>
                <w:szCs w:val="24"/>
                <w:lang w:val="hy-AM"/>
              </w:rPr>
              <w:t xml:space="preserve"> </w:t>
            </w:r>
            <w:r w:rsidRPr="006F33AD">
              <w:rPr>
                <w:rFonts w:ascii="GHEA Grapalat" w:eastAsia="Sylfaen" w:hAnsi="GHEA Grapalat" w:cs="Sylfaen"/>
                <w:sz w:val="24"/>
                <w:szCs w:val="24"/>
                <w:lang w:val="hy-AM"/>
              </w:rPr>
              <w:t>բաց դասեր</w:t>
            </w:r>
            <w:r w:rsidRPr="006F33AD">
              <w:rPr>
                <w:rFonts w:ascii="GHEA Grapalat" w:eastAsia="Sylfaen" w:hAnsi="GHEA Grapalat" w:cs="Sylfaen"/>
                <w:spacing w:val="1"/>
                <w:sz w:val="24"/>
                <w:szCs w:val="24"/>
                <w:lang w:val="hy-AM"/>
              </w:rPr>
              <w:t>, վիկտորինաներ,էքսկուրսիաներ։</w:t>
            </w:r>
          </w:p>
          <w:p w14:paraId="649211EF" w14:textId="1F2048BE" w:rsidR="00D168A9" w:rsidRPr="006F33AD" w:rsidRDefault="00D168A9" w:rsidP="006F33AD">
            <w:pPr>
              <w:spacing w:line="276" w:lineRule="auto"/>
              <w:jc w:val="center"/>
              <w:rPr>
                <w:rFonts w:ascii="GHEA Grapalat" w:eastAsia="Sylfaen" w:hAnsi="GHEA Grapalat" w:cs="Sylfaen"/>
                <w:sz w:val="24"/>
                <w:szCs w:val="24"/>
                <w:lang w:val="hy-AM"/>
              </w:rPr>
            </w:pPr>
            <w:r w:rsidRPr="006F33AD">
              <w:rPr>
                <w:rFonts w:ascii="GHEA Grapalat" w:eastAsia="Sylfaen" w:hAnsi="GHEA Grapalat" w:cs="Sylfaen"/>
                <w:sz w:val="24"/>
                <w:szCs w:val="24"/>
                <w:lang w:val="hy-AM"/>
              </w:rPr>
              <w:t>Աշխատակազմը</w:t>
            </w:r>
            <w:r w:rsidRPr="006F33AD">
              <w:rPr>
                <w:rFonts w:ascii="GHEA Grapalat" w:eastAsia="Sylfaen" w:hAnsi="GHEA Grapalat" w:cs="Sylfaen"/>
                <w:spacing w:val="2"/>
                <w:sz w:val="24"/>
                <w:szCs w:val="24"/>
                <w:lang w:val="hy-AM"/>
              </w:rPr>
              <w:t xml:space="preserve"> </w:t>
            </w:r>
            <w:r w:rsidRPr="006F33AD">
              <w:rPr>
                <w:rFonts w:ascii="GHEA Grapalat" w:eastAsia="Sylfaen" w:hAnsi="GHEA Grapalat" w:cs="Sylfaen"/>
                <w:sz w:val="24"/>
                <w:szCs w:val="24"/>
                <w:lang w:val="hy-AM"/>
              </w:rPr>
              <w:t>ձգտում է</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իրականացնել</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աշակերտակենտրոն</w:t>
            </w:r>
            <w:r w:rsidRPr="006F33AD">
              <w:rPr>
                <w:rFonts w:ascii="GHEA Grapalat" w:eastAsia="Sylfaen" w:hAnsi="GHEA Grapalat" w:cs="Sylfaen"/>
                <w:spacing w:val="-13"/>
                <w:sz w:val="24"/>
                <w:szCs w:val="24"/>
                <w:lang w:val="hy-AM"/>
              </w:rPr>
              <w:t xml:space="preserve"> </w:t>
            </w:r>
            <w:r w:rsidRPr="006F33AD">
              <w:rPr>
                <w:rFonts w:ascii="GHEA Grapalat" w:eastAsia="Sylfaen" w:hAnsi="GHEA Grapalat" w:cs="Sylfaen"/>
                <w:sz w:val="24"/>
                <w:szCs w:val="24"/>
                <w:lang w:val="hy-AM"/>
              </w:rPr>
              <w:t>ուսուցում;</w:t>
            </w:r>
          </w:p>
          <w:p w14:paraId="52C6E60C" w14:textId="349374CB" w:rsidR="00D168A9" w:rsidRPr="006F33AD" w:rsidRDefault="00D168A9" w:rsidP="006F33AD">
            <w:pPr>
              <w:spacing w:line="276" w:lineRule="auto"/>
              <w:jc w:val="center"/>
              <w:rPr>
                <w:rFonts w:ascii="GHEA Grapalat" w:eastAsia="Sylfaen" w:hAnsi="GHEA Grapalat" w:cs="Sylfaen"/>
                <w:sz w:val="24"/>
                <w:szCs w:val="24"/>
                <w:lang w:val="hy-AM"/>
              </w:rPr>
            </w:pPr>
            <w:r w:rsidRPr="006F33AD">
              <w:rPr>
                <w:rFonts w:ascii="GHEA Grapalat" w:eastAsia="Sylfaen" w:hAnsi="GHEA Grapalat" w:cs="Sylfaen"/>
                <w:sz w:val="24"/>
                <w:szCs w:val="24"/>
                <w:lang w:val="hy-AM"/>
              </w:rPr>
              <w:t>Բոլոր ուսուցիչներն անցել են տարաբնույթ վերապատրաստումներ, ունեն հավաստագրեր,</w:t>
            </w:r>
            <w:r w:rsidR="006F33AD">
              <w:rPr>
                <w:rFonts w:ascii="GHEA Grapalat" w:eastAsia="Sylfaen" w:hAnsi="GHEA Grapalat" w:cs="Sylfaen"/>
                <w:sz w:val="24"/>
                <w:szCs w:val="24"/>
                <w:lang w:val="hy-AM"/>
              </w:rPr>
              <w:t xml:space="preserve"> </w:t>
            </w:r>
            <w:r w:rsidRPr="006F33AD">
              <w:rPr>
                <w:rFonts w:ascii="GHEA Grapalat" w:eastAsia="Sylfaen" w:hAnsi="GHEA Grapalat" w:cs="Sylfaen"/>
                <w:sz w:val="24"/>
                <w:szCs w:val="24"/>
                <w:lang w:val="hy-AM"/>
              </w:rPr>
              <w:t xml:space="preserve">վերապատրաստման </w:t>
            </w:r>
            <w:r w:rsidRPr="006F33AD">
              <w:rPr>
                <w:rFonts w:ascii="GHEA Grapalat" w:eastAsia="Sylfaen" w:hAnsi="GHEA Grapalat" w:cs="Sylfaen"/>
                <w:sz w:val="24"/>
                <w:szCs w:val="24"/>
                <w:lang w:val="hy-AM"/>
              </w:rPr>
              <w:lastRenderedPageBreak/>
              <w:t>վկայականներ և շարունակում են մասնակցել նոր վերապատրաստումներին և սեմինարներին։</w:t>
            </w:r>
          </w:p>
          <w:p w14:paraId="33744D9A" w14:textId="77777777" w:rsidR="00D168A9" w:rsidRPr="006F33AD" w:rsidRDefault="00D168A9" w:rsidP="006F33AD">
            <w:pPr>
              <w:spacing w:line="276" w:lineRule="auto"/>
              <w:jc w:val="center"/>
              <w:rPr>
                <w:rFonts w:ascii="GHEA Grapalat" w:eastAsia="Sylfaen" w:hAnsi="GHEA Grapalat" w:cs="Sylfaen"/>
                <w:sz w:val="24"/>
                <w:szCs w:val="24"/>
                <w:lang w:val="hy-AM"/>
              </w:rPr>
            </w:pPr>
            <w:r w:rsidRPr="006F33AD">
              <w:rPr>
                <w:rFonts w:ascii="GHEA Grapalat" w:eastAsia="Sylfaen" w:hAnsi="GHEA Grapalat" w:cs="Sylfaen"/>
                <w:sz w:val="24"/>
                <w:szCs w:val="24"/>
                <w:lang w:val="hy-AM"/>
              </w:rPr>
              <w:t>Դպրոցում չկա միջին մասնագիտական կրթություն ունեցող ուսուցիչներ։</w:t>
            </w:r>
          </w:p>
          <w:p w14:paraId="0FD1CE5C" w14:textId="77777777" w:rsidR="00D168A9" w:rsidRPr="006F33AD" w:rsidRDefault="00D168A9" w:rsidP="006F33AD">
            <w:pPr>
              <w:spacing w:line="276" w:lineRule="auto"/>
              <w:jc w:val="center"/>
              <w:rPr>
                <w:rFonts w:ascii="GHEA Grapalat" w:eastAsia="Sylfaen" w:hAnsi="GHEA Grapalat" w:cs="Sylfaen"/>
                <w:sz w:val="24"/>
                <w:szCs w:val="24"/>
                <w:lang w:val="hy-AM"/>
              </w:rPr>
            </w:pPr>
          </w:p>
        </w:tc>
        <w:tc>
          <w:tcPr>
            <w:tcW w:w="4919" w:type="dxa"/>
            <w:vAlign w:val="center"/>
          </w:tcPr>
          <w:p w14:paraId="7EE668D9" w14:textId="4AB4D9A3" w:rsidR="00D168A9" w:rsidRPr="00245DC5" w:rsidRDefault="00D168A9" w:rsidP="006F33AD">
            <w:pPr>
              <w:spacing w:line="276" w:lineRule="auto"/>
              <w:jc w:val="center"/>
              <w:rPr>
                <w:rFonts w:ascii="GHEA Grapalat" w:eastAsia="Sylfaen" w:hAnsi="GHEA Grapalat" w:cs="Sylfaen"/>
                <w:i/>
                <w:iCs/>
                <w:sz w:val="24"/>
                <w:szCs w:val="24"/>
                <w:lang w:val="hy-AM"/>
              </w:rPr>
            </w:pPr>
            <w:r w:rsidRPr="006F33AD">
              <w:rPr>
                <w:rFonts w:ascii="GHEA Grapalat" w:eastAsia="Sylfaen" w:hAnsi="GHEA Grapalat" w:cs="Sylfaen"/>
                <w:sz w:val="24"/>
                <w:szCs w:val="24"/>
                <w:lang w:val="hy-AM"/>
              </w:rPr>
              <w:lastRenderedPageBreak/>
              <w:t>Խուսափում են նորարարություններից, ՏՀՏ կիրառել ոչ բոլորն են ցանկանում ,</w:t>
            </w:r>
            <w:r w:rsidRPr="006F33AD">
              <w:rPr>
                <w:rFonts w:ascii="GHEA Grapalat" w:eastAsia="Sylfaen" w:hAnsi="GHEA Grapalat" w:cs="Sylfaen"/>
                <w:spacing w:val="-57"/>
                <w:sz w:val="24"/>
                <w:szCs w:val="24"/>
                <w:lang w:val="hy-AM"/>
              </w:rPr>
              <w:t xml:space="preserve"> </w:t>
            </w:r>
            <w:r w:rsidRPr="006F33AD">
              <w:rPr>
                <w:rFonts w:ascii="GHEA Grapalat" w:eastAsia="Sylfaen" w:hAnsi="GHEA Grapalat" w:cs="Sylfaen"/>
                <w:sz w:val="24"/>
                <w:szCs w:val="24"/>
                <w:lang w:val="hy-AM"/>
              </w:rPr>
              <w:t>ժամանակակից մեթոդներ</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ոչ հաճախ են կիրառում։</w:t>
            </w:r>
            <w:r w:rsidR="00245DC5">
              <w:rPr>
                <w:rFonts w:ascii="GHEA Grapalat" w:eastAsia="Sylfaen" w:hAnsi="GHEA Grapalat" w:cs="Sylfaen"/>
                <w:sz w:val="24"/>
                <w:szCs w:val="24"/>
                <w:lang w:val="hy-AM"/>
              </w:rPr>
              <w:t xml:space="preserve"> </w:t>
            </w:r>
            <w:r w:rsidR="00245DC5" w:rsidRPr="00245DC5">
              <w:rPr>
                <w:rFonts w:ascii="GHEA Grapalat" w:eastAsia="Sylfaen" w:hAnsi="GHEA Grapalat" w:cs="Sylfaen"/>
                <w:i/>
                <w:iCs/>
                <w:sz w:val="24"/>
                <w:szCs w:val="24"/>
                <w:lang w:val="hy-AM"/>
              </w:rPr>
              <w:t>Մանկավարժների ՏՀՏ գիտելիքները և կիրառման կարողությունները կարիք ունեն զարգացման։</w:t>
            </w:r>
          </w:p>
          <w:p w14:paraId="68514D55" w14:textId="6247D6E2" w:rsidR="00D168A9" w:rsidRPr="006F33AD" w:rsidRDefault="00D168A9" w:rsidP="006F33AD">
            <w:pPr>
              <w:spacing w:line="276" w:lineRule="auto"/>
              <w:jc w:val="center"/>
              <w:rPr>
                <w:rFonts w:ascii="GHEA Grapalat" w:eastAsia="Sylfaen" w:hAnsi="GHEA Grapalat" w:cs="Sylfaen"/>
                <w:sz w:val="24"/>
                <w:szCs w:val="24"/>
                <w:lang w:val="hy-AM"/>
              </w:rPr>
            </w:pPr>
            <w:r w:rsidRPr="006F33AD">
              <w:rPr>
                <w:rFonts w:ascii="GHEA Grapalat" w:eastAsia="Sylfaen" w:hAnsi="GHEA Grapalat" w:cs="Sylfaen"/>
                <w:sz w:val="24"/>
                <w:szCs w:val="24"/>
                <w:lang w:val="hy-AM"/>
              </w:rPr>
              <w:t>Ո</w:t>
            </w:r>
            <w:r w:rsidR="00245DC5">
              <w:rPr>
                <w:rFonts w:ascii="GHEA Grapalat" w:eastAsia="Sylfaen" w:hAnsi="GHEA Grapalat" w:cs="Sylfaen"/>
                <w:sz w:val="24"/>
                <w:szCs w:val="24"/>
                <w:lang w:val="hy-AM"/>
              </w:rPr>
              <w:t>ւ</w:t>
            </w:r>
            <w:r w:rsidRPr="006F33AD">
              <w:rPr>
                <w:rFonts w:ascii="GHEA Grapalat" w:eastAsia="Sylfaen" w:hAnsi="GHEA Grapalat" w:cs="Sylfaen"/>
                <w:sz w:val="24"/>
                <w:szCs w:val="24"/>
                <w:lang w:val="hy-AM"/>
              </w:rPr>
              <w:t>սուցիչները դեռևս</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լավ</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չեն</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տիրապետում</w:t>
            </w:r>
            <w:r w:rsidRPr="006F33AD">
              <w:rPr>
                <w:rFonts w:ascii="GHEA Grapalat" w:eastAsia="Sylfaen" w:hAnsi="GHEA Grapalat" w:cs="Sylfaen"/>
                <w:spacing w:val="2"/>
                <w:sz w:val="24"/>
                <w:szCs w:val="24"/>
                <w:lang w:val="hy-AM"/>
              </w:rPr>
              <w:t xml:space="preserve"> </w:t>
            </w:r>
            <w:r w:rsidRPr="006F33AD">
              <w:rPr>
                <w:rFonts w:ascii="GHEA Grapalat" w:eastAsia="Sylfaen" w:hAnsi="GHEA Grapalat" w:cs="Sylfaen"/>
                <w:sz w:val="24"/>
                <w:szCs w:val="24"/>
                <w:lang w:val="hy-AM"/>
              </w:rPr>
              <w:t>նոր</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ՀՊՉ-ին</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և</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մի</w:t>
            </w:r>
            <w:r w:rsidRPr="006F33AD">
              <w:rPr>
                <w:rFonts w:ascii="GHEA Grapalat" w:eastAsia="Sylfaen" w:hAnsi="GHEA Grapalat" w:cs="Sylfaen"/>
                <w:spacing w:val="-57"/>
                <w:sz w:val="24"/>
                <w:szCs w:val="24"/>
                <w:lang w:val="hy-AM"/>
              </w:rPr>
              <w:t xml:space="preserve">   </w:t>
            </w:r>
            <w:r w:rsidRPr="006F33AD">
              <w:rPr>
                <w:rFonts w:ascii="GHEA Grapalat" w:eastAsia="Sylfaen" w:hAnsi="GHEA Grapalat" w:cs="Sylfaen"/>
                <w:sz w:val="24"/>
                <w:szCs w:val="24"/>
                <w:lang w:val="hy-AM"/>
              </w:rPr>
              <w:t>շարք</w:t>
            </w:r>
            <w:r w:rsidRPr="006F33AD">
              <w:rPr>
                <w:rFonts w:ascii="GHEA Grapalat" w:eastAsia="Sylfaen" w:hAnsi="GHEA Grapalat" w:cs="Sylfaen"/>
                <w:spacing w:val="2"/>
                <w:sz w:val="24"/>
                <w:szCs w:val="24"/>
                <w:lang w:val="hy-AM"/>
              </w:rPr>
              <w:t xml:space="preserve"> </w:t>
            </w:r>
            <w:r w:rsidRPr="006F33AD">
              <w:rPr>
                <w:rFonts w:ascii="GHEA Grapalat" w:eastAsia="Sylfaen" w:hAnsi="GHEA Grapalat" w:cs="Sylfaen"/>
                <w:sz w:val="24"/>
                <w:szCs w:val="24"/>
                <w:lang w:val="hy-AM"/>
              </w:rPr>
              <w:t>փոփոխություններին։</w:t>
            </w:r>
            <w:r w:rsidR="00245DC5">
              <w:rPr>
                <w:rFonts w:ascii="GHEA Grapalat" w:eastAsia="Sylfaen" w:hAnsi="GHEA Grapalat" w:cs="Sylfaen"/>
                <w:sz w:val="24"/>
                <w:szCs w:val="24"/>
                <w:lang w:val="hy-AM"/>
              </w:rPr>
              <w:t xml:space="preserve"> </w:t>
            </w:r>
            <w:r w:rsidR="00245DC5" w:rsidRPr="001873E5">
              <w:rPr>
                <w:rFonts w:ascii="GHEA Grapalat" w:eastAsia="Sylfaen" w:hAnsi="GHEA Grapalat" w:cs="Sylfaen"/>
                <w:i/>
                <w:iCs/>
                <w:sz w:val="24"/>
                <w:szCs w:val="24"/>
                <w:lang w:val="hy-AM"/>
              </w:rPr>
              <w:t xml:space="preserve">Ուսուցիչների </w:t>
            </w:r>
            <w:r w:rsidR="001873E5" w:rsidRPr="001873E5">
              <w:rPr>
                <w:rFonts w:ascii="GHEA Grapalat" w:eastAsia="Sylfaen" w:hAnsi="GHEA Grapalat" w:cs="Sylfaen"/>
                <w:i/>
                <w:iCs/>
                <w:sz w:val="24"/>
                <w:szCs w:val="24"/>
                <w:lang w:val="hy-AM"/>
              </w:rPr>
              <w:lastRenderedPageBreak/>
              <w:t>կարողությունները ՀՊՉ-երի կիրառման ուղղությամբ զարգացման կարիք ունեն։</w:t>
            </w:r>
          </w:p>
          <w:p w14:paraId="1210A381" w14:textId="77777777" w:rsidR="00D168A9" w:rsidRPr="006F33AD" w:rsidRDefault="00D168A9" w:rsidP="006F33AD">
            <w:pPr>
              <w:spacing w:line="276" w:lineRule="auto"/>
              <w:jc w:val="center"/>
              <w:rPr>
                <w:rFonts w:ascii="GHEA Grapalat" w:eastAsia="Sylfaen" w:hAnsi="GHEA Grapalat" w:cs="Sylfaen"/>
                <w:sz w:val="24"/>
                <w:szCs w:val="24"/>
                <w:lang w:val="hy-AM"/>
              </w:rPr>
            </w:pPr>
            <w:r w:rsidRPr="006F33AD">
              <w:rPr>
                <w:rFonts w:ascii="GHEA Grapalat" w:eastAsia="Sylfaen" w:hAnsi="GHEA Grapalat" w:cs="Sylfaen"/>
                <w:sz w:val="24"/>
                <w:szCs w:val="24"/>
                <w:lang w:val="hy-AM"/>
              </w:rPr>
              <w:t>Խուսափում</w:t>
            </w:r>
            <w:r w:rsidRPr="006F33AD">
              <w:rPr>
                <w:rFonts w:ascii="GHEA Grapalat" w:eastAsia="Sylfaen" w:hAnsi="GHEA Grapalat" w:cs="Sylfaen"/>
                <w:spacing w:val="2"/>
                <w:sz w:val="24"/>
                <w:szCs w:val="24"/>
                <w:lang w:val="hy-AM"/>
              </w:rPr>
              <w:t xml:space="preserve"> </w:t>
            </w:r>
            <w:r w:rsidRPr="006F33AD">
              <w:rPr>
                <w:rFonts w:ascii="GHEA Grapalat" w:eastAsia="Sylfaen" w:hAnsi="GHEA Grapalat" w:cs="Sylfaen"/>
                <w:sz w:val="24"/>
                <w:szCs w:val="24"/>
                <w:lang w:val="hy-AM"/>
              </w:rPr>
              <w:t>են</w:t>
            </w:r>
            <w:r w:rsidRPr="006F33AD">
              <w:rPr>
                <w:rFonts w:ascii="GHEA Grapalat" w:eastAsia="Sylfaen" w:hAnsi="GHEA Grapalat" w:cs="Sylfaen"/>
                <w:spacing w:val="-2"/>
                <w:sz w:val="24"/>
                <w:szCs w:val="24"/>
                <w:lang w:val="hy-AM"/>
              </w:rPr>
              <w:t xml:space="preserve"> </w:t>
            </w:r>
            <w:r w:rsidRPr="006F33AD">
              <w:rPr>
                <w:rFonts w:ascii="GHEA Grapalat" w:eastAsia="Sylfaen" w:hAnsi="GHEA Grapalat" w:cs="Sylfaen"/>
                <w:sz w:val="24"/>
                <w:szCs w:val="24"/>
                <w:lang w:val="hy-AM"/>
              </w:rPr>
              <w:t>կամավոր</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z w:val="24"/>
                <w:szCs w:val="24"/>
                <w:lang w:val="hy-AM"/>
              </w:rPr>
              <w:t>ատեստավորումից,</w:t>
            </w:r>
            <w:r w:rsidRPr="006F33AD">
              <w:rPr>
                <w:rFonts w:ascii="GHEA Grapalat" w:eastAsia="Sylfaen" w:hAnsi="GHEA Grapalat" w:cs="Sylfaen"/>
                <w:spacing w:val="3"/>
                <w:sz w:val="24"/>
                <w:szCs w:val="24"/>
                <w:lang w:val="hy-AM"/>
              </w:rPr>
              <w:t xml:space="preserve"> </w:t>
            </w:r>
            <w:r w:rsidRPr="006F33AD">
              <w:rPr>
                <w:rFonts w:ascii="GHEA Grapalat" w:eastAsia="Sylfaen" w:hAnsi="GHEA Grapalat" w:cs="Sylfaen"/>
                <w:sz w:val="24"/>
                <w:szCs w:val="24"/>
                <w:lang w:val="hy-AM"/>
              </w:rPr>
              <w:t>չեն</w:t>
            </w:r>
            <w:r w:rsidRPr="006F33AD">
              <w:rPr>
                <w:rFonts w:ascii="GHEA Grapalat" w:eastAsia="Sylfaen" w:hAnsi="GHEA Grapalat" w:cs="Sylfaen"/>
                <w:spacing w:val="1"/>
                <w:sz w:val="24"/>
                <w:szCs w:val="24"/>
                <w:lang w:val="hy-AM"/>
              </w:rPr>
              <w:t xml:space="preserve"> </w:t>
            </w:r>
            <w:r w:rsidRPr="006F33AD">
              <w:rPr>
                <w:rFonts w:ascii="GHEA Grapalat" w:eastAsia="Sylfaen" w:hAnsi="GHEA Grapalat" w:cs="Sylfaen"/>
                <w:spacing w:val="-1"/>
                <w:sz w:val="24"/>
                <w:szCs w:val="24"/>
                <w:lang w:val="hy-AM"/>
              </w:rPr>
              <w:t>մասնակցում</w:t>
            </w:r>
            <w:r w:rsidRPr="006F33AD">
              <w:rPr>
                <w:rFonts w:ascii="GHEA Grapalat" w:eastAsia="Sylfaen" w:hAnsi="GHEA Grapalat" w:cs="Sylfaen"/>
                <w:spacing w:val="-10"/>
                <w:sz w:val="24"/>
                <w:szCs w:val="24"/>
                <w:lang w:val="hy-AM"/>
              </w:rPr>
              <w:t xml:space="preserve"> </w:t>
            </w:r>
            <w:r w:rsidRPr="006F33AD">
              <w:rPr>
                <w:rFonts w:ascii="GHEA Grapalat" w:eastAsia="Sylfaen" w:hAnsi="GHEA Grapalat" w:cs="Sylfaen"/>
                <w:sz w:val="24"/>
                <w:szCs w:val="24"/>
                <w:lang w:val="hy-AM"/>
              </w:rPr>
              <w:t>մրցույթների։</w:t>
            </w:r>
          </w:p>
          <w:p w14:paraId="235D3560" w14:textId="79BE2B30" w:rsidR="00D168A9" w:rsidRPr="001873E5" w:rsidRDefault="00D168A9" w:rsidP="006F33AD">
            <w:pPr>
              <w:spacing w:line="276" w:lineRule="auto"/>
              <w:jc w:val="center"/>
              <w:rPr>
                <w:rFonts w:ascii="GHEA Grapalat" w:eastAsia="Sylfaen" w:hAnsi="GHEA Grapalat" w:cs="Sylfaen"/>
                <w:i/>
                <w:iCs/>
                <w:sz w:val="24"/>
                <w:szCs w:val="24"/>
                <w:lang w:val="hy-AM"/>
              </w:rPr>
            </w:pPr>
            <w:r w:rsidRPr="006F33AD">
              <w:rPr>
                <w:rFonts w:ascii="GHEA Grapalat" w:eastAsia="Sylfaen" w:hAnsi="GHEA Grapalat" w:cs="Sylfaen"/>
                <w:sz w:val="24"/>
                <w:szCs w:val="24"/>
                <w:lang w:val="hy-AM"/>
              </w:rPr>
              <w:t>Խուսափում են տարակարգի համար դիմելուց։</w:t>
            </w:r>
            <w:r w:rsidR="001873E5">
              <w:rPr>
                <w:rFonts w:ascii="GHEA Grapalat" w:eastAsia="Sylfaen" w:hAnsi="GHEA Grapalat" w:cs="Sylfaen"/>
                <w:sz w:val="24"/>
                <w:szCs w:val="24"/>
                <w:lang w:val="hy-AM"/>
              </w:rPr>
              <w:t xml:space="preserve"> </w:t>
            </w:r>
            <w:r w:rsidR="001873E5" w:rsidRPr="001873E5">
              <w:rPr>
                <w:rFonts w:ascii="GHEA Grapalat" w:eastAsia="Sylfaen" w:hAnsi="GHEA Grapalat" w:cs="Sylfaen"/>
                <w:i/>
                <w:iCs/>
                <w:sz w:val="24"/>
                <w:szCs w:val="24"/>
                <w:lang w:val="hy-AM"/>
              </w:rPr>
              <w:t>Կամավոր ատեստավորումներին, տարակարգի ձեռքբերմանը մասնակցությանը աջակցության ցուցաբերում։</w:t>
            </w:r>
          </w:p>
          <w:p w14:paraId="728AC554" w14:textId="0F8BC1CF" w:rsidR="00D168A9" w:rsidRDefault="00D168A9" w:rsidP="006F33AD">
            <w:pPr>
              <w:spacing w:line="276" w:lineRule="auto"/>
              <w:jc w:val="center"/>
              <w:rPr>
                <w:rFonts w:ascii="GHEA Grapalat" w:eastAsia="Sylfaen" w:hAnsi="GHEA Grapalat" w:cs="Sylfaen"/>
                <w:sz w:val="24"/>
                <w:szCs w:val="24"/>
                <w:lang w:val="hy-AM"/>
              </w:rPr>
            </w:pPr>
            <w:r w:rsidRPr="006F33AD">
              <w:rPr>
                <w:rFonts w:ascii="GHEA Grapalat" w:eastAsia="Sylfaen" w:hAnsi="GHEA Grapalat" w:cs="Sylfaen"/>
                <w:sz w:val="24"/>
                <w:szCs w:val="24"/>
                <w:lang w:val="hy-AM"/>
              </w:rPr>
              <w:t>Փոխադարձ դասալսումների, փորձի փոխանակման պակաս։</w:t>
            </w:r>
            <w:r w:rsidR="001873E5">
              <w:rPr>
                <w:rFonts w:ascii="GHEA Grapalat" w:eastAsia="Sylfaen" w:hAnsi="GHEA Grapalat" w:cs="Sylfaen"/>
                <w:sz w:val="24"/>
                <w:szCs w:val="24"/>
                <w:lang w:val="hy-AM"/>
              </w:rPr>
              <w:t xml:space="preserve"> </w:t>
            </w:r>
          </w:p>
          <w:p w14:paraId="28EB2AE2" w14:textId="7F96CEEE" w:rsidR="00BC6174" w:rsidRPr="001873E5" w:rsidRDefault="00BC6174" w:rsidP="006F33AD">
            <w:pPr>
              <w:spacing w:line="276" w:lineRule="auto"/>
              <w:jc w:val="center"/>
              <w:rPr>
                <w:rFonts w:ascii="GHEA Grapalat" w:eastAsia="Sylfaen" w:hAnsi="GHEA Grapalat" w:cs="Sylfaen"/>
                <w:i/>
                <w:iCs/>
                <w:sz w:val="24"/>
                <w:szCs w:val="24"/>
                <w:lang w:val="hy-AM"/>
              </w:rPr>
            </w:pPr>
            <w:r w:rsidRPr="001873E5">
              <w:rPr>
                <w:rFonts w:ascii="GHEA Grapalat" w:eastAsia="Sylfaen" w:hAnsi="GHEA Grapalat" w:cs="Sylfaen"/>
                <w:i/>
                <w:iCs/>
                <w:sz w:val="24"/>
                <w:szCs w:val="24"/>
                <w:lang w:val="hy-AM"/>
              </w:rPr>
              <w:t>Գրադարանավարը, հոգեբանը, ուսուցչի օգնականը և հատ</w:t>
            </w:r>
            <w:r w:rsidR="001873E5" w:rsidRPr="001873E5">
              <w:rPr>
                <w:rFonts w:ascii="GHEA Grapalat" w:eastAsia="Sylfaen" w:hAnsi="GHEA Grapalat" w:cs="Sylfaen"/>
                <w:i/>
                <w:iCs/>
                <w:sz w:val="24"/>
                <w:szCs w:val="24"/>
                <w:lang w:val="hy-AM"/>
              </w:rPr>
              <w:t>ո</w:t>
            </w:r>
            <w:r w:rsidRPr="001873E5">
              <w:rPr>
                <w:rFonts w:ascii="GHEA Grapalat" w:eastAsia="Sylfaen" w:hAnsi="GHEA Grapalat" w:cs="Sylfaen"/>
                <w:i/>
                <w:iCs/>
                <w:sz w:val="24"/>
                <w:szCs w:val="24"/>
                <w:lang w:val="hy-AM"/>
              </w:rPr>
              <w:t>ւկ մանկավարժը կարիք ունեն ՏՀՏ վերապատրաստումների դասընթացների</w:t>
            </w:r>
          </w:p>
          <w:p w14:paraId="1171E37F" w14:textId="77777777" w:rsidR="00D168A9" w:rsidRDefault="001873E5" w:rsidP="006F33AD">
            <w:pPr>
              <w:spacing w:line="276" w:lineRule="auto"/>
              <w:jc w:val="center"/>
              <w:rPr>
                <w:rFonts w:ascii="GHEA Grapalat" w:eastAsia="Sylfaen" w:hAnsi="GHEA Grapalat" w:cs="Times New Roman"/>
                <w:i/>
                <w:iCs/>
                <w:sz w:val="24"/>
                <w:szCs w:val="24"/>
                <w:lang w:val="hy-AM"/>
              </w:rPr>
            </w:pPr>
            <w:r w:rsidRPr="001873E5">
              <w:rPr>
                <w:rFonts w:ascii="GHEA Grapalat" w:eastAsia="Sylfaen" w:hAnsi="GHEA Grapalat" w:cs="Times New Roman"/>
                <w:i/>
                <w:iCs/>
                <w:sz w:val="24"/>
                <w:szCs w:val="24"/>
                <w:lang w:val="hy-AM"/>
              </w:rPr>
              <w:t>Մանկավարժների կարողությունների զարգացում ուսուցման արդի մեթոդների կիրառման, առաջավոր փորձի ուսումնասիրության, հետազոտական աշխատանքներ իրականացնելու։</w:t>
            </w:r>
          </w:p>
          <w:p w14:paraId="50C121A6" w14:textId="38320BAC" w:rsidR="001873E5" w:rsidRPr="001873E5" w:rsidRDefault="001873E5" w:rsidP="006F33AD">
            <w:pPr>
              <w:spacing w:line="276" w:lineRule="auto"/>
              <w:jc w:val="center"/>
              <w:rPr>
                <w:rFonts w:ascii="GHEA Grapalat" w:eastAsia="Sylfaen" w:hAnsi="GHEA Grapalat" w:cs="Times New Roman"/>
                <w:sz w:val="24"/>
                <w:szCs w:val="24"/>
                <w:lang w:val="hy-AM"/>
              </w:rPr>
            </w:pPr>
            <w:r>
              <w:rPr>
                <w:rFonts w:ascii="GHEA Grapalat" w:eastAsia="Sylfaen" w:hAnsi="GHEA Grapalat" w:cs="Times New Roman"/>
                <w:sz w:val="24"/>
                <w:szCs w:val="24"/>
                <w:lang w:val="hy-AM"/>
              </w:rPr>
              <w:t>Մանկավարժական համակազմը կարիք ունի աստիճանաբար սերնդափոխության, երիտասարդ մանկավարժներով համալրման։</w:t>
            </w:r>
          </w:p>
        </w:tc>
      </w:tr>
    </w:tbl>
    <w:p w14:paraId="238376F9" w14:textId="1D3AB2D6" w:rsidR="006F33AD" w:rsidRDefault="006F33AD" w:rsidP="00D168A9">
      <w:pPr>
        <w:jc w:val="center"/>
        <w:rPr>
          <w:rFonts w:ascii="GHEA Grapalat" w:eastAsia="Sylfaen" w:hAnsi="GHEA Grapalat" w:cs="Sylfaen"/>
          <w:b/>
          <w:bCs/>
          <w:color w:val="538135" w:themeColor="accent6" w:themeShade="BF"/>
          <w:sz w:val="28"/>
          <w:szCs w:val="28"/>
          <w:lang w:val="hy-AM"/>
        </w:rPr>
      </w:pPr>
    </w:p>
    <w:p w14:paraId="6FEB7CC7" w14:textId="77777777" w:rsidR="006F33AD" w:rsidRDefault="006F33AD">
      <w:pPr>
        <w:rPr>
          <w:rFonts w:ascii="GHEA Grapalat" w:eastAsia="Sylfaen" w:hAnsi="GHEA Grapalat" w:cs="Sylfaen"/>
          <w:b/>
          <w:bCs/>
          <w:color w:val="538135" w:themeColor="accent6" w:themeShade="BF"/>
          <w:sz w:val="28"/>
          <w:szCs w:val="28"/>
          <w:lang w:val="hy-AM"/>
        </w:rPr>
      </w:pPr>
      <w:r>
        <w:rPr>
          <w:rFonts w:ascii="GHEA Grapalat" w:eastAsia="Sylfaen" w:hAnsi="GHEA Grapalat" w:cs="Sylfaen"/>
          <w:b/>
          <w:bCs/>
          <w:color w:val="538135" w:themeColor="accent6" w:themeShade="BF"/>
          <w:sz w:val="28"/>
          <w:szCs w:val="28"/>
          <w:lang w:val="hy-AM"/>
        </w:rPr>
        <w:br w:type="page"/>
      </w:r>
    </w:p>
    <w:p w14:paraId="10F4DFCF" w14:textId="1A413E69" w:rsidR="00D168A9" w:rsidRDefault="006F33AD" w:rsidP="00D168A9">
      <w:pPr>
        <w:jc w:val="center"/>
        <w:rPr>
          <w:rFonts w:ascii="GHEA Grapalat" w:eastAsia="Sylfaen" w:hAnsi="GHEA Grapalat" w:cs="Sylfaen"/>
          <w:b/>
          <w:bCs/>
          <w:color w:val="538135" w:themeColor="accent6" w:themeShade="BF"/>
          <w:sz w:val="28"/>
          <w:szCs w:val="28"/>
          <w:lang w:val="hy-AM"/>
        </w:rPr>
      </w:pPr>
      <w:r>
        <w:rPr>
          <w:rFonts w:ascii="GHEA Grapalat" w:eastAsia="Sylfaen" w:hAnsi="GHEA Grapalat" w:cs="Sylfaen"/>
          <w:b/>
          <w:bCs/>
          <w:color w:val="538135" w:themeColor="accent6" w:themeShade="BF"/>
          <w:sz w:val="28"/>
          <w:szCs w:val="28"/>
          <w:lang w:val="hy-AM"/>
        </w:rPr>
        <w:lastRenderedPageBreak/>
        <w:t>ՈՒՍՈՒՄՆԱԴԱՍՏԻԱՐԱԿՉԱԿԱՆ ԱՇԽԱՏԱՆՔՆԵՐԻ ՔԱՆԱԿԱԿԱՆ ԵՎ ՈՐԱԿԱԿԱՆ ԱՐԴՅՈՒՆՔՆԵՐԻ ՎԵՐԼՈՒԾՈՒԹՅՈՒՆ</w:t>
      </w:r>
      <w:r w:rsidR="00FC4BE4">
        <w:rPr>
          <w:rFonts w:ascii="GHEA Grapalat" w:eastAsia="Sylfaen" w:hAnsi="GHEA Grapalat" w:cs="Sylfaen"/>
          <w:b/>
          <w:bCs/>
          <w:color w:val="538135" w:themeColor="accent6" w:themeShade="BF"/>
          <w:sz w:val="28"/>
          <w:szCs w:val="28"/>
          <w:lang w:val="hy-AM"/>
        </w:rPr>
        <w:t>Ը</w:t>
      </w:r>
    </w:p>
    <w:p w14:paraId="3CFCF1DF" w14:textId="13E298D3" w:rsidR="00E8072B" w:rsidRPr="00E8072B" w:rsidRDefault="00E8072B" w:rsidP="00E8072B">
      <w:pPr>
        <w:ind w:firstLine="708"/>
        <w:jc w:val="both"/>
        <w:rPr>
          <w:rFonts w:ascii="GHEA Grapalat" w:eastAsia="Sylfaen" w:hAnsi="GHEA Grapalat" w:cs="Sylfaen"/>
          <w:sz w:val="24"/>
          <w:szCs w:val="24"/>
          <w:lang w:val="hy-AM"/>
        </w:rPr>
      </w:pPr>
      <w:r>
        <w:rPr>
          <w:rFonts w:ascii="GHEA Grapalat" w:eastAsia="Sylfaen" w:hAnsi="GHEA Grapalat" w:cs="Sylfaen"/>
          <w:sz w:val="24"/>
          <w:szCs w:val="24"/>
          <w:lang w:val="hy-AM"/>
        </w:rPr>
        <w:t>Դպրոցում սովորողների թիվը վերջին տարիներին ընդհանուր հաշվով արձանագրել է նվազման միտում, որը պայմանավորված է համայնքի բնակչության արտագաղթով։ Յուրաքանչյուր ուսումնական տարում դպրոցում կոմպլեկտավորվել է մեկական դասարան։</w:t>
      </w:r>
    </w:p>
    <w:tbl>
      <w:tblPr>
        <w:tblW w:w="8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1386"/>
        <w:gridCol w:w="1473"/>
        <w:gridCol w:w="1387"/>
        <w:gridCol w:w="1448"/>
      </w:tblGrid>
      <w:tr w:rsidR="00E8072B" w:rsidRPr="00784228" w14:paraId="4C1E52F8" w14:textId="77777777" w:rsidTr="00E8072B">
        <w:trPr>
          <w:trHeight w:val="932"/>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1AFE298B" w14:textId="77777777" w:rsidR="00E8072B" w:rsidRPr="00784228" w:rsidRDefault="00E8072B" w:rsidP="006E1F8F">
            <w:pPr>
              <w:spacing w:after="0" w:line="276" w:lineRule="auto"/>
              <w:jc w:val="center"/>
              <w:rPr>
                <w:rFonts w:ascii="GHEA Grapalat" w:hAnsi="GHEA Grapalat" w:cs="Sylfaen"/>
                <w:iCs/>
                <w:sz w:val="24"/>
                <w:szCs w:val="24"/>
                <w:lang w:val="hy-AM"/>
              </w:rPr>
            </w:pPr>
            <w:r w:rsidRPr="00784228">
              <w:rPr>
                <w:rFonts w:ascii="GHEA Grapalat" w:hAnsi="GHEA Grapalat" w:cs="Sylfaen"/>
                <w:iCs/>
                <w:sz w:val="24"/>
                <w:szCs w:val="24"/>
              </w:rPr>
              <w:t>Սովորողների</w:t>
            </w:r>
            <w:r w:rsidRPr="00784228">
              <w:rPr>
                <w:rFonts w:ascii="GHEA Grapalat" w:hAnsi="GHEA Grapalat" w:cs="Sylfaen"/>
                <w:iCs/>
                <w:sz w:val="24"/>
                <w:szCs w:val="24"/>
                <w:lang w:val="hy-AM"/>
              </w:rPr>
              <w:t xml:space="preserve"> </w:t>
            </w:r>
            <w:r w:rsidRPr="00784228">
              <w:rPr>
                <w:rFonts w:ascii="GHEA Grapalat" w:hAnsi="GHEA Grapalat" w:cs="Sylfaen"/>
                <w:iCs/>
                <w:sz w:val="24"/>
                <w:szCs w:val="24"/>
              </w:rPr>
              <w:t>թիվը</w:t>
            </w:r>
          </w:p>
        </w:tc>
        <w:tc>
          <w:tcPr>
            <w:tcW w:w="1386" w:type="dxa"/>
            <w:tcBorders>
              <w:top w:val="single" w:sz="4" w:space="0" w:color="000000"/>
              <w:left w:val="single" w:sz="4" w:space="0" w:color="000000"/>
              <w:bottom w:val="single" w:sz="4" w:space="0" w:color="000000"/>
              <w:right w:val="single" w:sz="4" w:space="0" w:color="000000"/>
            </w:tcBorders>
            <w:vAlign w:val="center"/>
          </w:tcPr>
          <w:p w14:paraId="238C7CA2" w14:textId="77777777" w:rsidR="00E8072B" w:rsidRPr="00784228" w:rsidRDefault="00E8072B" w:rsidP="006E1F8F">
            <w:pPr>
              <w:spacing w:after="0" w:line="276" w:lineRule="auto"/>
              <w:jc w:val="center"/>
              <w:rPr>
                <w:rFonts w:ascii="GHEA Grapalat" w:hAnsi="GHEA Grapalat" w:cs="Sylfaen"/>
                <w:iCs/>
                <w:sz w:val="24"/>
                <w:szCs w:val="24"/>
                <w:lang w:val="hy-AM"/>
              </w:rPr>
            </w:pPr>
            <w:r w:rsidRPr="00784228">
              <w:rPr>
                <w:rFonts w:ascii="GHEA Grapalat" w:hAnsi="GHEA Grapalat" w:cs="Sylfaen"/>
                <w:iCs/>
                <w:sz w:val="24"/>
                <w:szCs w:val="24"/>
                <w:lang w:val="hy-AM"/>
              </w:rPr>
              <w:t>20</w:t>
            </w:r>
            <w:r w:rsidRPr="00784228">
              <w:rPr>
                <w:rFonts w:ascii="GHEA Grapalat" w:hAnsi="GHEA Grapalat" w:cs="Sylfaen"/>
                <w:iCs/>
                <w:sz w:val="24"/>
                <w:szCs w:val="24"/>
                <w:lang w:val="en-US"/>
              </w:rPr>
              <w:t>20</w:t>
            </w:r>
            <w:r w:rsidRPr="00784228">
              <w:rPr>
                <w:rFonts w:ascii="GHEA Grapalat" w:hAnsi="GHEA Grapalat" w:cs="Sylfaen"/>
                <w:iCs/>
                <w:sz w:val="24"/>
                <w:szCs w:val="24"/>
                <w:lang w:val="hy-AM"/>
              </w:rPr>
              <w:t>-20</w:t>
            </w:r>
            <w:r w:rsidRPr="00784228">
              <w:rPr>
                <w:rFonts w:ascii="GHEA Grapalat" w:hAnsi="GHEA Grapalat" w:cs="Sylfaen"/>
                <w:iCs/>
                <w:sz w:val="24"/>
                <w:szCs w:val="24"/>
                <w:lang w:val="en-US"/>
              </w:rPr>
              <w:t>21</w:t>
            </w:r>
            <w:r w:rsidRPr="00784228">
              <w:rPr>
                <w:rFonts w:ascii="GHEA Grapalat" w:hAnsi="GHEA Grapalat" w:cs="Sylfaen"/>
                <w:iCs/>
                <w:sz w:val="24"/>
                <w:szCs w:val="24"/>
                <w:lang w:val="hy-AM"/>
              </w:rPr>
              <w:t xml:space="preserve"> ուստարի</w:t>
            </w:r>
          </w:p>
        </w:tc>
        <w:tc>
          <w:tcPr>
            <w:tcW w:w="1473" w:type="dxa"/>
            <w:tcBorders>
              <w:top w:val="single" w:sz="4" w:space="0" w:color="000000"/>
              <w:left w:val="single" w:sz="4" w:space="0" w:color="000000"/>
              <w:bottom w:val="single" w:sz="4" w:space="0" w:color="000000"/>
              <w:right w:val="single" w:sz="4" w:space="0" w:color="000000"/>
            </w:tcBorders>
            <w:vAlign w:val="center"/>
          </w:tcPr>
          <w:p w14:paraId="5F962319" w14:textId="77777777" w:rsidR="00E8072B" w:rsidRPr="00784228" w:rsidRDefault="00E8072B" w:rsidP="006E1F8F">
            <w:pPr>
              <w:spacing w:after="0" w:line="276" w:lineRule="auto"/>
              <w:jc w:val="center"/>
              <w:rPr>
                <w:rFonts w:ascii="GHEA Grapalat" w:hAnsi="GHEA Grapalat" w:cs="Sylfaen"/>
                <w:iCs/>
                <w:sz w:val="24"/>
                <w:szCs w:val="24"/>
                <w:lang w:val="hy-AM"/>
              </w:rPr>
            </w:pPr>
            <w:r w:rsidRPr="00784228">
              <w:rPr>
                <w:rFonts w:ascii="GHEA Grapalat" w:hAnsi="GHEA Grapalat" w:cs="Sylfaen"/>
                <w:iCs/>
                <w:sz w:val="24"/>
                <w:szCs w:val="24"/>
                <w:lang w:val="hy-AM"/>
              </w:rPr>
              <w:t>20</w:t>
            </w:r>
            <w:r w:rsidRPr="00784228">
              <w:rPr>
                <w:rFonts w:ascii="GHEA Grapalat" w:hAnsi="GHEA Grapalat" w:cs="Sylfaen"/>
                <w:iCs/>
                <w:sz w:val="24"/>
                <w:szCs w:val="24"/>
                <w:lang w:val="en-US"/>
              </w:rPr>
              <w:t>21</w:t>
            </w:r>
            <w:r w:rsidRPr="00784228">
              <w:rPr>
                <w:rFonts w:ascii="GHEA Grapalat" w:hAnsi="GHEA Grapalat" w:cs="Sylfaen"/>
                <w:iCs/>
                <w:sz w:val="24"/>
                <w:szCs w:val="24"/>
                <w:lang w:val="hy-AM"/>
              </w:rPr>
              <w:t>-20</w:t>
            </w:r>
            <w:r w:rsidRPr="00784228">
              <w:rPr>
                <w:rFonts w:ascii="GHEA Grapalat" w:hAnsi="GHEA Grapalat" w:cs="Sylfaen"/>
                <w:iCs/>
                <w:sz w:val="24"/>
                <w:szCs w:val="24"/>
                <w:lang w:val="en-US"/>
              </w:rPr>
              <w:t>22</w:t>
            </w:r>
            <w:r w:rsidRPr="00784228">
              <w:rPr>
                <w:rFonts w:ascii="GHEA Grapalat" w:hAnsi="GHEA Grapalat" w:cs="Sylfaen"/>
                <w:iCs/>
                <w:sz w:val="24"/>
                <w:szCs w:val="24"/>
                <w:lang w:val="hy-AM"/>
              </w:rPr>
              <w:t xml:space="preserve"> ուստարի</w:t>
            </w:r>
          </w:p>
        </w:tc>
        <w:tc>
          <w:tcPr>
            <w:tcW w:w="1387" w:type="dxa"/>
            <w:tcBorders>
              <w:top w:val="single" w:sz="4" w:space="0" w:color="000000"/>
              <w:left w:val="single" w:sz="4" w:space="0" w:color="000000"/>
              <w:bottom w:val="single" w:sz="4" w:space="0" w:color="000000"/>
              <w:right w:val="single" w:sz="4" w:space="0" w:color="000000"/>
            </w:tcBorders>
            <w:vAlign w:val="center"/>
          </w:tcPr>
          <w:p w14:paraId="1DCD6487" w14:textId="77777777" w:rsidR="00E8072B" w:rsidRPr="00784228" w:rsidRDefault="00E8072B" w:rsidP="006E1F8F">
            <w:pPr>
              <w:spacing w:after="0" w:line="276" w:lineRule="auto"/>
              <w:jc w:val="center"/>
              <w:rPr>
                <w:rFonts w:ascii="GHEA Grapalat" w:hAnsi="GHEA Grapalat" w:cs="Sylfaen"/>
                <w:iCs/>
                <w:sz w:val="24"/>
                <w:szCs w:val="24"/>
                <w:lang w:val="hy-AM"/>
              </w:rPr>
            </w:pPr>
            <w:r w:rsidRPr="00784228">
              <w:rPr>
                <w:rFonts w:ascii="GHEA Grapalat" w:hAnsi="GHEA Grapalat" w:cs="Sylfaen"/>
                <w:iCs/>
                <w:sz w:val="24"/>
                <w:szCs w:val="24"/>
                <w:lang w:val="hy-AM"/>
              </w:rPr>
              <w:t>20</w:t>
            </w:r>
            <w:r w:rsidRPr="00784228">
              <w:rPr>
                <w:rFonts w:ascii="GHEA Grapalat" w:hAnsi="GHEA Grapalat" w:cs="Sylfaen"/>
                <w:iCs/>
                <w:sz w:val="24"/>
                <w:szCs w:val="24"/>
                <w:lang w:val="en-US"/>
              </w:rPr>
              <w:t>22</w:t>
            </w:r>
            <w:r w:rsidRPr="00784228">
              <w:rPr>
                <w:rFonts w:ascii="GHEA Grapalat" w:hAnsi="GHEA Grapalat" w:cs="Sylfaen"/>
                <w:iCs/>
                <w:sz w:val="24"/>
                <w:szCs w:val="24"/>
                <w:lang w:val="hy-AM"/>
              </w:rPr>
              <w:t>-20</w:t>
            </w:r>
            <w:r w:rsidRPr="00784228">
              <w:rPr>
                <w:rFonts w:ascii="GHEA Grapalat" w:hAnsi="GHEA Grapalat" w:cs="Sylfaen"/>
                <w:iCs/>
                <w:sz w:val="24"/>
                <w:szCs w:val="24"/>
                <w:lang w:val="en-US"/>
              </w:rPr>
              <w:t>23</w:t>
            </w:r>
            <w:r w:rsidRPr="00784228">
              <w:rPr>
                <w:rFonts w:ascii="GHEA Grapalat" w:hAnsi="GHEA Grapalat" w:cs="Sylfaen"/>
                <w:iCs/>
                <w:sz w:val="24"/>
                <w:szCs w:val="24"/>
                <w:lang w:val="hy-AM"/>
              </w:rPr>
              <w:t xml:space="preserve"> ուստարի</w:t>
            </w:r>
          </w:p>
        </w:tc>
        <w:tc>
          <w:tcPr>
            <w:tcW w:w="1448" w:type="dxa"/>
            <w:tcBorders>
              <w:top w:val="single" w:sz="4" w:space="0" w:color="000000"/>
              <w:left w:val="single" w:sz="4" w:space="0" w:color="000000"/>
              <w:bottom w:val="single" w:sz="4" w:space="0" w:color="000000"/>
              <w:right w:val="single" w:sz="4" w:space="0" w:color="000000"/>
            </w:tcBorders>
            <w:vAlign w:val="center"/>
          </w:tcPr>
          <w:p w14:paraId="6B965ED7" w14:textId="77777777" w:rsidR="00E8072B" w:rsidRPr="00784228" w:rsidRDefault="00E8072B" w:rsidP="006E1F8F">
            <w:pPr>
              <w:spacing w:after="0" w:line="276" w:lineRule="auto"/>
              <w:jc w:val="center"/>
              <w:rPr>
                <w:rFonts w:ascii="GHEA Grapalat" w:hAnsi="GHEA Grapalat" w:cs="Sylfaen"/>
                <w:iCs/>
                <w:sz w:val="24"/>
                <w:szCs w:val="24"/>
                <w:lang w:val="hy-AM"/>
              </w:rPr>
            </w:pPr>
            <w:r w:rsidRPr="00784228">
              <w:rPr>
                <w:rFonts w:ascii="GHEA Grapalat" w:hAnsi="GHEA Grapalat" w:cs="Sylfaen"/>
                <w:iCs/>
                <w:sz w:val="24"/>
                <w:szCs w:val="24"/>
                <w:lang w:val="hy-AM"/>
              </w:rPr>
              <w:t>20</w:t>
            </w:r>
            <w:r w:rsidRPr="00784228">
              <w:rPr>
                <w:rFonts w:ascii="GHEA Grapalat" w:hAnsi="GHEA Grapalat" w:cs="Sylfaen"/>
                <w:iCs/>
                <w:sz w:val="24"/>
                <w:szCs w:val="24"/>
                <w:lang w:val="en-US"/>
              </w:rPr>
              <w:t>2</w:t>
            </w:r>
            <w:r w:rsidRPr="00784228">
              <w:rPr>
                <w:rFonts w:ascii="GHEA Grapalat" w:hAnsi="GHEA Grapalat" w:cs="Sylfaen"/>
                <w:iCs/>
                <w:sz w:val="24"/>
                <w:szCs w:val="24"/>
                <w:lang w:val="hy-AM"/>
              </w:rPr>
              <w:t>3-20</w:t>
            </w:r>
            <w:r w:rsidRPr="00784228">
              <w:rPr>
                <w:rFonts w:ascii="GHEA Grapalat" w:hAnsi="GHEA Grapalat" w:cs="Sylfaen"/>
                <w:iCs/>
                <w:sz w:val="24"/>
                <w:szCs w:val="24"/>
                <w:lang w:val="en-US"/>
              </w:rPr>
              <w:t>2</w:t>
            </w:r>
            <w:r w:rsidRPr="00784228">
              <w:rPr>
                <w:rFonts w:ascii="GHEA Grapalat" w:hAnsi="GHEA Grapalat" w:cs="Sylfaen"/>
                <w:iCs/>
                <w:sz w:val="24"/>
                <w:szCs w:val="24"/>
                <w:lang w:val="hy-AM"/>
              </w:rPr>
              <w:t>4 ուստարի</w:t>
            </w:r>
          </w:p>
        </w:tc>
      </w:tr>
      <w:tr w:rsidR="00E8072B" w:rsidRPr="00784228" w14:paraId="0FA0EF9A"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4261DCD9" w14:textId="77777777" w:rsidR="00E8072B" w:rsidRPr="00784228" w:rsidRDefault="00E8072B" w:rsidP="006E1F8F">
            <w:pPr>
              <w:spacing w:after="0" w:line="360" w:lineRule="auto"/>
              <w:jc w:val="center"/>
              <w:rPr>
                <w:rFonts w:ascii="GHEA Grapalat" w:hAnsi="GHEA Grapalat" w:cs="Sylfaen"/>
                <w:iCs/>
                <w:sz w:val="24"/>
                <w:szCs w:val="24"/>
              </w:rPr>
            </w:pPr>
            <w:r w:rsidRPr="00784228">
              <w:rPr>
                <w:rFonts w:ascii="GHEA Grapalat" w:hAnsi="GHEA Grapalat" w:cs="Sylfaen"/>
                <w:iCs/>
                <w:sz w:val="24"/>
                <w:szCs w:val="24"/>
                <w:lang w:val="hy-AM"/>
              </w:rPr>
              <w:t>1–ին 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3F6238C3" w14:textId="13CE6B41"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10</w:t>
            </w:r>
          </w:p>
        </w:tc>
        <w:tc>
          <w:tcPr>
            <w:tcW w:w="1473" w:type="dxa"/>
            <w:tcBorders>
              <w:top w:val="single" w:sz="4" w:space="0" w:color="000000"/>
              <w:left w:val="single" w:sz="4" w:space="0" w:color="000000"/>
              <w:bottom w:val="single" w:sz="4" w:space="0" w:color="000000"/>
              <w:right w:val="single" w:sz="4" w:space="0" w:color="000000"/>
            </w:tcBorders>
            <w:vAlign w:val="center"/>
          </w:tcPr>
          <w:p w14:paraId="36287911" w14:textId="7865B9FE"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6</w:t>
            </w:r>
          </w:p>
        </w:tc>
        <w:tc>
          <w:tcPr>
            <w:tcW w:w="1387" w:type="dxa"/>
            <w:tcBorders>
              <w:top w:val="single" w:sz="4" w:space="0" w:color="000000"/>
              <w:left w:val="single" w:sz="4" w:space="0" w:color="000000"/>
              <w:bottom w:val="single" w:sz="4" w:space="0" w:color="000000"/>
              <w:right w:val="single" w:sz="4" w:space="0" w:color="000000"/>
            </w:tcBorders>
            <w:vAlign w:val="center"/>
          </w:tcPr>
          <w:p w14:paraId="49B94E0D" w14:textId="08028D5E"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8</w:t>
            </w:r>
          </w:p>
        </w:tc>
        <w:tc>
          <w:tcPr>
            <w:tcW w:w="1448" w:type="dxa"/>
            <w:tcBorders>
              <w:top w:val="single" w:sz="4" w:space="0" w:color="000000"/>
              <w:left w:val="single" w:sz="4" w:space="0" w:color="000000"/>
              <w:bottom w:val="single" w:sz="4" w:space="0" w:color="000000"/>
              <w:right w:val="single" w:sz="4" w:space="0" w:color="000000"/>
            </w:tcBorders>
            <w:vAlign w:val="center"/>
          </w:tcPr>
          <w:p w14:paraId="64F4307F" w14:textId="79B9151B"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4</w:t>
            </w:r>
          </w:p>
        </w:tc>
      </w:tr>
      <w:tr w:rsidR="00E8072B" w:rsidRPr="00784228" w14:paraId="73BB4569"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C14AE21" w14:textId="77777777" w:rsidR="00E8072B" w:rsidRPr="00784228" w:rsidRDefault="00E8072B" w:rsidP="006E1F8F">
            <w:pPr>
              <w:spacing w:after="0" w:line="360" w:lineRule="auto"/>
              <w:jc w:val="center"/>
              <w:rPr>
                <w:rFonts w:ascii="GHEA Grapalat" w:hAnsi="GHEA Grapalat" w:cs="Sylfaen"/>
                <w:iCs/>
                <w:sz w:val="24"/>
                <w:szCs w:val="24"/>
                <w:lang w:val="hy-AM"/>
              </w:rPr>
            </w:pPr>
            <w:r w:rsidRPr="00784228">
              <w:rPr>
                <w:rFonts w:ascii="GHEA Grapalat" w:hAnsi="GHEA Grapalat" w:cs="Sylfaen"/>
                <w:iCs/>
                <w:sz w:val="24"/>
                <w:szCs w:val="24"/>
                <w:lang w:val="hy-AM"/>
              </w:rPr>
              <w:t>2-րդ 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3068F0E5" w14:textId="1221C516"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14</w:t>
            </w:r>
          </w:p>
        </w:tc>
        <w:tc>
          <w:tcPr>
            <w:tcW w:w="1473" w:type="dxa"/>
            <w:tcBorders>
              <w:top w:val="single" w:sz="4" w:space="0" w:color="000000"/>
              <w:left w:val="single" w:sz="4" w:space="0" w:color="000000"/>
              <w:bottom w:val="single" w:sz="4" w:space="0" w:color="000000"/>
              <w:right w:val="single" w:sz="4" w:space="0" w:color="000000"/>
            </w:tcBorders>
            <w:vAlign w:val="center"/>
          </w:tcPr>
          <w:p w14:paraId="44EE50EA" w14:textId="719D2E18"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9</w:t>
            </w:r>
          </w:p>
        </w:tc>
        <w:tc>
          <w:tcPr>
            <w:tcW w:w="1387" w:type="dxa"/>
            <w:tcBorders>
              <w:top w:val="single" w:sz="4" w:space="0" w:color="000000"/>
              <w:left w:val="single" w:sz="4" w:space="0" w:color="000000"/>
              <w:bottom w:val="single" w:sz="4" w:space="0" w:color="000000"/>
              <w:right w:val="single" w:sz="4" w:space="0" w:color="000000"/>
            </w:tcBorders>
            <w:vAlign w:val="center"/>
          </w:tcPr>
          <w:p w14:paraId="05A3050A" w14:textId="64F5FAFB"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5</w:t>
            </w:r>
          </w:p>
        </w:tc>
        <w:tc>
          <w:tcPr>
            <w:tcW w:w="1448" w:type="dxa"/>
            <w:tcBorders>
              <w:top w:val="single" w:sz="4" w:space="0" w:color="000000"/>
              <w:left w:val="single" w:sz="4" w:space="0" w:color="000000"/>
              <w:bottom w:val="single" w:sz="4" w:space="0" w:color="000000"/>
              <w:right w:val="single" w:sz="4" w:space="0" w:color="000000"/>
            </w:tcBorders>
            <w:vAlign w:val="center"/>
          </w:tcPr>
          <w:p w14:paraId="5A0516EA" w14:textId="4C6B9DCD"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9</w:t>
            </w:r>
          </w:p>
        </w:tc>
      </w:tr>
      <w:tr w:rsidR="00E8072B" w:rsidRPr="00784228" w14:paraId="12BE8BF4"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7262D30A" w14:textId="77777777" w:rsidR="00E8072B" w:rsidRPr="00784228" w:rsidRDefault="00E8072B" w:rsidP="006E1F8F">
            <w:pPr>
              <w:spacing w:after="0" w:line="360" w:lineRule="auto"/>
              <w:jc w:val="center"/>
              <w:rPr>
                <w:rFonts w:ascii="GHEA Grapalat" w:hAnsi="GHEA Grapalat" w:cs="Sylfaen"/>
                <w:iCs/>
                <w:sz w:val="24"/>
                <w:szCs w:val="24"/>
                <w:lang w:val="en-US"/>
              </w:rPr>
            </w:pPr>
            <w:r w:rsidRPr="00784228">
              <w:rPr>
                <w:rFonts w:ascii="GHEA Grapalat" w:hAnsi="GHEA Grapalat" w:cs="Sylfaen"/>
                <w:iCs/>
                <w:sz w:val="24"/>
                <w:szCs w:val="24"/>
                <w:lang w:val="en-US"/>
              </w:rPr>
              <w:t>3-րդ</w:t>
            </w:r>
            <w:r w:rsidRPr="00784228">
              <w:rPr>
                <w:rFonts w:ascii="GHEA Grapalat" w:hAnsi="GHEA Grapalat" w:cs="Sylfaen"/>
                <w:iCs/>
                <w:sz w:val="24"/>
                <w:szCs w:val="24"/>
                <w:lang w:val="hy-AM"/>
              </w:rPr>
              <w:t xml:space="preserve"> </w:t>
            </w:r>
            <w:r w:rsidRPr="00784228">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54471740" w14:textId="34929052"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4</w:t>
            </w:r>
          </w:p>
        </w:tc>
        <w:tc>
          <w:tcPr>
            <w:tcW w:w="1473" w:type="dxa"/>
            <w:tcBorders>
              <w:top w:val="single" w:sz="4" w:space="0" w:color="000000"/>
              <w:left w:val="single" w:sz="4" w:space="0" w:color="000000"/>
              <w:bottom w:val="single" w:sz="4" w:space="0" w:color="000000"/>
              <w:right w:val="single" w:sz="4" w:space="0" w:color="000000"/>
            </w:tcBorders>
            <w:vAlign w:val="center"/>
          </w:tcPr>
          <w:p w14:paraId="4653CC64" w14:textId="78D2FDB8"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13</w:t>
            </w:r>
          </w:p>
        </w:tc>
        <w:tc>
          <w:tcPr>
            <w:tcW w:w="1387" w:type="dxa"/>
            <w:tcBorders>
              <w:top w:val="single" w:sz="4" w:space="0" w:color="000000"/>
              <w:left w:val="single" w:sz="4" w:space="0" w:color="000000"/>
              <w:bottom w:val="single" w:sz="4" w:space="0" w:color="000000"/>
              <w:right w:val="single" w:sz="4" w:space="0" w:color="000000"/>
            </w:tcBorders>
            <w:vAlign w:val="center"/>
          </w:tcPr>
          <w:p w14:paraId="17D4DF83" w14:textId="4BAA52FD"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9</w:t>
            </w:r>
          </w:p>
        </w:tc>
        <w:tc>
          <w:tcPr>
            <w:tcW w:w="1448" w:type="dxa"/>
            <w:tcBorders>
              <w:top w:val="single" w:sz="4" w:space="0" w:color="000000"/>
              <w:left w:val="single" w:sz="4" w:space="0" w:color="000000"/>
              <w:bottom w:val="single" w:sz="4" w:space="0" w:color="000000"/>
              <w:right w:val="single" w:sz="4" w:space="0" w:color="000000"/>
            </w:tcBorders>
            <w:vAlign w:val="center"/>
          </w:tcPr>
          <w:p w14:paraId="5C8F6D7E" w14:textId="57919804"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6</w:t>
            </w:r>
          </w:p>
        </w:tc>
      </w:tr>
      <w:tr w:rsidR="00E8072B" w:rsidRPr="00784228" w14:paraId="2A759CB0"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330BD5ED" w14:textId="77777777" w:rsidR="00E8072B" w:rsidRPr="00784228" w:rsidRDefault="00E8072B" w:rsidP="006E1F8F">
            <w:pPr>
              <w:spacing w:after="0" w:line="360" w:lineRule="auto"/>
              <w:jc w:val="center"/>
              <w:rPr>
                <w:rFonts w:ascii="GHEA Grapalat" w:hAnsi="GHEA Grapalat" w:cs="Sylfaen"/>
                <w:iCs/>
                <w:sz w:val="24"/>
                <w:szCs w:val="24"/>
                <w:lang w:val="en-US"/>
              </w:rPr>
            </w:pPr>
            <w:r w:rsidRPr="00784228">
              <w:rPr>
                <w:rFonts w:ascii="GHEA Grapalat" w:hAnsi="GHEA Grapalat" w:cs="Sylfaen"/>
                <w:iCs/>
                <w:sz w:val="24"/>
                <w:szCs w:val="24"/>
                <w:lang w:val="en-US"/>
              </w:rPr>
              <w:t>4-րդ</w:t>
            </w:r>
            <w:r w:rsidRPr="00784228">
              <w:rPr>
                <w:rFonts w:ascii="GHEA Grapalat" w:hAnsi="GHEA Grapalat" w:cs="Sylfaen"/>
                <w:iCs/>
                <w:sz w:val="24"/>
                <w:szCs w:val="24"/>
                <w:lang w:val="hy-AM"/>
              </w:rPr>
              <w:t xml:space="preserve"> </w:t>
            </w:r>
            <w:r w:rsidRPr="00784228">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681AA71B" w14:textId="75B75D85"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7</w:t>
            </w:r>
          </w:p>
        </w:tc>
        <w:tc>
          <w:tcPr>
            <w:tcW w:w="1473" w:type="dxa"/>
            <w:tcBorders>
              <w:top w:val="single" w:sz="4" w:space="0" w:color="000000"/>
              <w:left w:val="single" w:sz="4" w:space="0" w:color="000000"/>
              <w:bottom w:val="single" w:sz="4" w:space="0" w:color="000000"/>
              <w:right w:val="single" w:sz="4" w:space="0" w:color="000000"/>
            </w:tcBorders>
            <w:vAlign w:val="center"/>
          </w:tcPr>
          <w:p w14:paraId="6189B7FC" w14:textId="515C717B"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5</w:t>
            </w:r>
          </w:p>
        </w:tc>
        <w:tc>
          <w:tcPr>
            <w:tcW w:w="1387" w:type="dxa"/>
            <w:tcBorders>
              <w:top w:val="single" w:sz="4" w:space="0" w:color="000000"/>
              <w:left w:val="single" w:sz="4" w:space="0" w:color="000000"/>
              <w:bottom w:val="single" w:sz="4" w:space="0" w:color="000000"/>
              <w:right w:val="single" w:sz="4" w:space="0" w:color="000000"/>
            </w:tcBorders>
            <w:vAlign w:val="center"/>
          </w:tcPr>
          <w:p w14:paraId="7B641E14" w14:textId="5A80540B"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13</w:t>
            </w:r>
          </w:p>
        </w:tc>
        <w:tc>
          <w:tcPr>
            <w:tcW w:w="1448" w:type="dxa"/>
            <w:tcBorders>
              <w:top w:val="single" w:sz="4" w:space="0" w:color="000000"/>
              <w:left w:val="single" w:sz="4" w:space="0" w:color="000000"/>
              <w:bottom w:val="single" w:sz="4" w:space="0" w:color="000000"/>
              <w:right w:val="single" w:sz="4" w:space="0" w:color="000000"/>
            </w:tcBorders>
            <w:vAlign w:val="center"/>
          </w:tcPr>
          <w:p w14:paraId="4AE2D5CF" w14:textId="0781A36E"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9</w:t>
            </w:r>
          </w:p>
        </w:tc>
      </w:tr>
      <w:tr w:rsidR="00E8072B" w:rsidRPr="00784228" w14:paraId="1302AB8E"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7D08D07E" w14:textId="77777777" w:rsidR="00E8072B" w:rsidRPr="00784228" w:rsidRDefault="00E8072B" w:rsidP="006E1F8F">
            <w:pPr>
              <w:spacing w:after="0" w:line="360" w:lineRule="auto"/>
              <w:jc w:val="center"/>
              <w:rPr>
                <w:rFonts w:ascii="GHEA Grapalat" w:hAnsi="GHEA Grapalat" w:cs="Sylfaen"/>
                <w:iCs/>
                <w:sz w:val="24"/>
                <w:szCs w:val="24"/>
                <w:lang w:val="en-US"/>
              </w:rPr>
            </w:pPr>
            <w:r w:rsidRPr="00784228">
              <w:rPr>
                <w:rFonts w:ascii="GHEA Grapalat" w:hAnsi="GHEA Grapalat" w:cs="Sylfaen"/>
                <w:iCs/>
                <w:sz w:val="24"/>
                <w:szCs w:val="24"/>
                <w:lang w:val="en-US"/>
              </w:rPr>
              <w:t>5-րդ</w:t>
            </w:r>
            <w:r w:rsidRPr="00784228">
              <w:rPr>
                <w:rFonts w:ascii="GHEA Grapalat" w:hAnsi="GHEA Grapalat" w:cs="Sylfaen"/>
                <w:iCs/>
                <w:sz w:val="24"/>
                <w:szCs w:val="24"/>
                <w:lang w:val="hy-AM"/>
              </w:rPr>
              <w:t xml:space="preserve"> </w:t>
            </w:r>
            <w:r w:rsidRPr="00784228">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563379B1" w14:textId="0A372D9E"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11</w:t>
            </w:r>
          </w:p>
        </w:tc>
        <w:tc>
          <w:tcPr>
            <w:tcW w:w="1473" w:type="dxa"/>
            <w:tcBorders>
              <w:top w:val="single" w:sz="4" w:space="0" w:color="000000"/>
              <w:left w:val="single" w:sz="4" w:space="0" w:color="000000"/>
              <w:bottom w:val="single" w:sz="4" w:space="0" w:color="000000"/>
              <w:right w:val="single" w:sz="4" w:space="0" w:color="000000"/>
            </w:tcBorders>
            <w:vAlign w:val="center"/>
          </w:tcPr>
          <w:p w14:paraId="0FD06853" w14:textId="627A5C6A"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7</w:t>
            </w:r>
          </w:p>
        </w:tc>
        <w:tc>
          <w:tcPr>
            <w:tcW w:w="1387" w:type="dxa"/>
            <w:tcBorders>
              <w:top w:val="single" w:sz="4" w:space="0" w:color="000000"/>
              <w:left w:val="single" w:sz="4" w:space="0" w:color="000000"/>
              <w:bottom w:val="single" w:sz="4" w:space="0" w:color="000000"/>
              <w:right w:val="single" w:sz="4" w:space="0" w:color="000000"/>
            </w:tcBorders>
            <w:vAlign w:val="center"/>
          </w:tcPr>
          <w:p w14:paraId="493EF6A4" w14:textId="082503B0"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5</w:t>
            </w:r>
          </w:p>
        </w:tc>
        <w:tc>
          <w:tcPr>
            <w:tcW w:w="1448" w:type="dxa"/>
            <w:tcBorders>
              <w:top w:val="single" w:sz="4" w:space="0" w:color="000000"/>
              <w:left w:val="single" w:sz="4" w:space="0" w:color="000000"/>
              <w:bottom w:val="single" w:sz="4" w:space="0" w:color="000000"/>
              <w:right w:val="single" w:sz="4" w:space="0" w:color="000000"/>
            </w:tcBorders>
            <w:vAlign w:val="center"/>
          </w:tcPr>
          <w:p w14:paraId="0F88DE27" w14:textId="7F2DFB3D"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14</w:t>
            </w:r>
          </w:p>
        </w:tc>
      </w:tr>
      <w:tr w:rsidR="00E8072B" w:rsidRPr="00784228" w14:paraId="22359E98"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687C1F61" w14:textId="77777777" w:rsidR="00E8072B" w:rsidRPr="00784228" w:rsidRDefault="00E8072B" w:rsidP="006E1F8F">
            <w:pPr>
              <w:spacing w:after="0" w:line="360" w:lineRule="auto"/>
              <w:jc w:val="center"/>
              <w:rPr>
                <w:rFonts w:ascii="GHEA Grapalat" w:hAnsi="GHEA Grapalat" w:cs="Sylfaen"/>
                <w:iCs/>
                <w:sz w:val="24"/>
                <w:szCs w:val="24"/>
                <w:lang w:val="en-US"/>
              </w:rPr>
            </w:pPr>
            <w:r w:rsidRPr="00784228">
              <w:rPr>
                <w:rFonts w:ascii="GHEA Grapalat" w:hAnsi="GHEA Grapalat" w:cs="Sylfaen"/>
                <w:iCs/>
                <w:sz w:val="24"/>
                <w:szCs w:val="24"/>
                <w:lang w:val="en-US"/>
              </w:rPr>
              <w:t>6-րդ</w:t>
            </w:r>
            <w:r w:rsidRPr="00784228">
              <w:rPr>
                <w:rFonts w:ascii="GHEA Grapalat" w:hAnsi="GHEA Grapalat" w:cs="Sylfaen"/>
                <w:iCs/>
                <w:sz w:val="24"/>
                <w:szCs w:val="24"/>
                <w:lang w:val="hy-AM"/>
              </w:rPr>
              <w:t xml:space="preserve"> </w:t>
            </w:r>
            <w:r w:rsidRPr="00784228">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7CCCC04C" w14:textId="01DDB9CE"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8</w:t>
            </w:r>
          </w:p>
        </w:tc>
        <w:tc>
          <w:tcPr>
            <w:tcW w:w="1473" w:type="dxa"/>
            <w:tcBorders>
              <w:top w:val="single" w:sz="4" w:space="0" w:color="000000"/>
              <w:left w:val="single" w:sz="4" w:space="0" w:color="000000"/>
              <w:bottom w:val="single" w:sz="4" w:space="0" w:color="000000"/>
              <w:right w:val="single" w:sz="4" w:space="0" w:color="000000"/>
            </w:tcBorders>
            <w:vAlign w:val="center"/>
          </w:tcPr>
          <w:p w14:paraId="55FA31AC" w14:textId="074DAF08"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11</w:t>
            </w:r>
          </w:p>
        </w:tc>
        <w:tc>
          <w:tcPr>
            <w:tcW w:w="1387" w:type="dxa"/>
            <w:tcBorders>
              <w:top w:val="single" w:sz="4" w:space="0" w:color="000000"/>
              <w:left w:val="single" w:sz="4" w:space="0" w:color="000000"/>
              <w:bottom w:val="single" w:sz="4" w:space="0" w:color="000000"/>
              <w:right w:val="single" w:sz="4" w:space="0" w:color="000000"/>
            </w:tcBorders>
            <w:vAlign w:val="center"/>
          </w:tcPr>
          <w:p w14:paraId="7A507C4E" w14:textId="0F0B3AAD"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7</w:t>
            </w:r>
          </w:p>
        </w:tc>
        <w:tc>
          <w:tcPr>
            <w:tcW w:w="1448" w:type="dxa"/>
            <w:tcBorders>
              <w:top w:val="single" w:sz="4" w:space="0" w:color="000000"/>
              <w:left w:val="single" w:sz="4" w:space="0" w:color="000000"/>
              <w:bottom w:val="single" w:sz="4" w:space="0" w:color="000000"/>
              <w:right w:val="single" w:sz="4" w:space="0" w:color="000000"/>
            </w:tcBorders>
            <w:vAlign w:val="center"/>
          </w:tcPr>
          <w:p w14:paraId="7CBDC0F5" w14:textId="220C46C7"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6</w:t>
            </w:r>
          </w:p>
        </w:tc>
      </w:tr>
      <w:tr w:rsidR="00E8072B" w:rsidRPr="00784228" w14:paraId="4035C425"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7E11E9E8" w14:textId="77777777" w:rsidR="00E8072B" w:rsidRPr="00784228" w:rsidRDefault="00E8072B" w:rsidP="006E1F8F">
            <w:pPr>
              <w:spacing w:after="0" w:line="360" w:lineRule="auto"/>
              <w:jc w:val="center"/>
              <w:rPr>
                <w:rFonts w:ascii="GHEA Grapalat" w:hAnsi="GHEA Grapalat" w:cs="Sylfaen"/>
                <w:iCs/>
                <w:sz w:val="24"/>
                <w:szCs w:val="24"/>
                <w:lang w:val="en-US"/>
              </w:rPr>
            </w:pPr>
            <w:r w:rsidRPr="00784228">
              <w:rPr>
                <w:rFonts w:ascii="GHEA Grapalat" w:hAnsi="GHEA Grapalat" w:cs="Sylfaen"/>
                <w:iCs/>
                <w:sz w:val="24"/>
                <w:szCs w:val="24"/>
                <w:lang w:val="en-US"/>
              </w:rPr>
              <w:t>7-րդ</w:t>
            </w:r>
            <w:r w:rsidRPr="00784228">
              <w:rPr>
                <w:rFonts w:ascii="GHEA Grapalat" w:hAnsi="GHEA Grapalat" w:cs="Sylfaen"/>
                <w:iCs/>
                <w:sz w:val="24"/>
                <w:szCs w:val="24"/>
                <w:lang w:val="hy-AM"/>
              </w:rPr>
              <w:t xml:space="preserve"> </w:t>
            </w:r>
            <w:r w:rsidRPr="00784228">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10476E6F" w14:textId="322DB82D"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6</w:t>
            </w:r>
          </w:p>
        </w:tc>
        <w:tc>
          <w:tcPr>
            <w:tcW w:w="1473" w:type="dxa"/>
            <w:tcBorders>
              <w:top w:val="single" w:sz="4" w:space="0" w:color="000000"/>
              <w:left w:val="single" w:sz="4" w:space="0" w:color="000000"/>
              <w:bottom w:val="single" w:sz="4" w:space="0" w:color="000000"/>
              <w:right w:val="single" w:sz="4" w:space="0" w:color="000000"/>
            </w:tcBorders>
            <w:vAlign w:val="center"/>
          </w:tcPr>
          <w:p w14:paraId="1F644343" w14:textId="4A4069DF"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7</w:t>
            </w:r>
          </w:p>
        </w:tc>
        <w:tc>
          <w:tcPr>
            <w:tcW w:w="1387" w:type="dxa"/>
            <w:tcBorders>
              <w:top w:val="single" w:sz="4" w:space="0" w:color="000000"/>
              <w:left w:val="single" w:sz="4" w:space="0" w:color="000000"/>
              <w:bottom w:val="single" w:sz="4" w:space="0" w:color="000000"/>
              <w:right w:val="single" w:sz="4" w:space="0" w:color="000000"/>
            </w:tcBorders>
            <w:vAlign w:val="center"/>
          </w:tcPr>
          <w:p w14:paraId="647517E3" w14:textId="14AEDE61"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12</w:t>
            </w:r>
          </w:p>
        </w:tc>
        <w:tc>
          <w:tcPr>
            <w:tcW w:w="1448" w:type="dxa"/>
            <w:tcBorders>
              <w:top w:val="single" w:sz="4" w:space="0" w:color="000000"/>
              <w:left w:val="single" w:sz="4" w:space="0" w:color="000000"/>
              <w:bottom w:val="single" w:sz="4" w:space="0" w:color="000000"/>
              <w:right w:val="single" w:sz="4" w:space="0" w:color="000000"/>
            </w:tcBorders>
            <w:vAlign w:val="center"/>
          </w:tcPr>
          <w:p w14:paraId="7B22424B" w14:textId="4C03FE42"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7</w:t>
            </w:r>
          </w:p>
        </w:tc>
      </w:tr>
      <w:tr w:rsidR="00E8072B" w:rsidRPr="00784228" w14:paraId="4EF092F6"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69B2A245" w14:textId="77777777" w:rsidR="00E8072B" w:rsidRPr="00784228" w:rsidRDefault="00E8072B" w:rsidP="006E1F8F">
            <w:pPr>
              <w:spacing w:after="0" w:line="360" w:lineRule="auto"/>
              <w:jc w:val="center"/>
              <w:rPr>
                <w:rFonts w:ascii="GHEA Grapalat" w:hAnsi="GHEA Grapalat" w:cs="Sylfaen"/>
                <w:iCs/>
                <w:sz w:val="24"/>
                <w:szCs w:val="24"/>
                <w:lang w:val="en-US"/>
              </w:rPr>
            </w:pPr>
            <w:r w:rsidRPr="00784228">
              <w:rPr>
                <w:rFonts w:ascii="GHEA Grapalat" w:hAnsi="GHEA Grapalat" w:cs="Sylfaen"/>
                <w:iCs/>
                <w:sz w:val="24"/>
                <w:szCs w:val="24"/>
                <w:lang w:val="en-US"/>
              </w:rPr>
              <w:t>8-րդ</w:t>
            </w:r>
            <w:r w:rsidRPr="00784228">
              <w:rPr>
                <w:rFonts w:ascii="GHEA Grapalat" w:hAnsi="GHEA Grapalat" w:cs="Sylfaen"/>
                <w:iCs/>
                <w:sz w:val="24"/>
                <w:szCs w:val="24"/>
                <w:lang w:val="hy-AM"/>
              </w:rPr>
              <w:t xml:space="preserve"> </w:t>
            </w:r>
            <w:r w:rsidRPr="00784228">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05082150" w14:textId="1EFF73DD"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2</w:t>
            </w:r>
          </w:p>
        </w:tc>
        <w:tc>
          <w:tcPr>
            <w:tcW w:w="1473" w:type="dxa"/>
            <w:tcBorders>
              <w:top w:val="single" w:sz="4" w:space="0" w:color="000000"/>
              <w:left w:val="single" w:sz="4" w:space="0" w:color="000000"/>
              <w:bottom w:val="single" w:sz="4" w:space="0" w:color="000000"/>
              <w:right w:val="single" w:sz="4" w:space="0" w:color="000000"/>
            </w:tcBorders>
            <w:vAlign w:val="center"/>
          </w:tcPr>
          <w:p w14:paraId="23F2B149" w14:textId="242A710C"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5</w:t>
            </w:r>
          </w:p>
        </w:tc>
        <w:tc>
          <w:tcPr>
            <w:tcW w:w="1387" w:type="dxa"/>
            <w:tcBorders>
              <w:top w:val="single" w:sz="4" w:space="0" w:color="000000"/>
              <w:left w:val="single" w:sz="4" w:space="0" w:color="000000"/>
              <w:bottom w:val="single" w:sz="4" w:space="0" w:color="000000"/>
              <w:right w:val="single" w:sz="4" w:space="0" w:color="000000"/>
            </w:tcBorders>
            <w:vAlign w:val="center"/>
          </w:tcPr>
          <w:p w14:paraId="30881257" w14:textId="1395DBAC"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6</w:t>
            </w:r>
          </w:p>
        </w:tc>
        <w:tc>
          <w:tcPr>
            <w:tcW w:w="1448" w:type="dxa"/>
            <w:tcBorders>
              <w:top w:val="single" w:sz="4" w:space="0" w:color="000000"/>
              <w:left w:val="single" w:sz="4" w:space="0" w:color="000000"/>
              <w:bottom w:val="single" w:sz="4" w:space="0" w:color="000000"/>
              <w:right w:val="single" w:sz="4" w:space="0" w:color="000000"/>
            </w:tcBorders>
            <w:vAlign w:val="center"/>
          </w:tcPr>
          <w:p w14:paraId="6F345EC2" w14:textId="77644C3D"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11</w:t>
            </w:r>
          </w:p>
        </w:tc>
      </w:tr>
      <w:tr w:rsidR="00E8072B" w:rsidRPr="00784228" w14:paraId="6F91195F"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7E42C6D3" w14:textId="77777777" w:rsidR="00E8072B" w:rsidRPr="00784228" w:rsidRDefault="00E8072B" w:rsidP="006E1F8F">
            <w:pPr>
              <w:spacing w:after="0" w:line="360" w:lineRule="auto"/>
              <w:jc w:val="center"/>
              <w:rPr>
                <w:rFonts w:ascii="GHEA Grapalat" w:hAnsi="GHEA Grapalat" w:cs="Sylfaen"/>
                <w:iCs/>
                <w:sz w:val="24"/>
                <w:szCs w:val="24"/>
                <w:lang w:val="en-US"/>
              </w:rPr>
            </w:pPr>
            <w:r w:rsidRPr="00784228">
              <w:rPr>
                <w:rFonts w:ascii="GHEA Grapalat" w:hAnsi="GHEA Grapalat" w:cs="Sylfaen"/>
                <w:iCs/>
                <w:sz w:val="24"/>
                <w:szCs w:val="24"/>
                <w:lang w:val="en-US"/>
              </w:rPr>
              <w:t>9-րդ</w:t>
            </w:r>
            <w:r w:rsidRPr="00784228">
              <w:rPr>
                <w:rFonts w:ascii="GHEA Grapalat" w:hAnsi="GHEA Grapalat" w:cs="Sylfaen"/>
                <w:iCs/>
                <w:sz w:val="24"/>
                <w:szCs w:val="24"/>
                <w:lang w:val="hy-AM"/>
              </w:rPr>
              <w:t xml:space="preserve"> </w:t>
            </w:r>
            <w:r w:rsidRPr="00784228">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62D27639" w14:textId="490CA3C6"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6</w:t>
            </w:r>
          </w:p>
        </w:tc>
        <w:tc>
          <w:tcPr>
            <w:tcW w:w="1473" w:type="dxa"/>
            <w:tcBorders>
              <w:top w:val="single" w:sz="4" w:space="0" w:color="000000"/>
              <w:left w:val="single" w:sz="4" w:space="0" w:color="000000"/>
              <w:bottom w:val="single" w:sz="4" w:space="0" w:color="000000"/>
              <w:right w:val="single" w:sz="4" w:space="0" w:color="000000"/>
            </w:tcBorders>
            <w:vAlign w:val="center"/>
          </w:tcPr>
          <w:p w14:paraId="3F0E665D" w14:textId="0B3F9575"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2</w:t>
            </w:r>
          </w:p>
        </w:tc>
        <w:tc>
          <w:tcPr>
            <w:tcW w:w="1387" w:type="dxa"/>
            <w:tcBorders>
              <w:top w:val="single" w:sz="4" w:space="0" w:color="000000"/>
              <w:left w:val="single" w:sz="4" w:space="0" w:color="000000"/>
              <w:bottom w:val="single" w:sz="4" w:space="0" w:color="000000"/>
              <w:right w:val="single" w:sz="4" w:space="0" w:color="000000"/>
            </w:tcBorders>
            <w:vAlign w:val="center"/>
          </w:tcPr>
          <w:p w14:paraId="2679C8B7" w14:textId="7719244E" w:rsidR="00E8072B" w:rsidRPr="00784228" w:rsidRDefault="00E8072B" w:rsidP="006E1F8F">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4</w:t>
            </w:r>
          </w:p>
        </w:tc>
        <w:tc>
          <w:tcPr>
            <w:tcW w:w="1448" w:type="dxa"/>
            <w:tcBorders>
              <w:top w:val="single" w:sz="4" w:space="0" w:color="000000"/>
              <w:left w:val="single" w:sz="4" w:space="0" w:color="000000"/>
              <w:bottom w:val="single" w:sz="4" w:space="0" w:color="000000"/>
              <w:right w:val="single" w:sz="4" w:space="0" w:color="000000"/>
            </w:tcBorders>
            <w:vAlign w:val="center"/>
          </w:tcPr>
          <w:p w14:paraId="2915E089" w14:textId="5DCDC2D5" w:rsidR="00E8072B" w:rsidRPr="00E8072B" w:rsidRDefault="00E8072B" w:rsidP="006E1F8F">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8</w:t>
            </w:r>
          </w:p>
        </w:tc>
      </w:tr>
      <w:tr w:rsidR="00E8072B" w:rsidRPr="00784228" w14:paraId="4B913372"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tcPr>
          <w:p w14:paraId="7662A186" w14:textId="50D76DB7"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10</w:t>
            </w:r>
            <w:r w:rsidRPr="00797B17">
              <w:rPr>
                <w:rFonts w:ascii="GHEA Grapalat" w:hAnsi="GHEA Grapalat" w:cs="Sylfaen"/>
                <w:iCs/>
                <w:sz w:val="24"/>
                <w:szCs w:val="24"/>
                <w:lang w:val="en-US"/>
              </w:rPr>
              <w:t>-րդ</w:t>
            </w:r>
            <w:r w:rsidRPr="00797B17">
              <w:rPr>
                <w:rFonts w:ascii="GHEA Grapalat" w:hAnsi="GHEA Grapalat" w:cs="Sylfaen"/>
                <w:iCs/>
                <w:sz w:val="24"/>
                <w:szCs w:val="24"/>
                <w:lang w:val="hy-AM"/>
              </w:rPr>
              <w:t xml:space="preserve"> </w:t>
            </w:r>
            <w:r w:rsidRPr="00797B17">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40DB7748" w14:textId="04F3CF81"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5</w:t>
            </w:r>
          </w:p>
        </w:tc>
        <w:tc>
          <w:tcPr>
            <w:tcW w:w="1473" w:type="dxa"/>
            <w:tcBorders>
              <w:top w:val="single" w:sz="4" w:space="0" w:color="000000"/>
              <w:left w:val="single" w:sz="4" w:space="0" w:color="000000"/>
              <w:bottom w:val="single" w:sz="4" w:space="0" w:color="000000"/>
              <w:right w:val="single" w:sz="4" w:space="0" w:color="000000"/>
            </w:tcBorders>
            <w:vAlign w:val="center"/>
          </w:tcPr>
          <w:p w14:paraId="3E7BEAAF" w14:textId="2155508B"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4</w:t>
            </w:r>
          </w:p>
        </w:tc>
        <w:tc>
          <w:tcPr>
            <w:tcW w:w="1387" w:type="dxa"/>
            <w:tcBorders>
              <w:top w:val="single" w:sz="4" w:space="0" w:color="000000"/>
              <w:left w:val="single" w:sz="4" w:space="0" w:color="000000"/>
              <w:bottom w:val="single" w:sz="4" w:space="0" w:color="000000"/>
              <w:right w:val="single" w:sz="4" w:space="0" w:color="000000"/>
            </w:tcBorders>
            <w:vAlign w:val="center"/>
          </w:tcPr>
          <w:p w14:paraId="32E71A23" w14:textId="1A92C7D6"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w:t>
            </w:r>
          </w:p>
        </w:tc>
        <w:tc>
          <w:tcPr>
            <w:tcW w:w="1448" w:type="dxa"/>
            <w:tcBorders>
              <w:top w:val="single" w:sz="4" w:space="0" w:color="000000"/>
              <w:left w:val="single" w:sz="4" w:space="0" w:color="000000"/>
              <w:bottom w:val="single" w:sz="4" w:space="0" w:color="000000"/>
              <w:right w:val="single" w:sz="4" w:space="0" w:color="000000"/>
            </w:tcBorders>
            <w:vAlign w:val="center"/>
          </w:tcPr>
          <w:p w14:paraId="66E26D08" w14:textId="39B85D31" w:rsidR="00E8072B" w:rsidRPr="00E8072B" w:rsidRDefault="00E8072B" w:rsidP="00E8072B">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2</w:t>
            </w:r>
          </w:p>
        </w:tc>
      </w:tr>
      <w:tr w:rsidR="00E8072B" w:rsidRPr="00784228" w14:paraId="5D1066A5"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tcPr>
          <w:p w14:paraId="39575871" w14:textId="3FC22179"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11</w:t>
            </w:r>
            <w:r w:rsidRPr="00797B17">
              <w:rPr>
                <w:rFonts w:ascii="GHEA Grapalat" w:hAnsi="GHEA Grapalat" w:cs="Sylfaen"/>
                <w:iCs/>
                <w:sz w:val="24"/>
                <w:szCs w:val="24"/>
                <w:lang w:val="en-US"/>
              </w:rPr>
              <w:t>-րդ</w:t>
            </w:r>
            <w:r w:rsidRPr="00797B17">
              <w:rPr>
                <w:rFonts w:ascii="GHEA Grapalat" w:hAnsi="GHEA Grapalat" w:cs="Sylfaen"/>
                <w:iCs/>
                <w:sz w:val="24"/>
                <w:szCs w:val="24"/>
                <w:lang w:val="hy-AM"/>
              </w:rPr>
              <w:t xml:space="preserve"> </w:t>
            </w:r>
            <w:r w:rsidRPr="00797B17">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66E8C070" w14:textId="0C4F9D38"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10</w:t>
            </w:r>
          </w:p>
        </w:tc>
        <w:tc>
          <w:tcPr>
            <w:tcW w:w="1473" w:type="dxa"/>
            <w:tcBorders>
              <w:top w:val="single" w:sz="4" w:space="0" w:color="000000"/>
              <w:left w:val="single" w:sz="4" w:space="0" w:color="000000"/>
              <w:bottom w:val="single" w:sz="4" w:space="0" w:color="000000"/>
              <w:right w:val="single" w:sz="4" w:space="0" w:color="000000"/>
            </w:tcBorders>
            <w:vAlign w:val="center"/>
          </w:tcPr>
          <w:p w14:paraId="0A2B7D48" w14:textId="60FFB052"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5</w:t>
            </w:r>
          </w:p>
        </w:tc>
        <w:tc>
          <w:tcPr>
            <w:tcW w:w="1387" w:type="dxa"/>
            <w:tcBorders>
              <w:top w:val="single" w:sz="4" w:space="0" w:color="000000"/>
              <w:left w:val="single" w:sz="4" w:space="0" w:color="000000"/>
              <w:bottom w:val="single" w:sz="4" w:space="0" w:color="000000"/>
              <w:right w:val="single" w:sz="4" w:space="0" w:color="000000"/>
            </w:tcBorders>
            <w:vAlign w:val="center"/>
          </w:tcPr>
          <w:p w14:paraId="4171D88C" w14:textId="0C092E31"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4</w:t>
            </w:r>
          </w:p>
        </w:tc>
        <w:tc>
          <w:tcPr>
            <w:tcW w:w="1448" w:type="dxa"/>
            <w:tcBorders>
              <w:top w:val="single" w:sz="4" w:space="0" w:color="000000"/>
              <w:left w:val="single" w:sz="4" w:space="0" w:color="000000"/>
              <w:bottom w:val="single" w:sz="4" w:space="0" w:color="000000"/>
              <w:right w:val="single" w:sz="4" w:space="0" w:color="000000"/>
            </w:tcBorders>
            <w:vAlign w:val="center"/>
          </w:tcPr>
          <w:p w14:paraId="478D3ED6" w14:textId="70DBE548" w:rsidR="00E8072B" w:rsidRPr="00E8072B" w:rsidRDefault="00E8072B" w:rsidP="00E8072B">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1</w:t>
            </w:r>
          </w:p>
        </w:tc>
      </w:tr>
      <w:tr w:rsidR="00E8072B" w:rsidRPr="00784228" w14:paraId="580BEB8D"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tcPr>
          <w:p w14:paraId="46C16321" w14:textId="1741AC19"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12</w:t>
            </w:r>
            <w:r w:rsidRPr="00797B17">
              <w:rPr>
                <w:rFonts w:ascii="GHEA Grapalat" w:hAnsi="GHEA Grapalat" w:cs="Sylfaen"/>
                <w:iCs/>
                <w:sz w:val="24"/>
                <w:szCs w:val="24"/>
                <w:lang w:val="en-US"/>
              </w:rPr>
              <w:t>-րդ</w:t>
            </w:r>
            <w:r w:rsidRPr="00797B17">
              <w:rPr>
                <w:rFonts w:ascii="GHEA Grapalat" w:hAnsi="GHEA Grapalat" w:cs="Sylfaen"/>
                <w:iCs/>
                <w:sz w:val="24"/>
                <w:szCs w:val="24"/>
                <w:lang w:val="hy-AM"/>
              </w:rPr>
              <w:t xml:space="preserve"> </w:t>
            </w:r>
            <w:r w:rsidRPr="00797B17">
              <w:rPr>
                <w:rFonts w:ascii="GHEA Grapalat" w:hAnsi="GHEA Grapalat" w:cs="Sylfaen"/>
                <w:iCs/>
                <w:sz w:val="24"/>
                <w:szCs w:val="24"/>
                <w:lang w:val="en-US"/>
              </w:rPr>
              <w:t>դասարան</w:t>
            </w:r>
          </w:p>
        </w:tc>
        <w:tc>
          <w:tcPr>
            <w:tcW w:w="1386" w:type="dxa"/>
            <w:tcBorders>
              <w:top w:val="single" w:sz="4" w:space="0" w:color="000000"/>
              <w:left w:val="single" w:sz="4" w:space="0" w:color="000000"/>
              <w:bottom w:val="single" w:sz="4" w:space="0" w:color="000000"/>
              <w:right w:val="single" w:sz="4" w:space="0" w:color="000000"/>
            </w:tcBorders>
            <w:vAlign w:val="center"/>
          </w:tcPr>
          <w:p w14:paraId="0404CF6B" w14:textId="287700C8"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10</w:t>
            </w:r>
          </w:p>
        </w:tc>
        <w:tc>
          <w:tcPr>
            <w:tcW w:w="1473" w:type="dxa"/>
            <w:tcBorders>
              <w:top w:val="single" w:sz="4" w:space="0" w:color="000000"/>
              <w:left w:val="single" w:sz="4" w:space="0" w:color="000000"/>
              <w:bottom w:val="single" w:sz="4" w:space="0" w:color="000000"/>
              <w:right w:val="single" w:sz="4" w:space="0" w:color="000000"/>
            </w:tcBorders>
            <w:vAlign w:val="center"/>
          </w:tcPr>
          <w:p w14:paraId="4795FAF6" w14:textId="70E122D7"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10</w:t>
            </w:r>
          </w:p>
        </w:tc>
        <w:tc>
          <w:tcPr>
            <w:tcW w:w="1387" w:type="dxa"/>
            <w:tcBorders>
              <w:top w:val="single" w:sz="4" w:space="0" w:color="000000"/>
              <w:left w:val="single" w:sz="4" w:space="0" w:color="000000"/>
              <w:bottom w:val="single" w:sz="4" w:space="0" w:color="000000"/>
              <w:right w:val="single" w:sz="4" w:space="0" w:color="000000"/>
            </w:tcBorders>
            <w:vAlign w:val="center"/>
          </w:tcPr>
          <w:p w14:paraId="5FC986F5" w14:textId="573DD249" w:rsidR="00E8072B" w:rsidRPr="00784228" w:rsidRDefault="00E8072B" w:rsidP="00E8072B">
            <w:pPr>
              <w:spacing w:after="0" w:line="360" w:lineRule="auto"/>
              <w:jc w:val="center"/>
              <w:rPr>
                <w:rFonts w:ascii="GHEA Grapalat" w:hAnsi="GHEA Grapalat" w:cs="Sylfaen"/>
                <w:iCs/>
                <w:sz w:val="24"/>
                <w:szCs w:val="24"/>
                <w:lang w:val="en-US"/>
              </w:rPr>
            </w:pPr>
            <w:r>
              <w:rPr>
                <w:rFonts w:ascii="GHEA Grapalat" w:hAnsi="GHEA Grapalat" w:cs="Sylfaen"/>
                <w:iCs/>
                <w:sz w:val="24"/>
                <w:szCs w:val="24"/>
                <w:lang w:val="en-US"/>
              </w:rPr>
              <w:t>5</w:t>
            </w:r>
          </w:p>
        </w:tc>
        <w:tc>
          <w:tcPr>
            <w:tcW w:w="1448" w:type="dxa"/>
            <w:tcBorders>
              <w:top w:val="single" w:sz="4" w:space="0" w:color="000000"/>
              <w:left w:val="single" w:sz="4" w:space="0" w:color="000000"/>
              <w:bottom w:val="single" w:sz="4" w:space="0" w:color="000000"/>
              <w:right w:val="single" w:sz="4" w:space="0" w:color="000000"/>
            </w:tcBorders>
            <w:vAlign w:val="center"/>
          </w:tcPr>
          <w:p w14:paraId="514B4BCE" w14:textId="3EF7FC1C" w:rsidR="00E8072B" w:rsidRPr="00E8072B" w:rsidRDefault="00E8072B" w:rsidP="00E8072B">
            <w:pPr>
              <w:spacing w:after="0" w:line="360" w:lineRule="auto"/>
              <w:jc w:val="center"/>
              <w:rPr>
                <w:rFonts w:ascii="GHEA Grapalat" w:hAnsi="GHEA Grapalat" w:cs="Arial"/>
                <w:iCs/>
                <w:sz w:val="24"/>
                <w:szCs w:val="24"/>
                <w:lang w:val="en-US"/>
              </w:rPr>
            </w:pPr>
            <w:r>
              <w:rPr>
                <w:rFonts w:ascii="GHEA Grapalat" w:hAnsi="GHEA Grapalat" w:cs="Arial"/>
                <w:iCs/>
                <w:sz w:val="24"/>
                <w:szCs w:val="24"/>
                <w:lang w:val="en-US"/>
              </w:rPr>
              <w:t>4</w:t>
            </w:r>
          </w:p>
        </w:tc>
      </w:tr>
      <w:tr w:rsidR="00E8072B" w:rsidRPr="00784228" w14:paraId="3A5F6B3D" w14:textId="77777777" w:rsidTr="00E8072B">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C874DE5" w14:textId="77777777" w:rsidR="00E8072B" w:rsidRPr="00784228" w:rsidRDefault="00E8072B" w:rsidP="006E1F8F">
            <w:pPr>
              <w:spacing w:after="0" w:line="360" w:lineRule="auto"/>
              <w:jc w:val="center"/>
              <w:rPr>
                <w:rFonts w:ascii="GHEA Grapalat" w:hAnsi="GHEA Grapalat" w:cs="Sylfaen"/>
                <w:b/>
                <w:bCs/>
                <w:iCs/>
                <w:sz w:val="24"/>
                <w:szCs w:val="24"/>
              </w:rPr>
            </w:pPr>
            <w:r w:rsidRPr="00784228">
              <w:rPr>
                <w:rFonts w:ascii="GHEA Grapalat" w:hAnsi="GHEA Grapalat" w:cs="Sylfaen"/>
                <w:b/>
                <w:bCs/>
                <w:iCs/>
                <w:sz w:val="24"/>
                <w:szCs w:val="24"/>
              </w:rPr>
              <w:t>Ընդամենը</w:t>
            </w:r>
          </w:p>
        </w:tc>
        <w:tc>
          <w:tcPr>
            <w:tcW w:w="1386" w:type="dxa"/>
            <w:tcBorders>
              <w:top w:val="single" w:sz="4" w:space="0" w:color="000000"/>
              <w:left w:val="single" w:sz="4" w:space="0" w:color="000000"/>
              <w:bottom w:val="single" w:sz="4" w:space="0" w:color="000000"/>
              <w:right w:val="single" w:sz="4" w:space="0" w:color="000000"/>
            </w:tcBorders>
            <w:vAlign w:val="center"/>
          </w:tcPr>
          <w:p w14:paraId="5DC411BF" w14:textId="7F82D6E2" w:rsidR="00E8072B" w:rsidRPr="00784228" w:rsidRDefault="00E8072B" w:rsidP="006E1F8F">
            <w:pPr>
              <w:spacing w:after="0" w:line="360" w:lineRule="auto"/>
              <w:jc w:val="center"/>
              <w:rPr>
                <w:rFonts w:ascii="GHEA Grapalat" w:hAnsi="GHEA Grapalat" w:cs="Sylfaen"/>
                <w:b/>
                <w:bCs/>
                <w:iCs/>
                <w:sz w:val="24"/>
                <w:szCs w:val="24"/>
                <w:lang w:val="en-US"/>
              </w:rPr>
            </w:pPr>
            <w:r>
              <w:rPr>
                <w:rFonts w:ascii="GHEA Grapalat" w:hAnsi="GHEA Grapalat" w:cs="Sylfaen"/>
                <w:b/>
                <w:bCs/>
                <w:iCs/>
                <w:sz w:val="24"/>
                <w:szCs w:val="24"/>
                <w:lang w:val="en-US"/>
              </w:rPr>
              <w:t>93</w:t>
            </w:r>
          </w:p>
        </w:tc>
        <w:tc>
          <w:tcPr>
            <w:tcW w:w="1473" w:type="dxa"/>
            <w:tcBorders>
              <w:top w:val="single" w:sz="4" w:space="0" w:color="000000"/>
              <w:left w:val="single" w:sz="4" w:space="0" w:color="000000"/>
              <w:bottom w:val="single" w:sz="4" w:space="0" w:color="000000"/>
              <w:right w:val="single" w:sz="4" w:space="0" w:color="000000"/>
            </w:tcBorders>
            <w:vAlign w:val="center"/>
          </w:tcPr>
          <w:p w14:paraId="45E9B822" w14:textId="4DFF42C6" w:rsidR="00E8072B" w:rsidRPr="00784228" w:rsidRDefault="00E8072B" w:rsidP="006E1F8F">
            <w:pPr>
              <w:spacing w:after="0" w:line="360" w:lineRule="auto"/>
              <w:jc w:val="center"/>
              <w:rPr>
                <w:rFonts w:ascii="GHEA Grapalat" w:hAnsi="GHEA Grapalat" w:cs="Sylfaen"/>
                <w:b/>
                <w:bCs/>
                <w:iCs/>
                <w:sz w:val="24"/>
                <w:szCs w:val="24"/>
                <w:lang w:val="en-US"/>
              </w:rPr>
            </w:pPr>
            <w:r>
              <w:rPr>
                <w:rFonts w:ascii="GHEA Grapalat" w:hAnsi="GHEA Grapalat" w:cs="Sylfaen"/>
                <w:b/>
                <w:bCs/>
                <w:iCs/>
                <w:sz w:val="24"/>
                <w:szCs w:val="24"/>
                <w:lang w:val="en-US"/>
              </w:rPr>
              <w:t>84</w:t>
            </w:r>
          </w:p>
        </w:tc>
        <w:tc>
          <w:tcPr>
            <w:tcW w:w="1387" w:type="dxa"/>
            <w:tcBorders>
              <w:top w:val="single" w:sz="4" w:space="0" w:color="000000"/>
              <w:left w:val="single" w:sz="4" w:space="0" w:color="000000"/>
              <w:bottom w:val="single" w:sz="4" w:space="0" w:color="000000"/>
              <w:right w:val="single" w:sz="4" w:space="0" w:color="000000"/>
            </w:tcBorders>
            <w:vAlign w:val="center"/>
          </w:tcPr>
          <w:p w14:paraId="3249D1D6" w14:textId="3A8D8293" w:rsidR="00E8072B" w:rsidRPr="00784228" w:rsidRDefault="00E8072B" w:rsidP="006E1F8F">
            <w:pPr>
              <w:spacing w:after="0" w:line="360" w:lineRule="auto"/>
              <w:jc w:val="center"/>
              <w:rPr>
                <w:rFonts w:ascii="GHEA Grapalat" w:hAnsi="GHEA Grapalat" w:cs="Sylfaen"/>
                <w:b/>
                <w:bCs/>
                <w:iCs/>
                <w:sz w:val="24"/>
                <w:szCs w:val="24"/>
                <w:lang w:val="en-US"/>
              </w:rPr>
            </w:pPr>
            <w:r>
              <w:rPr>
                <w:rFonts w:ascii="GHEA Grapalat" w:hAnsi="GHEA Grapalat" w:cs="Sylfaen"/>
                <w:b/>
                <w:bCs/>
                <w:iCs/>
                <w:sz w:val="24"/>
                <w:szCs w:val="24"/>
                <w:lang w:val="en-US"/>
              </w:rPr>
              <w:t>79</w:t>
            </w:r>
          </w:p>
        </w:tc>
        <w:tc>
          <w:tcPr>
            <w:tcW w:w="1448" w:type="dxa"/>
            <w:tcBorders>
              <w:top w:val="single" w:sz="4" w:space="0" w:color="000000"/>
              <w:left w:val="single" w:sz="4" w:space="0" w:color="000000"/>
              <w:bottom w:val="single" w:sz="4" w:space="0" w:color="000000"/>
              <w:right w:val="single" w:sz="4" w:space="0" w:color="000000"/>
            </w:tcBorders>
            <w:vAlign w:val="center"/>
          </w:tcPr>
          <w:p w14:paraId="5503BE48" w14:textId="1062F78F" w:rsidR="00E8072B" w:rsidRPr="00E8072B" w:rsidRDefault="00E8072B" w:rsidP="006E1F8F">
            <w:pPr>
              <w:spacing w:after="0" w:line="360" w:lineRule="auto"/>
              <w:jc w:val="center"/>
              <w:rPr>
                <w:rFonts w:ascii="GHEA Grapalat" w:hAnsi="GHEA Grapalat" w:cs="Sylfaen"/>
                <w:b/>
                <w:bCs/>
                <w:iCs/>
                <w:sz w:val="24"/>
                <w:szCs w:val="24"/>
                <w:lang w:val="en-US"/>
              </w:rPr>
            </w:pPr>
            <w:r>
              <w:rPr>
                <w:rFonts w:ascii="GHEA Grapalat" w:hAnsi="GHEA Grapalat" w:cs="Sylfaen"/>
                <w:b/>
                <w:bCs/>
                <w:iCs/>
                <w:sz w:val="24"/>
                <w:szCs w:val="24"/>
                <w:lang w:val="en-US"/>
              </w:rPr>
              <w:t>81</w:t>
            </w:r>
          </w:p>
        </w:tc>
      </w:tr>
    </w:tbl>
    <w:p w14:paraId="5E563BB3" w14:textId="77777777" w:rsidR="00E8072B" w:rsidRDefault="00E8072B" w:rsidP="006F33AD">
      <w:pPr>
        <w:spacing w:after="0" w:line="360" w:lineRule="auto"/>
        <w:ind w:firstLine="567"/>
        <w:jc w:val="both"/>
        <w:rPr>
          <w:rFonts w:ascii="GHEA Grapalat" w:hAnsi="GHEA Grapalat" w:cs="Sylfaen"/>
          <w:color w:val="000000"/>
          <w:sz w:val="24"/>
          <w:szCs w:val="24"/>
          <w:lang w:val="hy-AM"/>
        </w:rPr>
      </w:pPr>
    </w:p>
    <w:p w14:paraId="605F4866" w14:textId="770D8FE5"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Ուսումնադաստիարակչական պլանով նախատեսված աշխատանքները իրագործվել են հետևյալ ձև՝</w:t>
      </w:r>
    </w:p>
    <w:p w14:paraId="5F8A20E9" w14:textId="197C1B7F"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1. Կատարվել է դասաբաշխում, կազմվել դասացուցակ, նշանակվել դասղեկներ, մ/մ</w:t>
      </w:r>
      <w:r>
        <w:rPr>
          <w:rFonts w:ascii="GHEA Grapalat" w:hAnsi="GHEA Grapalat" w:cs="Sylfaen"/>
          <w:color w:val="000000"/>
          <w:sz w:val="24"/>
          <w:szCs w:val="24"/>
          <w:lang w:val="hy-AM"/>
        </w:rPr>
        <w:t xml:space="preserve"> </w:t>
      </w:r>
      <w:r w:rsidRPr="006F33AD">
        <w:rPr>
          <w:rFonts w:ascii="GHEA Grapalat" w:hAnsi="GHEA Grapalat" w:cs="Sylfaen"/>
          <w:color w:val="000000"/>
          <w:sz w:val="24"/>
          <w:szCs w:val="24"/>
          <w:lang w:val="hy-AM"/>
        </w:rPr>
        <w:t>նախագահներ։</w:t>
      </w:r>
    </w:p>
    <w:p w14:paraId="511D6947" w14:textId="77777777"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2. Կատարվել են տարբեր առարկաների դրվածքի ուսումնասիրություններ (դասալսումներ,քննարկումներ, զեկույցներ)։</w:t>
      </w:r>
    </w:p>
    <w:p w14:paraId="2F36773D" w14:textId="720163E3"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3. Ուսումնասիրվել և վերահսկվել են ուսուցիչների սոցիալական և մեթոդական</w:t>
      </w:r>
      <w:r>
        <w:rPr>
          <w:rFonts w:ascii="GHEA Grapalat" w:hAnsi="GHEA Grapalat" w:cs="Sylfaen"/>
          <w:color w:val="000000"/>
          <w:sz w:val="24"/>
          <w:szCs w:val="24"/>
          <w:lang w:val="hy-AM"/>
        </w:rPr>
        <w:t xml:space="preserve"> </w:t>
      </w:r>
      <w:r w:rsidRPr="006F33AD">
        <w:rPr>
          <w:rFonts w:ascii="GHEA Grapalat" w:hAnsi="GHEA Grapalat" w:cs="Sylfaen"/>
          <w:color w:val="000000"/>
          <w:sz w:val="24"/>
          <w:szCs w:val="24"/>
          <w:lang w:val="hy-AM"/>
        </w:rPr>
        <w:t>պատրաստվածությունները։</w:t>
      </w:r>
    </w:p>
    <w:p w14:paraId="57891F13" w14:textId="47E9D469"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lastRenderedPageBreak/>
        <w:t xml:space="preserve">4. </w:t>
      </w:r>
      <w:r w:rsidR="009F466A">
        <w:rPr>
          <w:rFonts w:ascii="GHEA Grapalat" w:hAnsi="GHEA Grapalat" w:cs="Sylfaen"/>
          <w:color w:val="000000"/>
          <w:sz w:val="24"/>
          <w:szCs w:val="24"/>
          <w:lang w:val="hy-AM"/>
        </w:rPr>
        <w:t>Նախապատրաստվել</w:t>
      </w:r>
      <w:r w:rsidRPr="006F33AD">
        <w:rPr>
          <w:rFonts w:ascii="GHEA Grapalat" w:hAnsi="GHEA Grapalat" w:cs="Sylfaen"/>
          <w:color w:val="000000"/>
          <w:sz w:val="24"/>
          <w:szCs w:val="24"/>
          <w:lang w:val="hy-AM"/>
        </w:rPr>
        <w:t xml:space="preserve"> է շենքային բոլոր պայմանները, ուսումնական գործընթացը արդյունավետ կազմակերպելու նպատակով։</w:t>
      </w:r>
    </w:p>
    <w:p w14:paraId="4279F36B" w14:textId="77777777"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5. Իրականացվել է բովանդակալից և նպատակային դաստիարակչական գործընթացը։</w:t>
      </w:r>
    </w:p>
    <w:p w14:paraId="5B7C2FB4" w14:textId="77777777"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6. Նվազագույնի հասցվել անհարգելի բացակայությունները։</w:t>
      </w:r>
    </w:p>
    <w:p w14:paraId="463EF271" w14:textId="77777777"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7. Ապահովվել է դպրոց-ընտանիք կապը։</w:t>
      </w:r>
    </w:p>
    <w:p w14:paraId="77E7C206" w14:textId="77777777"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8. Մեծ ուշադրություն է դարձվել սանիտարահիգիենիկ վիճակի ապահովմանը։</w:t>
      </w:r>
    </w:p>
    <w:p w14:paraId="110B4C61" w14:textId="77777777"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9. ՏՄԱԿ-ի բազմամասնագիտական թիմի հետ աշխատել է ուսուցչի օգնականը և հոգեբանը։</w:t>
      </w:r>
    </w:p>
    <w:p w14:paraId="797DE3CD" w14:textId="77777777" w:rsidR="006F33AD" w:rsidRP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10</w:t>
      </w:r>
      <w:r w:rsidRPr="006F33AD">
        <w:rPr>
          <w:rFonts w:ascii="Cambria Math" w:hAnsi="Cambria Math" w:cs="Cambria Math"/>
          <w:color w:val="000000"/>
          <w:sz w:val="24"/>
          <w:szCs w:val="24"/>
          <w:lang w:val="hy-AM"/>
        </w:rPr>
        <w:t>․</w:t>
      </w:r>
      <w:r w:rsidRPr="006F33AD">
        <w:rPr>
          <w:rFonts w:ascii="GHEA Grapalat" w:hAnsi="GHEA Grapalat" w:cs="Sylfaen"/>
          <w:color w:val="000000"/>
          <w:sz w:val="24"/>
          <w:szCs w:val="24"/>
          <w:lang w:val="hy-AM"/>
        </w:rPr>
        <w:t xml:space="preserve"> Իրականացվել են բազմաբնույթ միջոցառումներ և ցուցադրական դասեր։</w:t>
      </w:r>
    </w:p>
    <w:p w14:paraId="6D992302" w14:textId="7086A765" w:rsidR="006F33AD" w:rsidRDefault="006F33AD" w:rsidP="006F33AD">
      <w:pPr>
        <w:spacing w:after="0" w:line="360" w:lineRule="auto"/>
        <w:ind w:firstLine="567"/>
        <w:jc w:val="both"/>
        <w:rPr>
          <w:rFonts w:ascii="GHEA Grapalat" w:hAnsi="GHEA Grapalat" w:cs="Sylfaen"/>
          <w:color w:val="000000"/>
          <w:sz w:val="24"/>
          <w:szCs w:val="24"/>
          <w:lang w:val="hy-AM"/>
        </w:rPr>
      </w:pPr>
      <w:r w:rsidRPr="006F33AD">
        <w:rPr>
          <w:rFonts w:ascii="GHEA Grapalat" w:hAnsi="GHEA Grapalat" w:cs="Sylfaen"/>
          <w:color w:val="000000"/>
          <w:sz w:val="24"/>
          <w:szCs w:val="24"/>
          <w:lang w:val="hy-AM"/>
        </w:rPr>
        <w:t>11</w:t>
      </w:r>
      <w:r w:rsidRPr="006F33AD">
        <w:rPr>
          <w:rFonts w:ascii="Cambria Math" w:hAnsi="Cambria Math" w:cs="Cambria Math"/>
          <w:color w:val="000000"/>
          <w:sz w:val="24"/>
          <w:szCs w:val="24"/>
          <w:lang w:val="hy-AM"/>
        </w:rPr>
        <w:t>․</w:t>
      </w:r>
      <w:r w:rsidRPr="006F33AD">
        <w:rPr>
          <w:rFonts w:ascii="GHEA Grapalat" w:hAnsi="GHEA Grapalat" w:cs="Sylfaen"/>
          <w:color w:val="000000"/>
          <w:sz w:val="24"/>
          <w:szCs w:val="24"/>
          <w:lang w:val="hy-AM"/>
        </w:rPr>
        <w:t xml:space="preserve"> Խրախուսվել է փորձի փոխանակումը։</w:t>
      </w:r>
    </w:p>
    <w:p w14:paraId="78D0B311" w14:textId="09C39526" w:rsidR="009F466A" w:rsidRDefault="009F466A" w:rsidP="006F33AD">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 xml:space="preserve">Ներկայացնենք սովորողների գնահատականների դինամիկան </w:t>
      </w:r>
      <w:r w:rsidR="00EF45AD">
        <w:rPr>
          <w:rFonts w:ascii="GHEA Grapalat" w:hAnsi="GHEA Grapalat" w:cs="Sylfaen"/>
          <w:color w:val="000000"/>
          <w:sz w:val="24"/>
          <w:szCs w:val="24"/>
          <w:lang w:val="hy-AM"/>
        </w:rPr>
        <w:t>վերջին երկու տարիների ընթացքում՝</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276"/>
        <w:gridCol w:w="1276"/>
        <w:gridCol w:w="992"/>
        <w:gridCol w:w="992"/>
        <w:gridCol w:w="1276"/>
        <w:gridCol w:w="1134"/>
      </w:tblGrid>
      <w:tr w:rsidR="000563C1" w:rsidRPr="007332BE" w14:paraId="1BB849D6" w14:textId="77777777" w:rsidTr="006E1F8F">
        <w:trPr>
          <w:trHeight w:val="20"/>
          <w:jc w:val="center"/>
        </w:trPr>
        <w:tc>
          <w:tcPr>
            <w:tcW w:w="2830" w:type="dxa"/>
            <w:vMerge w:val="restart"/>
            <w:tcBorders>
              <w:top w:val="single" w:sz="4" w:space="0" w:color="auto"/>
              <w:left w:val="single" w:sz="4" w:space="0" w:color="auto"/>
              <w:right w:val="single" w:sz="4" w:space="0" w:color="auto"/>
            </w:tcBorders>
            <w:vAlign w:val="center"/>
          </w:tcPr>
          <w:p w14:paraId="6C61250F" w14:textId="77777777" w:rsidR="000563C1" w:rsidRPr="007332BE" w:rsidRDefault="000563C1" w:rsidP="006E1F8F">
            <w:pPr>
              <w:spacing w:after="0"/>
              <w:jc w:val="center"/>
              <w:rPr>
                <w:rFonts w:ascii="GHEA Grapalat" w:hAnsi="GHEA Grapalat" w:cs="Sylfaen"/>
                <w:b/>
                <w:sz w:val="24"/>
                <w:szCs w:val="24"/>
                <w:lang w:val="hy-AM"/>
              </w:rPr>
            </w:pPr>
            <w:r>
              <w:rPr>
                <w:rFonts w:ascii="GHEA Grapalat" w:hAnsi="GHEA Grapalat"/>
                <w:sz w:val="24"/>
                <w:szCs w:val="24"/>
                <w:lang w:val="hy-AM"/>
              </w:rPr>
              <w:tab/>
            </w:r>
            <w:r w:rsidRPr="007332BE">
              <w:rPr>
                <w:rFonts w:ascii="GHEA Grapalat" w:hAnsi="GHEA Grapalat" w:cs="Sylfaen"/>
                <w:b/>
                <w:sz w:val="24"/>
                <w:szCs w:val="24"/>
                <w:lang w:val="hy-AM"/>
              </w:rPr>
              <w:t>Առարկա</w:t>
            </w:r>
          </w:p>
        </w:tc>
        <w:tc>
          <w:tcPr>
            <w:tcW w:w="6946" w:type="dxa"/>
            <w:gridSpan w:val="6"/>
            <w:tcBorders>
              <w:top w:val="single" w:sz="4" w:space="0" w:color="auto"/>
              <w:left w:val="single" w:sz="4" w:space="0" w:color="auto"/>
              <w:bottom w:val="single" w:sz="4" w:space="0" w:color="auto"/>
              <w:right w:val="single" w:sz="4" w:space="0" w:color="auto"/>
            </w:tcBorders>
            <w:vAlign w:val="center"/>
          </w:tcPr>
          <w:p w14:paraId="65D79D3E" w14:textId="77777777" w:rsidR="000563C1" w:rsidRPr="007332BE" w:rsidRDefault="000563C1" w:rsidP="006E1F8F">
            <w:pPr>
              <w:spacing w:after="0"/>
              <w:jc w:val="center"/>
              <w:rPr>
                <w:rFonts w:ascii="GHEA Grapalat" w:hAnsi="GHEA Grapalat" w:cs="Sylfaen"/>
                <w:b/>
                <w:sz w:val="24"/>
                <w:szCs w:val="24"/>
                <w:lang w:val="hy-AM"/>
              </w:rPr>
            </w:pPr>
            <w:r>
              <w:rPr>
                <w:rFonts w:ascii="GHEA Grapalat" w:hAnsi="GHEA Grapalat" w:cs="Sylfaen"/>
                <w:b/>
                <w:sz w:val="24"/>
                <w:szCs w:val="24"/>
                <w:lang w:val="hy-AM"/>
              </w:rPr>
              <w:t>2022-2023 ուսումնական տարի</w:t>
            </w:r>
          </w:p>
        </w:tc>
      </w:tr>
      <w:tr w:rsidR="000563C1" w:rsidRPr="007555D2" w14:paraId="44D172D8" w14:textId="77777777" w:rsidTr="006E1F8F">
        <w:trPr>
          <w:trHeight w:val="20"/>
          <w:jc w:val="center"/>
        </w:trPr>
        <w:tc>
          <w:tcPr>
            <w:tcW w:w="2830" w:type="dxa"/>
            <w:vMerge/>
            <w:tcBorders>
              <w:left w:val="single" w:sz="4" w:space="0" w:color="auto"/>
              <w:right w:val="single" w:sz="4" w:space="0" w:color="auto"/>
            </w:tcBorders>
            <w:vAlign w:val="center"/>
          </w:tcPr>
          <w:p w14:paraId="07F56951" w14:textId="77777777" w:rsidR="000563C1" w:rsidRPr="007332BE" w:rsidRDefault="000563C1" w:rsidP="006E1F8F">
            <w:pPr>
              <w:spacing w:after="0"/>
              <w:jc w:val="center"/>
              <w:rPr>
                <w:rFonts w:ascii="GHEA Grapalat" w:hAnsi="GHEA Grapalat" w:cs="Sylfaen"/>
                <w:b/>
                <w:sz w:val="24"/>
                <w:szCs w:val="24"/>
                <w:lang w:val="hy-AM"/>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CD60258" w14:textId="77777777" w:rsidR="000563C1" w:rsidRPr="007332BE" w:rsidRDefault="000563C1" w:rsidP="006E1F8F">
            <w:pPr>
              <w:spacing w:after="0"/>
              <w:jc w:val="center"/>
              <w:rPr>
                <w:rFonts w:ascii="GHEA Grapalat" w:hAnsi="GHEA Grapalat" w:cs="Sylfaen"/>
                <w:b/>
                <w:sz w:val="24"/>
                <w:szCs w:val="24"/>
                <w:lang w:val="hy-AM"/>
              </w:rPr>
            </w:pPr>
            <w:r w:rsidRPr="007332BE">
              <w:rPr>
                <w:rFonts w:ascii="GHEA Grapalat" w:hAnsi="GHEA Grapalat" w:cs="Sylfaen"/>
                <w:b/>
                <w:sz w:val="24"/>
                <w:szCs w:val="24"/>
                <w:lang w:val="hy-AM"/>
              </w:rPr>
              <w:t>Հիմնական առարկաներից տարեկան գնահատականների միջինը</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924D377" w14:textId="77777777" w:rsidR="000563C1" w:rsidRPr="007332BE" w:rsidRDefault="000563C1" w:rsidP="006E1F8F">
            <w:pPr>
              <w:spacing w:after="0"/>
              <w:jc w:val="center"/>
              <w:rPr>
                <w:rFonts w:ascii="GHEA Grapalat" w:hAnsi="GHEA Grapalat" w:cs="Sylfaen"/>
                <w:b/>
                <w:sz w:val="24"/>
                <w:szCs w:val="24"/>
                <w:lang w:val="hy-AM"/>
              </w:rPr>
            </w:pPr>
            <w:r w:rsidRPr="007332BE">
              <w:rPr>
                <w:rFonts w:ascii="GHEA Grapalat" w:hAnsi="GHEA Grapalat" w:cs="Sylfaen"/>
                <w:b/>
                <w:sz w:val="24"/>
                <w:szCs w:val="24"/>
                <w:lang w:val="hy-AM"/>
              </w:rPr>
              <w:t>4-րդ դասարանում գիտելիքների ստուգման և 9-րդ, 12-րդ դասարաններում  պետական ավարտական քննությունների միավորների միջինը</w:t>
            </w:r>
          </w:p>
        </w:tc>
      </w:tr>
      <w:tr w:rsidR="000563C1" w:rsidRPr="007332BE" w14:paraId="68676F3A" w14:textId="77777777" w:rsidTr="006E1F8F">
        <w:trPr>
          <w:trHeight w:val="20"/>
          <w:jc w:val="center"/>
        </w:trPr>
        <w:tc>
          <w:tcPr>
            <w:tcW w:w="2830" w:type="dxa"/>
            <w:vMerge/>
            <w:tcBorders>
              <w:left w:val="single" w:sz="4" w:space="0" w:color="auto"/>
              <w:right w:val="single" w:sz="4" w:space="0" w:color="auto"/>
            </w:tcBorders>
          </w:tcPr>
          <w:p w14:paraId="322F908D" w14:textId="77777777" w:rsidR="000563C1" w:rsidRPr="007332BE" w:rsidRDefault="000563C1" w:rsidP="006E1F8F">
            <w:pPr>
              <w:spacing w:after="0" w:line="360" w:lineRule="auto"/>
              <w:jc w:val="both"/>
              <w:rPr>
                <w:rFonts w:ascii="GHEA Grapalat" w:hAnsi="GHEA Grapalat" w:cs="Sylfaen"/>
                <w:b/>
                <w:sz w:val="24"/>
                <w:szCs w:val="24"/>
                <w:lang w:val="hy-AM"/>
              </w:rPr>
            </w:pPr>
          </w:p>
        </w:tc>
        <w:tc>
          <w:tcPr>
            <w:tcW w:w="1276" w:type="dxa"/>
            <w:tcBorders>
              <w:top w:val="single" w:sz="4" w:space="0" w:color="auto"/>
              <w:left w:val="single" w:sz="4" w:space="0" w:color="auto"/>
              <w:bottom w:val="single" w:sz="4" w:space="0" w:color="auto"/>
              <w:right w:val="single" w:sz="4" w:space="0" w:color="auto"/>
            </w:tcBorders>
          </w:tcPr>
          <w:p w14:paraId="65C94105"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4-րդ դաս.</w:t>
            </w:r>
          </w:p>
        </w:tc>
        <w:tc>
          <w:tcPr>
            <w:tcW w:w="1276" w:type="dxa"/>
            <w:tcBorders>
              <w:top w:val="single" w:sz="4" w:space="0" w:color="auto"/>
              <w:left w:val="single" w:sz="4" w:space="0" w:color="auto"/>
              <w:bottom w:val="single" w:sz="4" w:space="0" w:color="auto"/>
              <w:right w:val="single" w:sz="4" w:space="0" w:color="auto"/>
            </w:tcBorders>
          </w:tcPr>
          <w:p w14:paraId="74D047D0"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9-րդ</w:t>
            </w:r>
          </w:p>
          <w:p w14:paraId="755FDF16"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992" w:type="dxa"/>
            <w:tcBorders>
              <w:top w:val="single" w:sz="4" w:space="0" w:color="auto"/>
              <w:left w:val="single" w:sz="4" w:space="0" w:color="auto"/>
              <w:bottom w:val="single" w:sz="4" w:space="0" w:color="auto"/>
              <w:right w:val="single" w:sz="4" w:space="0" w:color="auto"/>
            </w:tcBorders>
          </w:tcPr>
          <w:p w14:paraId="79FE37D0"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12-րդ</w:t>
            </w:r>
          </w:p>
          <w:p w14:paraId="28B02B43"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992" w:type="dxa"/>
            <w:tcBorders>
              <w:top w:val="single" w:sz="4" w:space="0" w:color="auto"/>
              <w:left w:val="single" w:sz="4" w:space="0" w:color="auto"/>
              <w:bottom w:val="single" w:sz="4" w:space="0" w:color="auto"/>
              <w:right w:val="single" w:sz="4" w:space="0" w:color="auto"/>
            </w:tcBorders>
          </w:tcPr>
          <w:p w14:paraId="09787732"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4-րդ</w:t>
            </w:r>
          </w:p>
          <w:p w14:paraId="6D816213"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1276" w:type="dxa"/>
            <w:tcBorders>
              <w:top w:val="single" w:sz="4" w:space="0" w:color="auto"/>
              <w:left w:val="single" w:sz="4" w:space="0" w:color="auto"/>
              <w:bottom w:val="single" w:sz="4" w:space="0" w:color="auto"/>
              <w:right w:val="single" w:sz="4" w:space="0" w:color="auto"/>
            </w:tcBorders>
          </w:tcPr>
          <w:p w14:paraId="179C537D"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9-րդ</w:t>
            </w:r>
          </w:p>
          <w:p w14:paraId="633B9B21"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1134" w:type="dxa"/>
            <w:tcBorders>
              <w:top w:val="single" w:sz="4" w:space="0" w:color="auto"/>
              <w:left w:val="single" w:sz="4" w:space="0" w:color="auto"/>
              <w:bottom w:val="single" w:sz="4" w:space="0" w:color="auto"/>
              <w:right w:val="single" w:sz="4" w:space="0" w:color="auto"/>
            </w:tcBorders>
          </w:tcPr>
          <w:p w14:paraId="00BB2E17"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12-րդ</w:t>
            </w:r>
          </w:p>
          <w:p w14:paraId="27E3C774" w14:textId="77777777" w:rsidR="000563C1" w:rsidRPr="007332BE" w:rsidRDefault="000563C1" w:rsidP="006E1F8F">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r>
      <w:tr w:rsidR="000563C1" w:rsidRPr="007332BE" w14:paraId="17B57225"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6322F15A" w14:textId="7102A7A5"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Մայրենի/Հայոց լեզու</w:t>
            </w:r>
          </w:p>
        </w:tc>
        <w:tc>
          <w:tcPr>
            <w:tcW w:w="1276" w:type="dxa"/>
            <w:tcBorders>
              <w:top w:val="single" w:sz="4" w:space="0" w:color="auto"/>
              <w:left w:val="single" w:sz="4" w:space="0" w:color="auto"/>
              <w:bottom w:val="single" w:sz="4" w:space="0" w:color="auto"/>
              <w:right w:val="single" w:sz="4" w:space="0" w:color="auto"/>
            </w:tcBorders>
            <w:vAlign w:val="center"/>
          </w:tcPr>
          <w:p w14:paraId="4E91F3CB" w14:textId="0E329F34"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1276" w:type="dxa"/>
            <w:tcBorders>
              <w:top w:val="single" w:sz="4" w:space="0" w:color="auto"/>
              <w:left w:val="single" w:sz="4" w:space="0" w:color="auto"/>
              <w:bottom w:val="single" w:sz="4" w:space="0" w:color="auto"/>
              <w:right w:val="single" w:sz="4" w:space="0" w:color="auto"/>
            </w:tcBorders>
            <w:vAlign w:val="center"/>
          </w:tcPr>
          <w:p w14:paraId="50429461" w14:textId="3EF05147"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25431AB7" w14:textId="0E678A22"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1A64B147" w14:textId="106C501C"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1276" w:type="dxa"/>
            <w:tcBorders>
              <w:top w:val="single" w:sz="4" w:space="0" w:color="auto"/>
              <w:left w:val="single" w:sz="4" w:space="0" w:color="auto"/>
              <w:bottom w:val="single" w:sz="4" w:space="0" w:color="auto"/>
              <w:right w:val="single" w:sz="4" w:space="0" w:color="auto"/>
            </w:tcBorders>
            <w:vAlign w:val="center"/>
          </w:tcPr>
          <w:p w14:paraId="23F1BF9F" w14:textId="7EA0F021"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1134" w:type="dxa"/>
            <w:tcBorders>
              <w:top w:val="single" w:sz="4" w:space="0" w:color="auto"/>
              <w:left w:val="single" w:sz="4" w:space="0" w:color="auto"/>
              <w:bottom w:val="single" w:sz="4" w:space="0" w:color="auto"/>
              <w:right w:val="single" w:sz="4" w:space="0" w:color="auto"/>
            </w:tcBorders>
            <w:vAlign w:val="center"/>
          </w:tcPr>
          <w:p w14:paraId="0C50ED8A" w14:textId="35EF560B"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r>
      <w:tr w:rsidR="000563C1" w:rsidRPr="007332BE" w14:paraId="4563EA2D"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783FDE" w14:textId="77777777"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Գրականություն</w:t>
            </w:r>
          </w:p>
        </w:tc>
        <w:tc>
          <w:tcPr>
            <w:tcW w:w="1276" w:type="dxa"/>
            <w:tcBorders>
              <w:top w:val="single" w:sz="4" w:space="0" w:color="auto"/>
              <w:left w:val="single" w:sz="4" w:space="0" w:color="auto"/>
              <w:bottom w:val="single" w:sz="4" w:space="0" w:color="auto"/>
              <w:right w:val="single" w:sz="4" w:space="0" w:color="auto"/>
            </w:tcBorders>
            <w:vAlign w:val="center"/>
          </w:tcPr>
          <w:p w14:paraId="6D36E4F0"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F9BB5A" w14:textId="45BCC9A6" w:rsidR="000563C1" w:rsidRPr="00F0348C"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992" w:type="dxa"/>
            <w:tcBorders>
              <w:top w:val="single" w:sz="4" w:space="0" w:color="auto"/>
              <w:left w:val="single" w:sz="4" w:space="0" w:color="auto"/>
              <w:bottom w:val="single" w:sz="4" w:space="0" w:color="auto"/>
              <w:right w:val="single" w:sz="4" w:space="0" w:color="auto"/>
            </w:tcBorders>
            <w:vAlign w:val="center"/>
          </w:tcPr>
          <w:p w14:paraId="209568C1" w14:textId="352B043B"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1EE06DBC"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DE92ED" w14:textId="4E210749"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1134" w:type="dxa"/>
            <w:tcBorders>
              <w:top w:val="single" w:sz="4" w:space="0" w:color="auto"/>
              <w:left w:val="single" w:sz="4" w:space="0" w:color="auto"/>
              <w:bottom w:val="single" w:sz="4" w:space="0" w:color="auto"/>
              <w:right w:val="single" w:sz="4" w:space="0" w:color="auto"/>
            </w:tcBorders>
            <w:vAlign w:val="center"/>
          </w:tcPr>
          <w:p w14:paraId="4FB74877" w14:textId="3271F073" w:rsidR="000563C1" w:rsidRPr="000563C1"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r>
      <w:tr w:rsidR="000563C1" w:rsidRPr="007332BE" w14:paraId="07171D32"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251B9E3C" w14:textId="3BA8DBF6"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Մաթեմատիկա</w:t>
            </w:r>
          </w:p>
        </w:tc>
        <w:tc>
          <w:tcPr>
            <w:tcW w:w="1276" w:type="dxa"/>
            <w:tcBorders>
              <w:top w:val="single" w:sz="4" w:space="0" w:color="auto"/>
              <w:left w:val="single" w:sz="4" w:space="0" w:color="auto"/>
              <w:bottom w:val="single" w:sz="4" w:space="0" w:color="auto"/>
              <w:right w:val="single" w:sz="4" w:space="0" w:color="auto"/>
            </w:tcBorders>
            <w:vAlign w:val="center"/>
          </w:tcPr>
          <w:p w14:paraId="2F922E21" w14:textId="471252AD"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1276" w:type="dxa"/>
            <w:tcBorders>
              <w:top w:val="single" w:sz="4" w:space="0" w:color="auto"/>
              <w:left w:val="single" w:sz="4" w:space="0" w:color="auto"/>
              <w:bottom w:val="single" w:sz="4" w:space="0" w:color="auto"/>
              <w:right w:val="single" w:sz="4" w:space="0" w:color="auto"/>
            </w:tcBorders>
            <w:vAlign w:val="center"/>
          </w:tcPr>
          <w:p w14:paraId="160062A9" w14:textId="1F2E8BD8"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27D5A97D" w14:textId="4E4E2905"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4AD3EDD0" w14:textId="17E94754" w:rsidR="000563C1" w:rsidRPr="000563C1"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1276" w:type="dxa"/>
            <w:tcBorders>
              <w:top w:val="single" w:sz="4" w:space="0" w:color="auto"/>
              <w:left w:val="single" w:sz="4" w:space="0" w:color="auto"/>
              <w:bottom w:val="single" w:sz="4" w:space="0" w:color="auto"/>
              <w:right w:val="single" w:sz="4" w:space="0" w:color="auto"/>
            </w:tcBorders>
            <w:vAlign w:val="center"/>
          </w:tcPr>
          <w:p w14:paraId="3F571064" w14:textId="2CD7A56E" w:rsidR="000563C1" w:rsidRPr="00F0348C"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1134" w:type="dxa"/>
            <w:tcBorders>
              <w:top w:val="single" w:sz="4" w:space="0" w:color="auto"/>
              <w:left w:val="single" w:sz="4" w:space="0" w:color="auto"/>
              <w:bottom w:val="single" w:sz="4" w:space="0" w:color="auto"/>
              <w:right w:val="single" w:sz="4" w:space="0" w:color="auto"/>
            </w:tcBorders>
            <w:vAlign w:val="center"/>
          </w:tcPr>
          <w:p w14:paraId="0A1C9F47" w14:textId="4CC78000"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r>
      <w:tr w:rsidR="000563C1" w:rsidRPr="007332BE" w14:paraId="14E083F0"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1CC7B5B2" w14:textId="634B50CC"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Ռո</w:t>
            </w:r>
            <w:r w:rsidR="009F466A">
              <w:rPr>
                <w:rFonts w:ascii="GHEA Grapalat" w:hAnsi="GHEA Grapalat" w:cs="Sylfaen"/>
                <w:sz w:val="24"/>
                <w:szCs w:val="24"/>
                <w:lang w:val="hy-AM"/>
              </w:rPr>
              <w:t>ւ</w:t>
            </w:r>
            <w:r>
              <w:rPr>
                <w:rFonts w:ascii="GHEA Grapalat" w:hAnsi="GHEA Grapalat" w:cs="Sylfaen"/>
                <w:sz w:val="24"/>
                <w:szCs w:val="24"/>
                <w:lang w:val="hy-AM"/>
              </w:rPr>
              <w:t>սաց լեզու</w:t>
            </w:r>
          </w:p>
        </w:tc>
        <w:tc>
          <w:tcPr>
            <w:tcW w:w="1276" w:type="dxa"/>
            <w:tcBorders>
              <w:top w:val="single" w:sz="4" w:space="0" w:color="auto"/>
              <w:left w:val="single" w:sz="4" w:space="0" w:color="auto"/>
              <w:bottom w:val="single" w:sz="4" w:space="0" w:color="auto"/>
              <w:right w:val="single" w:sz="4" w:space="0" w:color="auto"/>
            </w:tcBorders>
            <w:vAlign w:val="center"/>
          </w:tcPr>
          <w:p w14:paraId="34923FC9" w14:textId="24FA86F3"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1276" w:type="dxa"/>
            <w:tcBorders>
              <w:top w:val="single" w:sz="4" w:space="0" w:color="auto"/>
              <w:left w:val="single" w:sz="4" w:space="0" w:color="auto"/>
              <w:bottom w:val="single" w:sz="4" w:space="0" w:color="auto"/>
              <w:right w:val="single" w:sz="4" w:space="0" w:color="auto"/>
            </w:tcBorders>
            <w:vAlign w:val="center"/>
          </w:tcPr>
          <w:p w14:paraId="69A5DEDA" w14:textId="48C0955A"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1B63536C" w14:textId="62582CF0" w:rsidR="000563C1" w:rsidRPr="00F0348C" w:rsidRDefault="000563C1" w:rsidP="006E1F8F">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center"/>
          </w:tcPr>
          <w:p w14:paraId="4C84243C"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6EEF03" w14:textId="520F151D" w:rsidR="000563C1" w:rsidRPr="00F0348C"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1134" w:type="dxa"/>
            <w:tcBorders>
              <w:top w:val="single" w:sz="4" w:space="0" w:color="auto"/>
              <w:left w:val="single" w:sz="4" w:space="0" w:color="auto"/>
              <w:bottom w:val="single" w:sz="4" w:space="0" w:color="auto"/>
              <w:right w:val="single" w:sz="4" w:space="0" w:color="auto"/>
            </w:tcBorders>
            <w:vAlign w:val="center"/>
          </w:tcPr>
          <w:p w14:paraId="2ED3F812" w14:textId="77777777" w:rsidR="000563C1" w:rsidRPr="007332BE" w:rsidRDefault="000563C1" w:rsidP="006E1F8F">
            <w:pPr>
              <w:spacing w:after="0" w:line="276" w:lineRule="auto"/>
              <w:jc w:val="center"/>
              <w:rPr>
                <w:rFonts w:ascii="GHEA Grapalat" w:hAnsi="GHEA Grapalat" w:cs="Sylfaen"/>
                <w:sz w:val="24"/>
                <w:szCs w:val="24"/>
              </w:rPr>
            </w:pPr>
          </w:p>
        </w:tc>
      </w:tr>
      <w:tr w:rsidR="000563C1" w:rsidRPr="007332BE" w14:paraId="499C4EF8"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043246EA" w14:textId="0F557A39"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Պատմություն</w:t>
            </w:r>
          </w:p>
        </w:tc>
        <w:tc>
          <w:tcPr>
            <w:tcW w:w="1276" w:type="dxa"/>
            <w:tcBorders>
              <w:top w:val="single" w:sz="4" w:space="0" w:color="auto"/>
              <w:left w:val="single" w:sz="4" w:space="0" w:color="auto"/>
              <w:bottom w:val="single" w:sz="4" w:space="0" w:color="auto"/>
              <w:right w:val="single" w:sz="4" w:space="0" w:color="auto"/>
            </w:tcBorders>
            <w:vAlign w:val="center"/>
          </w:tcPr>
          <w:p w14:paraId="17D71F61" w14:textId="78FA6603" w:rsidR="000563C1" w:rsidRPr="00F0348C" w:rsidRDefault="000563C1" w:rsidP="006E1F8F">
            <w:pPr>
              <w:spacing w:after="0" w:line="276" w:lineRule="auto"/>
              <w:jc w:val="center"/>
              <w:rPr>
                <w:rFonts w:ascii="GHEA Grapalat" w:hAnsi="GHEA Grapalat" w:cs="Sylfaen"/>
                <w:sz w:val="24"/>
                <w:szCs w:val="24"/>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32DB91B3" w14:textId="2738E030" w:rsidR="000563C1" w:rsidRPr="000563C1"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992" w:type="dxa"/>
            <w:tcBorders>
              <w:top w:val="single" w:sz="4" w:space="0" w:color="auto"/>
              <w:left w:val="single" w:sz="4" w:space="0" w:color="auto"/>
              <w:bottom w:val="single" w:sz="4" w:space="0" w:color="auto"/>
              <w:right w:val="single" w:sz="4" w:space="0" w:color="auto"/>
            </w:tcBorders>
            <w:vAlign w:val="center"/>
          </w:tcPr>
          <w:p w14:paraId="2C71421E" w14:textId="278879A3"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10023452"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9DE2D7" w14:textId="371591E7" w:rsidR="000563C1" w:rsidRPr="00416DF7"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1134" w:type="dxa"/>
            <w:tcBorders>
              <w:top w:val="single" w:sz="4" w:space="0" w:color="auto"/>
              <w:left w:val="single" w:sz="4" w:space="0" w:color="auto"/>
              <w:bottom w:val="single" w:sz="4" w:space="0" w:color="auto"/>
              <w:right w:val="single" w:sz="4" w:space="0" w:color="auto"/>
            </w:tcBorders>
            <w:vAlign w:val="center"/>
          </w:tcPr>
          <w:p w14:paraId="27141CA9" w14:textId="578181BF" w:rsidR="000563C1" w:rsidRPr="00416DF7"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r>
      <w:tr w:rsidR="000563C1" w:rsidRPr="007332BE" w14:paraId="5317D29E"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0C8E5631" w14:textId="2CCF800B"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Աշխարհագրություն</w:t>
            </w:r>
          </w:p>
        </w:tc>
        <w:tc>
          <w:tcPr>
            <w:tcW w:w="1276" w:type="dxa"/>
            <w:tcBorders>
              <w:top w:val="single" w:sz="4" w:space="0" w:color="auto"/>
              <w:left w:val="single" w:sz="4" w:space="0" w:color="auto"/>
              <w:bottom w:val="single" w:sz="4" w:space="0" w:color="auto"/>
              <w:right w:val="single" w:sz="4" w:space="0" w:color="auto"/>
            </w:tcBorders>
            <w:vAlign w:val="center"/>
          </w:tcPr>
          <w:p w14:paraId="4B8D3DF6" w14:textId="5E9692CA" w:rsidR="000563C1" w:rsidRPr="00F0348C" w:rsidRDefault="000563C1" w:rsidP="006E1F8F">
            <w:pPr>
              <w:spacing w:after="0" w:line="276" w:lineRule="auto"/>
              <w:jc w:val="center"/>
              <w:rPr>
                <w:rFonts w:ascii="GHEA Grapalat" w:hAnsi="GHEA Grapalat" w:cs="Sylfaen"/>
                <w:sz w:val="24"/>
                <w:szCs w:val="24"/>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48EEDFF" w14:textId="5940018B"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992" w:type="dxa"/>
            <w:tcBorders>
              <w:top w:val="single" w:sz="4" w:space="0" w:color="auto"/>
              <w:left w:val="single" w:sz="4" w:space="0" w:color="auto"/>
              <w:bottom w:val="single" w:sz="4" w:space="0" w:color="auto"/>
              <w:right w:val="single" w:sz="4" w:space="0" w:color="auto"/>
            </w:tcBorders>
            <w:vAlign w:val="center"/>
          </w:tcPr>
          <w:p w14:paraId="7A4D0B20" w14:textId="77777777" w:rsidR="000563C1" w:rsidRPr="007332BE" w:rsidRDefault="000563C1" w:rsidP="006E1F8F">
            <w:pPr>
              <w:spacing w:after="0" w:line="276" w:lineRule="auto"/>
              <w:jc w:val="center"/>
              <w:rPr>
                <w:rFonts w:ascii="GHEA Grapalat" w:hAnsi="GHEA Grapalat" w:cs="Sylfae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B0D35E"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A9AA05" w14:textId="77777777" w:rsidR="000563C1" w:rsidRPr="007332BE" w:rsidRDefault="000563C1" w:rsidP="006E1F8F">
            <w:pPr>
              <w:spacing w:after="0" w:line="276" w:lineRule="auto"/>
              <w:jc w:val="center"/>
              <w:rPr>
                <w:rFonts w:ascii="GHEA Grapalat" w:hAnsi="GHEA Grapalat" w:cs="Sylfae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EC58CF" w14:textId="77777777" w:rsidR="000563C1" w:rsidRPr="007332BE" w:rsidRDefault="000563C1" w:rsidP="006E1F8F">
            <w:pPr>
              <w:spacing w:after="0" w:line="276" w:lineRule="auto"/>
              <w:jc w:val="center"/>
              <w:rPr>
                <w:rFonts w:ascii="GHEA Grapalat" w:hAnsi="GHEA Grapalat" w:cs="Sylfaen"/>
                <w:sz w:val="24"/>
                <w:szCs w:val="24"/>
              </w:rPr>
            </w:pPr>
          </w:p>
        </w:tc>
      </w:tr>
      <w:tr w:rsidR="000563C1" w:rsidRPr="007332BE" w14:paraId="288A7BB8"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F7D3EF" w14:textId="7B51195D"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Ֆիզիկա</w:t>
            </w:r>
          </w:p>
        </w:tc>
        <w:tc>
          <w:tcPr>
            <w:tcW w:w="1276" w:type="dxa"/>
            <w:tcBorders>
              <w:top w:val="single" w:sz="4" w:space="0" w:color="auto"/>
              <w:left w:val="single" w:sz="4" w:space="0" w:color="auto"/>
              <w:bottom w:val="single" w:sz="4" w:space="0" w:color="auto"/>
              <w:right w:val="single" w:sz="4" w:space="0" w:color="auto"/>
            </w:tcBorders>
            <w:vAlign w:val="center"/>
          </w:tcPr>
          <w:p w14:paraId="658A5E2D"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4BC2D6" w14:textId="6ABB50CE"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5D7E4117" w14:textId="2C1AF76F" w:rsidR="000563C1" w:rsidRPr="00F0348C" w:rsidRDefault="000563C1" w:rsidP="006E1F8F">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center"/>
          </w:tcPr>
          <w:p w14:paraId="4F93F5C8"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48DF1B" w14:textId="3EA3C720" w:rsidR="000563C1" w:rsidRPr="00416DF7" w:rsidRDefault="000563C1" w:rsidP="006E1F8F">
            <w:pPr>
              <w:spacing w:after="0" w:line="276" w:lineRule="auto"/>
              <w:jc w:val="center"/>
              <w:rPr>
                <w:rFonts w:ascii="GHEA Grapalat" w:hAnsi="GHEA Grapalat" w:cs="Sylfaen"/>
                <w:sz w:val="24"/>
                <w:szCs w:val="24"/>
                <w:lang w:val="hy-AM"/>
              </w:rPr>
            </w:pPr>
          </w:p>
        </w:tc>
        <w:tc>
          <w:tcPr>
            <w:tcW w:w="1134" w:type="dxa"/>
            <w:tcBorders>
              <w:top w:val="single" w:sz="4" w:space="0" w:color="auto"/>
              <w:left w:val="single" w:sz="4" w:space="0" w:color="auto"/>
              <w:bottom w:val="single" w:sz="4" w:space="0" w:color="auto"/>
              <w:right w:val="single" w:sz="4" w:space="0" w:color="auto"/>
            </w:tcBorders>
            <w:vAlign w:val="center"/>
          </w:tcPr>
          <w:p w14:paraId="58A40CC3" w14:textId="77777777" w:rsidR="000563C1" w:rsidRPr="007332BE" w:rsidRDefault="000563C1" w:rsidP="006E1F8F">
            <w:pPr>
              <w:spacing w:after="0" w:line="276" w:lineRule="auto"/>
              <w:jc w:val="center"/>
              <w:rPr>
                <w:rFonts w:ascii="GHEA Grapalat" w:hAnsi="GHEA Grapalat" w:cs="Sylfaen"/>
                <w:sz w:val="24"/>
                <w:szCs w:val="24"/>
              </w:rPr>
            </w:pPr>
          </w:p>
        </w:tc>
      </w:tr>
      <w:tr w:rsidR="000563C1" w:rsidRPr="007332BE" w14:paraId="561F60D3"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63B90461" w14:textId="64477A37"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Քիմիա</w:t>
            </w:r>
          </w:p>
        </w:tc>
        <w:tc>
          <w:tcPr>
            <w:tcW w:w="1276" w:type="dxa"/>
            <w:tcBorders>
              <w:top w:val="single" w:sz="4" w:space="0" w:color="auto"/>
              <w:left w:val="single" w:sz="4" w:space="0" w:color="auto"/>
              <w:bottom w:val="single" w:sz="4" w:space="0" w:color="auto"/>
              <w:right w:val="single" w:sz="4" w:space="0" w:color="auto"/>
            </w:tcBorders>
            <w:vAlign w:val="center"/>
          </w:tcPr>
          <w:p w14:paraId="4BE9E277"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A1D847" w14:textId="51ECECC7" w:rsidR="000563C1" w:rsidRPr="00F0348C"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992" w:type="dxa"/>
            <w:tcBorders>
              <w:top w:val="single" w:sz="4" w:space="0" w:color="auto"/>
              <w:left w:val="single" w:sz="4" w:space="0" w:color="auto"/>
              <w:bottom w:val="single" w:sz="4" w:space="0" w:color="auto"/>
              <w:right w:val="single" w:sz="4" w:space="0" w:color="auto"/>
            </w:tcBorders>
            <w:vAlign w:val="center"/>
          </w:tcPr>
          <w:p w14:paraId="69F30EF5" w14:textId="77777777" w:rsidR="000563C1" w:rsidRPr="007332BE" w:rsidRDefault="000563C1" w:rsidP="006E1F8F">
            <w:pPr>
              <w:spacing w:after="0" w:line="276" w:lineRule="auto"/>
              <w:jc w:val="center"/>
              <w:rPr>
                <w:rFonts w:ascii="GHEA Grapalat" w:hAnsi="GHEA Grapalat" w:cs="Sylfae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91ADD0"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C5D21C" w14:textId="3969982F" w:rsidR="000563C1" w:rsidRPr="000563C1"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1134" w:type="dxa"/>
            <w:tcBorders>
              <w:top w:val="single" w:sz="4" w:space="0" w:color="auto"/>
              <w:left w:val="single" w:sz="4" w:space="0" w:color="auto"/>
              <w:bottom w:val="single" w:sz="4" w:space="0" w:color="auto"/>
              <w:right w:val="single" w:sz="4" w:space="0" w:color="auto"/>
            </w:tcBorders>
            <w:vAlign w:val="center"/>
          </w:tcPr>
          <w:p w14:paraId="1F1A7C4D" w14:textId="77777777" w:rsidR="000563C1" w:rsidRPr="007332BE" w:rsidRDefault="000563C1" w:rsidP="006E1F8F">
            <w:pPr>
              <w:spacing w:after="0" w:line="276" w:lineRule="auto"/>
              <w:jc w:val="center"/>
              <w:rPr>
                <w:rFonts w:ascii="GHEA Grapalat" w:hAnsi="GHEA Grapalat" w:cs="Sylfaen"/>
                <w:sz w:val="24"/>
                <w:szCs w:val="24"/>
              </w:rPr>
            </w:pPr>
          </w:p>
        </w:tc>
      </w:tr>
      <w:tr w:rsidR="000563C1" w:rsidRPr="007332BE" w14:paraId="24E6EE8B"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0CD26A1A" w14:textId="10547B03"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Կենսաբանություն</w:t>
            </w:r>
          </w:p>
        </w:tc>
        <w:tc>
          <w:tcPr>
            <w:tcW w:w="1276" w:type="dxa"/>
            <w:tcBorders>
              <w:top w:val="single" w:sz="4" w:space="0" w:color="auto"/>
              <w:left w:val="single" w:sz="4" w:space="0" w:color="auto"/>
              <w:bottom w:val="single" w:sz="4" w:space="0" w:color="auto"/>
              <w:right w:val="single" w:sz="4" w:space="0" w:color="auto"/>
            </w:tcBorders>
            <w:vAlign w:val="center"/>
          </w:tcPr>
          <w:p w14:paraId="7F3D2D0D"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F6421B" w14:textId="2169E5DE" w:rsidR="000563C1" w:rsidRPr="00F0348C" w:rsidRDefault="009F466A"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4A5305B6" w14:textId="5632023B" w:rsidR="000563C1" w:rsidRPr="00F0348C" w:rsidRDefault="000563C1" w:rsidP="006E1F8F">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center"/>
          </w:tcPr>
          <w:p w14:paraId="6E0EF347"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97D4AB" w14:textId="63166C40" w:rsidR="000563C1" w:rsidRPr="00416DF7"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1134" w:type="dxa"/>
            <w:tcBorders>
              <w:top w:val="single" w:sz="4" w:space="0" w:color="auto"/>
              <w:left w:val="single" w:sz="4" w:space="0" w:color="auto"/>
              <w:bottom w:val="single" w:sz="4" w:space="0" w:color="auto"/>
              <w:right w:val="single" w:sz="4" w:space="0" w:color="auto"/>
            </w:tcBorders>
            <w:vAlign w:val="center"/>
          </w:tcPr>
          <w:p w14:paraId="31C670EC" w14:textId="53E0BE2A" w:rsidR="000563C1" w:rsidRPr="00416DF7" w:rsidRDefault="000563C1" w:rsidP="006E1F8F">
            <w:pPr>
              <w:spacing w:after="0" w:line="276" w:lineRule="auto"/>
              <w:jc w:val="center"/>
              <w:rPr>
                <w:rFonts w:ascii="GHEA Grapalat" w:hAnsi="GHEA Grapalat" w:cs="Sylfaen"/>
                <w:sz w:val="24"/>
                <w:szCs w:val="24"/>
                <w:lang w:val="hy-AM"/>
              </w:rPr>
            </w:pPr>
          </w:p>
        </w:tc>
      </w:tr>
      <w:tr w:rsidR="000563C1" w:rsidRPr="007332BE" w14:paraId="2621C298" w14:textId="77777777" w:rsidTr="006E1F8F">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4A5A180C" w14:textId="4C164A71" w:rsidR="000563C1" w:rsidRPr="007332BE"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Ֆիզկուլտուրա</w:t>
            </w:r>
          </w:p>
        </w:tc>
        <w:tc>
          <w:tcPr>
            <w:tcW w:w="1276" w:type="dxa"/>
            <w:tcBorders>
              <w:top w:val="single" w:sz="4" w:space="0" w:color="auto"/>
              <w:left w:val="single" w:sz="4" w:space="0" w:color="auto"/>
              <w:bottom w:val="single" w:sz="4" w:space="0" w:color="auto"/>
              <w:right w:val="single" w:sz="4" w:space="0" w:color="auto"/>
            </w:tcBorders>
            <w:vAlign w:val="center"/>
          </w:tcPr>
          <w:p w14:paraId="7D595E1F" w14:textId="3A17D26C"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7CBC54" w14:textId="29DC95B2"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992" w:type="dxa"/>
            <w:tcBorders>
              <w:top w:val="single" w:sz="4" w:space="0" w:color="auto"/>
              <w:left w:val="single" w:sz="4" w:space="0" w:color="auto"/>
              <w:bottom w:val="single" w:sz="4" w:space="0" w:color="auto"/>
              <w:right w:val="single" w:sz="4" w:space="0" w:color="auto"/>
            </w:tcBorders>
            <w:vAlign w:val="center"/>
          </w:tcPr>
          <w:p w14:paraId="1451C01B" w14:textId="39AF2D5E" w:rsidR="000563C1" w:rsidRPr="00F0348C"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992" w:type="dxa"/>
            <w:tcBorders>
              <w:top w:val="single" w:sz="4" w:space="0" w:color="auto"/>
              <w:left w:val="single" w:sz="4" w:space="0" w:color="auto"/>
              <w:bottom w:val="single" w:sz="4" w:space="0" w:color="auto"/>
              <w:right w:val="single" w:sz="4" w:space="0" w:color="auto"/>
            </w:tcBorders>
            <w:vAlign w:val="center"/>
          </w:tcPr>
          <w:p w14:paraId="1F437A44" w14:textId="77777777" w:rsidR="000563C1" w:rsidRPr="007332BE" w:rsidRDefault="000563C1" w:rsidP="006E1F8F">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B64DDA" w14:textId="6E43B122"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1134" w:type="dxa"/>
            <w:tcBorders>
              <w:top w:val="single" w:sz="4" w:space="0" w:color="auto"/>
              <w:left w:val="single" w:sz="4" w:space="0" w:color="auto"/>
              <w:bottom w:val="single" w:sz="4" w:space="0" w:color="auto"/>
              <w:right w:val="single" w:sz="4" w:space="0" w:color="auto"/>
            </w:tcBorders>
            <w:vAlign w:val="center"/>
          </w:tcPr>
          <w:p w14:paraId="3ED5AB84" w14:textId="6754343E" w:rsidR="000563C1" w:rsidRPr="000563C1" w:rsidRDefault="000563C1" w:rsidP="006E1F8F">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r>
    </w:tbl>
    <w:p w14:paraId="48FC9919" w14:textId="2F3D871B" w:rsidR="00F506FC" w:rsidRDefault="00F506FC" w:rsidP="006F33AD">
      <w:pPr>
        <w:spacing w:after="0" w:line="360" w:lineRule="auto"/>
        <w:ind w:firstLine="567"/>
        <w:jc w:val="both"/>
        <w:rPr>
          <w:rFonts w:ascii="GHEA Grapalat" w:hAnsi="GHEA Grapalat" w:cs="Sylfaen"/>
          <w:color w:val="000000"/>
          <w:sz w:val="24"/>
          <w:szCs w:val="24"/>
          <w:lang w:val="hy-AM"/>
        </w:rPr>
      </w:pPr>
    </w:p>
    <w:p w14:paraId="6674E867" w14:textId="2E04B034" w:rsidR="00EF45AD" w:rsidRDefault="00EF45AD" w:rsidP="006F33AD">
      <w:pPr>
        <w:spacing w:after="0" w:line="360" w:lineRule="auto"/>
        <w:ind w:firstLine="567"/>
        <w:jc w:val="both"/>
        <w:rPr>
          <w:rFonts w:ascii="GHEA Grapalat" w:hAnsi="GHEA Grapalat" w:cs="Sylfaen"/>
          <w:color w:val="000000"/>
          <w:sz w:val="24"/>
          <w:szCs w:val="24"/>
          <w:lang w:val="hy-AM"/>
        </w:rPr>
      </w:pPr>
    </w:p>
    <w:p w14:paraId="04E88D3E" w14:textId="77777777" w:rsidR="00EF45AD" w:rsidRDefault="00EF45AD" w:rsidP="006F33AD">
      <w:pPr>
        <w:spacing w:after="0" w:line="360" w:lineRule="auto"/>
        <w:ind w:firstLine="567"/>
        <w:jc w:val="both"/>
        <w:rPr>
          <w:rFonts w:ascii="GHEA Grapalat" w:hAnsi="GHEA Grapalat" w:cs="Sylfaen"/>
          <w:color w:val="000000"/>
          <w:sz w:val="24"/>
          <w:szCs w:val="24"/>
          <w:lang w:val="hy-AM"/>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276"/>
        <w:gridCol w:w="1276"/>
        <w:gridCol w:w="992"/>
        <w:gridCol w:w="992"/>
        <w:gridCol w:w="1276"/>
        <w:gridCol w:w="1134"/>
      </w:tblGrid>
      <w:tr w:rsidR="009F466A" w:rsidRPr="007332BE" w14:paraId="77DB828F" w14:textId="77777777" w:rsidTr="00EF45AD">
        <w:trPr>
          <w:trHeight w:val="558"/>
          <w:jc w:val="center"/>
        </w:trPr>
        <w:tc>
          <w:tcPr>
            <w:tcW w:w="2830" w:type="dxa"/>
            <w:vMerge w:val="restart"/>
            <w:tcBorders>
              <w:top w:val="single" w:sz="4" w:space="0" w:color="auto"/>
              <w:left w:val="single" w:sz="4" w:space="0" w:color="auto"/>
              <w:right w:val="single" w:sz="4" w:space="0" w:color="auto"/>
            </w:tcBorders>
            <w:vAlign w:val="center"/>
          </w:tcPr>
          <w:p w14:paraId="6344653B" w14:textId="77777777" w:rsidR="009F466A" w:rsidRPr="007332BE" w:rsidRDefault="009F466A" w:rsidP="009F466A">
            <w:pPr>
              <w:spacing w:after="0"/>
              <w:jc w:val="center"/>
              <w:rPr>
                <w:rFonts w:ascii="GHEA Grapalat" w:hAnsi="GHEA Grapalat" w:cs="Sylfaen"/>
                <w:b/>
                <w:sz w:val="24"/>
                <w:szCs w:val="24"/>
                <w:lang w:val="hy-AM"/>
              </w:rPr>
            </w:pPr>
            <w:r>
              <w:rPr>
                <w:rFonts w:ascii="GHEA Grapalat" w:hAnsi="GHEA Grapalat"/>
                <w:sz w:val="24"/>
                <w:szCs w:val="24"/>
                <w:lang w:val="hy-AM"/>
              </w:rPr>
              <w:tab/>
            </w:r>
            <w:r w:rsidRPr="007332BE">
              <w:rPr>
                <w:rFonts w:ascii="GHEA Grapalat" w:hAnsi="GHEA Grapalat" w:cs="Sylfaen"/>
                <w:b/>
                <w:sz w:val="24"/>
                <w:szCs w:val="24"/>
                <w:lang w:val="hy-AM"/>
              </w:rPr>
              <w:t>Առարկա</w:t>
            </w:r>
          </w:p>
        </w:tc>
        <w:tc>
          <w:tcPr>
            <w:tcW w:w="6946" w:type="dxa"/>
            <w:gridSpan w:val="6"/>
            <w:tcBorders>
              <w:top w:val="single" w:sz="4" w:space="0" w:color="auto"/>
              <w:left w:val="single" w:sz="4" w:space="0" w:color="auto"/>
              <w:bottom w:val="single" w:sz="4" w:space="0" w:color="auto"/>
              <w:right w:val="single" w:sz="4" w:space="0" w:color="auto"/>
            </w:tcBorders>
            <w:vAlign w:val="center"/>
          </w:tcPr>
          <w:p w14:paraId="51EC789A" w14:textId="36BCDDA2" w:rsidR="009F466A" w:rsidRPr="007332BE" w:rsidRDefault="009F466A" w:rsidP="009F466A">
            <w:pPr>
              <w:spacing w:after="0"/>
              <w:jc w:val="center"/>
              <w:rPr>
                <w:rFonts w:ascii="GHEA Grapalat" w:hAnsi="GHEA Grapalat" w:cs="Sylfaen"/>
                <w:b/>
                <w:sz w:val="24"/>
                <w:szCs w:val="24"/>
                <w:lang w:val="hy-AM"/>
              </w:rPr>
            </w:pPr>
            <w:r>
              <w:rPr>
                <w:rFonts w:ascii="GHEA Grapalat" w:hAnsi="GHEA Grapalat" w:cs="Sylfaen"/>
                <w:b/>
                <w:sz w:val="24"/>
                <w:szCs w:val="24"/>
                <w:lang w:val="hy-AM"/>
              </w:rPr>
              <w:t>2023-2024 ուսումնական տարի</w:t>
            </w:r>
          </w:p>
        </w:tc>
      </w:tr>
      <w:tr w:rsidR="009F466A" w:rsidRPr="007555D2" w14:paraId="1442A3D3" w14:textId="77777777" w:rsidTr="009F466A">
        <w:trPr>
          <w:trHeight w:val="20"/>
          <w:jc w:val="center"/>
        </w:trPr>
        <w:tc>
          <w:tcPr>
            <w:tcW w:w="2830" w:type="dxa"/>
            <w:vMerge/>
            <w:tcBorders>
              <w:left w:val="single" w:sz="4" w:space="0" w:color="auto"/>
              <w:right w:val="single" w:sz="4" w:space="0" w:color="auto"/>
            </w:tcBorders>
            <w:vAlign w:val="center"/>
          </w:tcPr>
          <w:p w14:paraId="3B2CA741" w14:textId="77777777" w:rsidR="009F466A" w:rsidRPr="007332BE" w:rsidRDefault="009F466A" w:rsidP="009F466A">
            <w:pPr>
              <w:spacing w:after="0"/>
              <w:jc w:val="center"/>
              <w:rPr>
                <w:rFonts w:ascii="GHEA Grapalat" w:hAnsi="GHEA Grapalat" w:cs="Sylfaen"/>
                <w:b/>
                <w:sz w:val="24"/>
                <w:szCs w:val="24"/>
                <w:lang w:val="hy-AM"/>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B193378" w14:textId="77777777" w:rsidR="009F466A" w:rsidRPr="007332BE" w:rsidRDefault="009F466A" w:rsidP="009F466A">
            <w:pPr>
              <w:spacing w:after="0"/>
              <w:jc w:val="center"/>
              <w:rPr>
                <w:rFonts w:ascii="GHEA Grapalat" w:hAnsi="GHEA Grapalat" w:cs="Sylfaen"/>
                <w:b/>
                <w:sz w:val="24"/>
                <w:szCs w:val="24"/>
                <w:lang w:val="hy-AM"/>
              </w:rPr>
            </w:pPr>
            <w:r w:rsidRPr="007332BE">
              <w:rPr>
                <w:rFonts w:ascii="GHEA Grapalat" w:hAnsi="GHEA Grapalat" w:cs="Sylfaen"/>
                <w:b/>
                <w:sz w:val="24"/>
                <w:szCs w:val="24"/>
                <w:lang w:val="hy-AM"/>
              </w:rPr>
              <w:t>Հիմնական առարկաներից տարեկան գնահատականների միջինը</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D847AD" w14:textId="77777777" w:rsidR="009F466A" w:rsidRPr="007332BE" w:rsidRDefault="009F466A" w:rsidP="009F466A">
            <w:pPr>
              <w:spacing w:after="0"/>
              <w:jc w:val="center"/>
              <w:rPr>
                <w:rFonts w:ascii="GHEA Grapalat" w:hAnsi="GHEA Grapalat" w:cs="Sylfaen"/>
                <w:b/>
                <w:sz w:val="24"/>
                <w:szCs w:val="24"/>
                <w:lang w:val="hy-AM"/>
              </w:rPr>
            </w:pPr>
            <w:r w:rsidRPr="007332BE">
              <w:rPr>
                <w:rFonts w:ascii="GHEA Grapalat" w:hAnsi="GHEA Grapalat" w:cs="Sylfaen"/>
                <w:b/>
                <w:sz w:val="24"/>
                <w:szCs w:val="24"/>
                <w:lang w:val="hy-AM"/>
              </w:rPr>
              <w:t>4-րդ դասարանում գիտելիքների ստուգման և 9-րդ, 12-րդ դասարաններում  պետական ավարտական քննությունների միավորների միջինը</w:t>
            </w:r>
          </w:p>
        </w:tc>
      </w:tr>
      <w:tr w:rsidR="009F466A" w:rsidRPr="007332BE" w14:paraId="58376178" w14:textId="77777777" w:rsidTr="009F466A">
        <w:trPr>
          <w:trHeight w:val="20"/>
          <w:jc w:val="center"/>
        </w:trPr>
        <w:tc>
          <w:tcPr>
            <w:tcW w:w="2830" w:type="dxa"/>
            <w:vMerge/>
            <w:tcBorders>
              <w:left w:val="single" w:sz="4" w:space="0" w:color="auto"/>
              <w:right w:val="single" w:sz="4" w:space="0" w:color="auto"/>
            </w:tcBorders>
          </w:tcPr>
          <w:p w14:paraId="5B937F50" w14:textId="77777777" w:rsidR="009F466A" w:rsidRPr="007332BE" w:rsidRDefault="009F466A" w:rsidP="009F466A">
            <w:pPr>
              <w:spacing w:after="0" w:line="360" w:lineRule="auto"/>
              <w:jc w:val="both"/>
              <w:rPr>
                <w:rFonts w:ascii="GHEA Grapalat" w:hAnsi="GHEA Grapalat" w:cs="Sylfaen"/>
                <w:b/>
                <w:sz w:val="24"/>
                <w:szCs w:val="24"/>
                <w:lang w:val="hy-AM"/>
              </w:rPr>
            </w:pPr>
          </w:p>
        </w:tc>
        <w:tc>
          <w:tcPr>
            <w:tcW w:w="1276" w:type="dxa"/>
            <w:tcBorders>
              <w:top w:val="single" w:sz="4" w:space="0" w:color="auto"/>
              <w:left w:val="single" w:sz="4" w:space="0" w:color="auto"/>
              <w:bottom w:val="single" w:sz="4" w:space="0" w:color="auto"/>
              <w:right w:val="single" w:sz="4" w:space="0" w:color="auto"/>
            </w:tcBorders>
          </w:tcPr>
          <w:p w14:paraId="4487F99A"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4-րդ դաս.</w:t>
            </w:r>
          </w:p>
        </w:tc>
        <w:tc>
          <w:tcPr>
            <w:tcW w:w="1276" w:type="dxa"/>
            <w:tcBorders>
              <w:top w:val="single" w:sz="4" w:space="0" w:color="auto"/>
              <w:left w:val="single" w:sz="4" w:space="0" w:color="auto"/>
              <w:bottom w:val="single" w:sz="4" w:space="0" w:color="auto"/>
              <w:right w:val="single" w:sz="4" w:space="0" w:color="auto"/>
            </w:tcBorders>
          </w:tcPr>
          <w:p w14:paraId="2F7F651C"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9-րդ</w:t>
            </w:r>
          </w:p>
          <w:p w14:paraId="4556A6AF"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992" w:type="dxa"/>
            <w:tcBorders>
              <w:top w:val="single" w:sz="4" w:space="0" w:color="auto"/>
              <w:left w:val="single" w:sz="4" w:space="0" w:color="auto"/>
              <w:bottom w:val="single" w:sz="4" w:space="0" w:color="auto"/>
              <w:right w:val="single" w:sz="4" w:space="0" w:color="auto"/>
            </w:tcBorders>
          </w:tcPr>
          <w:p w14:paraId="2845544D"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12-րդ</w:t>
            </w:r>
          </w:p>
          <w:p w14:paraId="06BFE7D1"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992" w:type="dxa"/>
            <w:tcBorders>
              <w:top w:val="single" w:sz="4" w:space="0" w:color="auto"/>
              <w:left w:val="single" w:sz="4" w:space="0" w:color="auto"/>
              <w:bottom w:val="single" w:sz="4" w:space="0" w:color="auto"/>
              <w:right w:val="single" w:sz="4" w:space="0" w:color="auto"/>
            </w:tcBorders>
          </w:tcPr>
          <w:p w14:paraId="0B2CE83D"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4-րդ</w:t>
            </w:r>
          </w:p>
          <w:p w14:paraId="54D61F2F"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1276" w:type="dxa"/>
            <w:tcBorders>
              <w:top w:val="single" w:sz="4" w:space="0" w:color="auto"/>
              <w:left w:val="single" w:sz="4" w:space="0" w:color="auto"/>
              <w:bottom w:val="single" w:sz="4" w:space="0" w:color="auto"/>
              <w:right w:val="single" w:sz="4" w:space="0" w:color="auto"/>
            </w:tcBorders>
          </w:tcPr>
          <w:p w14:paraId="357742AA"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9-րդ</w:t>
            </w:r>
          </w:p>
          <w:p w14:paraId="3B453F83"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1134" w:type="dxa"/>
            <w:tcBorders>
              <w:top w:val="single" w:sz="4" w:space="0" w:color="auto"/>
              <w:left w:val="single" w:sz="4" w:space="0" w:color="auto"/>
              <w:bottom w:val="single" w:sz="4" w:space="0" w:color="auto"/>
              <w:right w:val="single" w:sz="4" w:space="0" w:color="auto"/>
            </w:tcBorders>
          </w:tcPr>
          <w:p w14:paraId="6AA25091"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12-րդ</w:t>
            </w:r>
          </w:p>
          <w:p w14:paraId="6FF9AB8E"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r>
      <w:tr w:rsidR="009F466A" w:rsidRPr="007332BE" w14:paraId="18131DD2"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5FA30E3C"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Մայրենի/Հայոց լեզու</w:t>
            </w:r>
          </w:p>
        </w:tc>
        <w:tc>
          <w:tcPr>
            <w:tcW w:w="1276" w:type="dxa"/>
            <w:tcBorders>
              <w:top w:val="single" w:sz="4" w:space="0" w:color="auto"/>
              <w:left w:val="single" w:sz="4" w:space="0" w:color="auto"/>
              <w:bottom w:val="single" w:sz="4" w:space="0" w:color="auto"/>
              <w:right w:val="single" w:sz="4" w:space="0" w:color="auto"/>
            </w:tcBorders>
            <w:vAlign w:val="center"/>
          </w:tcPr>
          <w:p w14:paraId="0D66053E" w14:textId="4F3AEDC1"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1276" w:type="dxa"/>
            <w:tcBorders>
              <w:top w:val="single" w:sz="4" w:space="0" w:color="auto"/>
              <w:left w:val="single" w:sz="4" w:space="0" w:color="auto"/>
              <w:bottom w:val="single" w:sz="4" w:space="0" w:color="auto"/>
              <w:right w:val="single" w:sz="4" w:space="0" w:color="auto"/>
            </w:tcBorders>
            <w:vAlign w:val="center"/>
          </w:tcPr>
          <w:p w14:paraId="1DE3CF27" w14:textId="7FBE0365"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478EC46A" w14:textId="22BFD8F6"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4B11E7A8" w14:textId="6C1FA732"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1276" w:type="dxa"/>
            <w:tcBorders>
              <w:top w:val="single" w:sz="4" w:space="0" w:color="auto"/>
              <w:left w:val="single" w:sz="4" w:space="0" w:color="auto"/>
              <w:bottom w:val="single" w:sz="4" w:space="0" w:color="auto"/>
              <w:right w:val="single" w:sz="4" w:space="0" w:color="auto"/>
            </w:tcBorders>
            <w:vAlign w:val="center"/>
          </w:tcPr>
          <w:p w14:paraId="08F0E702" w14:textId="57EA3261"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1134" w:type="dxa"/>
            <w:tcBorders>
              <w:top w:val="single" w:sz="4" w:space="0" w:color="auto"/>
              <w:left w:val="single" w:sz="4" w:space="0" w:color="auto"/>
              <w:bottom w:val="single" w:sz="4" w:space="0" w:color="auto"/>
              <w:right w:val="single" w:sz="4" w:space="0" w:color="auto"/>
            </w:tcBorders>
            <w:vAlign w:val="center"/>
          </w:tcPr>
          <w:p w14:paraId="1CDAFC70" w14:textId="6E358961"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r>
      <w:tr w:rsidR="009F466A" w:rsidRPr="007332BE" w14:paraId="7CA62C4C"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06BBF8E"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Գրականություն</w:t>
            </w:r>
          </w:p>
        </w:tc>
        <w:tc>
          <w:tcPr>
            <w:tcW w:w="1276" w:type="dxa"/>
            <w:tcBorders>
              <w:top w:val="single" w:sz="4" w:space="0" w:color="auto"/>
              <w:left w:val="single" w:sz="4" w:space="0" w:color="auto"/>
              <w:bottom w:val="single" w:sz="4" w:space="0" w:color="auto"/>
              <w:right w:val="single" w:sz="4" w:space="0" w:color="auto"/>
            </w:tcBorders>
            <w:vAlign w:val="center"/>
          </w:tcPr>
          <w:p w14:paraId="30A08241"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B1BF06" w14:textId="3795461C"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75FA00A0" w14:textId="34F312A9"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12F6E3DA"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48FE110" w14:textId="4E9BA461"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1134" w:type="dxa"/>
            <w:tcBorders>
              <w:top w:val="single" w:sz="4" w:space="0" w:color="auto"/>
              <w:left w:val="single" w:sz="4" w:space="0" w:color="auto"/>
              <w:bottom w:val="single" w:sz="4" w:space="0" w:color="auto"/>
              <w:right w:val="single" w:sz="4" w:space="0" w:color="auto"/>
            </w:tcBorders>
            <w:vAlign w:val="center"/>
          </w:tcPr>
          <w:p w14:paraId="3EB9E580" w14:textId="44FB0D2E"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r>
      <w:tr w:rsidR="009F466A" w:rsidRPr="007332BE" w14:paraId="0952BA0F"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0DFE66C9"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Մաթեմատիկա</w:t>
            </w:r>
          </w:p>
        </w:tc>
        <w:tc>
          <w:tcPr>
            <w:tcW w:w="1276" w:type="dxa"/>
            <w:tcBorders>
              <w:top w:val="single" w:sz="4" w:space="0" w:color="auto"/>
              <w:left w:val="single" w:sz="4" w:space="0" w:color="auto"/>
              <w:bottom w:val="single" w:sz="4" w:space="0" w:color="auto"/>
              <w:right w:val="single" w:sz="4" w:space="0" w:color="auto"/>
            </w:tcBorders>
            <w:vAlign w:val="center"/>
          </w:tcPr>
          <w:p w14:paraId="73B9D434" w14:textId="563344C6"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1276" w:type="dxa"/>
            <w:tcBorders>
              <w:top w:val="single" w:sz="4" w:space="0" w:color="auto"/>
              <w:left w:val="single" w:sz="4" w:space="0" w:color="auto"/>
              <w:bottom w:val="single" w:sz="4" w:space="0" w:color="auto"/>
              <w:right w:val="single" w:sz="4" w:space="0" w:color="auto"/>
            </w:tcBorders>
            <w:vAlign w:val="center"/>
          </w:tcPr>
          <w:p w14:paraId="3B0ECF05" w14:textId="74AF62EE"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4228BDAC" w14:textId="25B7A7FD"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30013492" w14:textId="155E2626"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1276" w:type="dxa"/>
            <w:tcBorders>
              <w:top w:val="single" w:sz="4" w:space="0" w:color="auto"/>
              <w:left w:val="single" w:sz="4" w:space="0" w:color="auto"/>
              <w:bottom w:val="single" w:sz="4" w:space="0" w:color="auto"/>
              <w:right w:val="single" w:sz="4" w:space="0" w:color="auto"/>
            </w:tcBorders>
            <w:vAlign w:val="center"/>
          </w:tcPr>
          <w:p w14:paraId="394A8AA6" w14:textId="43FE01B8"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5</w:t>
            </w:r>
          </w:p>
        </w:tc>
        <w:tc>
          <w:tcPr>
            <w:tcW w:w="1134" w:type="dxa"/>
            <w:tcBorders>
              <w:top w:val="single" w:sz="4" w:space="0" w:color="auto"/>
              <w:left w:val="single" w:sz="4" w:space="0" w:color="auto"/>
              <w:bottom w:val="single" w:sz="4" w:space="0" w:color="auto"/>
              <w:right w:val="single" w:sz="4" w:space="0" w:color="auto"/>
            </w:tcBorders>
            <w:vAlign w:val="center"/>
          </w:tcPr>
          <w:p w14:paraId="7BB5D253" w14:textId="4199D131"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r>
      <w:tr w:rsidR="009F466A" w:rsidRPr="007332BE" w14:paraId="3ED43F6D"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45B88753"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Ռուսաց լեզու</w:t>
            </w:r>
          </w:p>
        </w:tc>
        <w:tc>
          <w:tcPr>
            <w:tcW w:w="1276" w:type="dxa"/>
            <w:tcBorders>
              <w:top w:val="single" w:sz="4" w:space="0" w:color="auto"/>
              <w:left w:val="single" w:sz="4" w:space="0" w:color="auto"/>
              <w:bottom w:val="single" w:sz="4" w:space="0" w:color="auto"/>
              <w:right w:val="single" w:sz="4" w:space="0" w:color="auto"/>
            </w:tcBorders>
            <w:vAlign w:val="center"/>
          </w:tcPr>
          <w:p w14:paraId="532C45A1" w14:textId="07E24636"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1276" w:type="dxa"/>
            <w:tcBorders>
              <w:top w:val="single" w:sz="4" w:space="0" w:color="auto"/>
              <w:left w:val="single" w:sz="4" w:space="0" w:color="auto"/>
              <w:bottom w:val="single" w:sz="4" w:space="0" w:color="auto"/>
              <w:right w:val="single" w:sz="4" w:space="0" w:color="auto"/>
            </w:tcBorders>
            <w:vAlign w:val="center"/>
          </w:tcPr>
          <w:p w14:paraId="64782075" w14:textId="07733E99"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6F8202B7" w14:textId="77777777" w:rsidR="009F466A" w:rsidRPr="00F0348C" w:rsidRDefault="009F466A" w:rsidP="009F466A">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center"/>
          </w:tcPr>
          <w:p w14:paraId="69AF1AFE"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AB6D7E" w14:textId="0294B994"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5</w:t>
            </w:r>
          </w:p>
        </w:tc>
        <w:tc>
          <w:tcPr>
            <w:tcW w:w="1134" w:type="dxa"/>
            <w:tcBorders>
              <w:top w:val="single" w:sz="4" w:space="0" w:color="auto"/>
              <w:left w:val="single" w:sz="4" w:space="0" w:color="auto"/>
              <w:bottom w:val="single" w:sz="4" w:space="0" w:color="auto"/>
              <w:right w:val="single" w:sz="4" w:space="0" w:color="auto"/>
            </w:tcBorders>
            <w:vAlign w:val="center"/>
          </w:tcPr>
          <w:p w14:paraId="34947834" w14:textId="77777777" w:rsidR="009F466A" w:rsidRPr="007332BE" w:rsidRDefault="009F466A" w:rsidP="009F466A">
            <w:pPr>
              <w:spacing w:after="0" w:line="276" w:lineRule="auto"/>
              <w:jc w:val="center"/>
              <w:rPr>
                <w:rFonts w:ascii="GHEA Grapalat" w:hAnsi="GHEA Grapalat" w:cs="Sylfaen"/>
                <w:sz w:val="24"/>
                <w:szCs w:val="24"/>
              </w:rPr>
            </w:pPr>
          </w:p>
        </w:tc>
      </w:tr>
      <w:tr w:rsidR="009F466A" w:rsidRPr="007332BE" w14:paraId="7C3C51A8"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6F921EF2"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Պատմություն</w:t>
            </w:r>
          </w:p>
        </w:tc>
        <w:tc>
          <w:tcPr>
            <w:tcW w:w="1276" w:type="dxa"/>
            <w:tcBorders>
              <w:top w:val="single" w:sz="4" w:space="0" w:color="auto"/>
              <w:left w:val="single" w:sz="4" w:space="0" w:color="auto"/>
              <w:bottom w:val="single" w:sz="4" w:space="0" w:color="auto"/>
              <w:right w:val="single" w:sz="4" w:space="0" w:color="auto"/>
            </w:tcBorders>
            <w:vAlign w:val="center"/>
          </w:tcPr>
          <w:p w14:paraId="53BA2EC3" w14:textId="77777777" w:rsidR="009F466A" w:rsidRPr="00F0348C" w:rsidRDefault="009F466A" w:rsidP="009F466A">
            <w:pPr>
              <w:spacing w:after="0" w:line="276" w:lineRule="auto"/>
              <w:jc w:val="center"/>
              <w:rPr>
                <w:rFonts w:ascii="GHEA Grapalat" w:hAnsi="GHEA Grapalat" w:cs="Sylfaen"/>
                <w:sz w:val="24"/>
                <w:szCs w:val="24"/>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8A0CAA1" w14:textId="6B352A0D"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3B8A4985" w14:textId="4CBA64BE"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433354A6"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433C46" w14:textId="1EA00C0E" w:rsidR="009F466A" w:rsidRPr="00416DF7"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1134" w:type="dxa"/>
            <w:tcBorders>
              <w:top w:val="single" w:sz="4" w:space="0" w:color="auto"/>
              <w:left w:val="single" w:sz="4" w:space="0" w:color="auto"/>
              <w:bottom w:val="single" w:sz="4" w:space="0" w:color="auto"/>
              <w:right w:val="single" w:sz="4" w:space="0" w:color="auto"/>
            </w:tcBorders>
            <w:vAlign w:val="center"/>
          </w:tcPr>
          <w:p w14:paraId="656C0658" w14:textId="223AB761" w:rsidR="009F466A" w:rsidRPr="00416DF7"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r>
      <w:tr w:rsidR="009F466A" w:rsidRPr="007332BE" w14:paraId="18D0B01C"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158541"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Աշխարհագրություն</w:t>
            </w:r>
          </w:p>
        </w:tc>
        <w:tc>
          <w:tcPr>
            <w:tcW w:w="1276" w:type="dxa"/>
            <w:tcBorders>
              <w:top w:val="single" w:sz="4" w:space="0" w:color="auto"/>
              <w:left w:val="single" w:sz="4" w:space="0" w:color="auto"/>
              <w:bottom w:val="single" w:sz="4" w:space="0" w:color="auto"/>
              <w:right w:val="single" w:sz="4" w:space="0" w:color="auto"/>
            </w:tcBorders>
            <w:vAlign w:val="center"/>
          </w:tcPr>
          <w:p w14:paraId="21A5E5C2" w14:textId="77777777" w:rsidR="009F466A" w:rsidRPr="00F0348C" w:rsidRDefault="009F466A" w:rsidP="009F466A">
            <w:pPr>
              <w:spacing w:after="0" w:line="276" w:lineRule="auto"/>
              <w:jc w:val="center"/>
              <w:rPr>
                <w:rFonts w:ascii="GHEA Grapalat" w:hAnsi="GHEA Grapalat" w:cs="Sylfaen"/>
                <w:sz w:val="24"/>
                <w:szCs w:val="24"/>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46C0077" w14:textId="719B36F2"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992" w:type="dxa"/>
            <w:tcBorders>
              <w:top w:val="single" w:sz="4" w:space="0" w:color="auto"/>
              <w:left w:val="single" w:sz="4" w:space="0" w:color="auto"/>
              <w:bottom w:val="single" w:sz="4" w:space="0" w:color="auto"/>
              <w:right w:val="single" w:sz="4" w:space="0" w:color="auto"/>
            </w:tcBorders>
            <w:vAlign w:val="center"/>
          </w:tcPr>
          <w:p w14:paraId="6E5ACFE3" w14:textId="77777777" w:rsidR="009F466A" w:rsidRPr="007332BE" w:rsidRDefault="009F466A" w:rsidP="009F466A">
            <w:pPr>
              <w:spacing w:after="0" w:line="276" w:lineRule="auto"/>
              <w:jc w:val="center"/>
              <w:rPr>
                <w:rFonts w:ascii="GHEA Grapalat" w:hAnsi="GHEA Grapalat" w:cs="Sylfae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E61EA5"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25811" w14:textId="77777777" w:rsidR="009F466A" w:rsidRPr="007332BE" w:rsidRDefault="009F466A" w:rsidP="009F466A">
            <w:pPr>
              <w:spacing w:after="0" w:line="276" w:lineRule="auto"/>
              <w:jc w:val="center"/>
              <w:rPr>
                <w:rFonts w:ascii="GHEA Grapalat" w:hAnsi="GHEA Grapalat" w:cs="Sylfae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D693987" w14:textId="77777777" w:rsidR="009F466A" w:rsidRPr="007332BE" w:rsidRDefault="009F466A" w:rsidP="009F466A">
            <w:pPr>
              <w:spacing w:after="0" w:line="276" w:lineRule="auto"/>
              <w:jc w:val="center"/>
              <w:rPr>
                <w:rFonts w:ascii="GHEA Grapalat" w:hAnsi="GHEA Grapalat" w:cs="Sylfaen"/>
                <w:sz w:val="24"/>
                <w:szCs w:val="24"/>
              </w:rPr>
            </w:pPr>
          </w:p>
        </w:tc>
      </w:tr>
      <w:tr w:rsidR="009F466A" w:rsidRPr="007332BE" w14:paraId="07BFB10D"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1900E144"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Ֆիզիկա</w:t>
            </w:r>
          </w:p>
        </w:tc>
        <w:tc>
          <w:tcPr>
            <w:tcW w:w="1276" w:type="dxa"/>
            <w:tcBorders>
              <w:top w:val="single" w:sz="4" w:space="0" w:color="auto"/>
              <w:left w:val="single" w:sz="4" w:space="0" w:color="auto"/>
              <w:bottom w:val="single" w:sz="4" w:space="0" w:color="auto"/>
              <w:right w:val="single" w:sz="4" w:space="0" w:color="auto"/>
            </w:tcBorders>
            <w:vAlign w:val="center"/>
          </w:tcPr>
          <w:p w14:paraId="51CE9EEE"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B3F742" w14:textId="6A97D66D"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5921A745" w14:textId="77777777" w:rsidR="009F466A" w:rsidRPr="00F0348C" w:rsidRDefault="009F466A" w:rsidP="009F466A">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center"/>
          </w:tcPr>
          <w:p w14:paraId="7B1AEB7D"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C90A0D" w14:textId="77777777" w:rsidR="009F466A" w:rsidRPr="00416DF7" w:rsidRDefault="009F466A" w:rsidP="009F466A">
            <w:pPr>
              <w:spacing w:after="0" w:line="276" w:lineRule="auto"/>
              <w:jc w:val="center"/>
              <w:rPr>
                <w:rFonts w:ascii="GHEA Grapalat" w:hAnsi="GHEA Grapalat" w:cs="Sylfaen"/>
                <w:sz w:val="24"/>
                <w:szCs w:val="24"/>
                <w:lang w:val="hy-AM"/>
              </w:rPr>
            </w:pPr>
          </w:p>
        </w:tc>
        <w:tc>
          <w:tcPr>
            <w:tcW w:w="1134" w:type="dxa"/>
            <w:tcBorders>
              <w:top w:val="single" w:sz="4" w:space="0" w:color="auto"/>
              <w:left w:val="single" w:sz="4" w:space="0" w:color="auto"/>
              <w:bottom w:val="single" w:sz="4" w:space="0" w:color="auto"/>
              <w:right w:val="single" w:sz="4" w:space="0" w:color="auto"/>
            </w:tcBorders>
            <w:vAlign w:val="center"/>
          </w:tcPr>
          <w:p w14:paraId="05938771" w14:textId="77777777" w:rsidR="009F466A" w:rsidRPr="007332BE" w:rsidRDefault="009F466A" w:rsidP="009F466A">
            <w:pPr>
              <w:spacing w:after="0" w:line="276" w:lineRule="auto"/>
              <w:jc w:val="center"/>
              <w:rPr>
                <w:rFonts w:ascii="GHEA Grapalat" w:hAnsi="GHEA Grapalat" w:cs="Sylfaen"/>
                <w:sz w:val="24"/>
                <w:szCs w:val="24"/>
              </w:rPr>
            </w:pPr>
          </w:p>
        </w:tc>
      </w:tr>
      <w:tr w:rsidR="009F466A" w:rsidRPr="007332BE" w14:paraId="2DFDFEE7"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5FF7FFA3"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Քիմիա</w:t>
            </w:r>
          </w:p>
        </w:tc>
        <w:tc>
          <w:tcPr>
            <w:tcW w:w="1276" w:type="dxa"/>
            <w:tcBorders>
              <w:top w:val="single" w:sz="4" w:space="0" w:color="auto"/>
              <w:left w:val="single" w:sz="4" w:space="0" w:color="auto"/>
              <w:bottom w:val="single" w:sz="4" w:space="0" w:color="auto"/>
              <w:right w:val="single" w:sz="4" w:space="0" w:color="auto"/>
            </w:tcBorders>
            <w:vAlign w:val="center"/>
          </w:tcPr>
          <w:p w14:paraId="4816E7BB"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C4D0C5" w14:textId="5E09FED2"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7</w:t>
            </w:r>
          </w:p>
        </w:tc>
        <w:tc>
          <w:tcPr>
            <w:tcW w:w="992" w:type="dxa"/>
            <w:tcBorders>
              <w:top w:val="single" w:sz="4" w:space="0" w:color="auto"/>
              <w:left w:val="single" w:sz="4" w:space="0" w:color="auto"/>
              <w:bottom w:val="single" w:sz="4" w:space="0" w:color="auto"/>
              <w:right w:val="single" w:sz="4" w:space="0" w:color="auto"/>
            </w:tcBorders>
            <w:vAlign w:val="center"/>
          </w:tcPr>
          <w:p w14:paraId="6689D541" w14:textId="77777777" w:rsidR="009F466A" w:rsidRPr="007332BE" w:rsidRDefault="009F466A" w:rsidP="009F466A">
            <w:pPr>
              <w:spacing w:after="0" w:line="276" w:lineRule="auto"/>
              <w:jc w:val="center"/>
              <w:rPr>
                <w:rFonts w:ascii="GHEA Grapalat" w:hAnsi="GHEA Grapalat" w:cs="Sylfae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C70796"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7AF1AF" w14:textId="7CFB2BC8"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1134" w:type="dxa"/>
            <w:tcBorders>
              <w:top w:val="single" w:sz="4" w:space="0" w:color="auto"/>
              <w:left w:val="single" w:sz="4" w:space="0" w:color="auto"/>
              <w:bottom w:val="single" w:sz="4" w:space="0" w:color="auto"/>
              <w:right w:val="single" w:sz="4" w:space="0" w:color="auto"/>
            </w:tcBorders>
            <w:vAlign w:val="center"/>
          </w:tcPr>
          <w:p w14:paraId="4D96D1DE" w14:textId="77777777" w:rsidR="009F466A" w:rsidRPr="007332BE" w:rsidRDefault="009F466A" w:rsidP="009F466A">
            <w:pPr>
              <w:spacing w:after="0" w:line="276" w:lineRule="auto"/>
              <w:jc w:val="center"/>
              <w:rPr>
                <w:rFonts w:ascii="GHEA Grapalat" w:hAnsi="GHEA Grapalat" w:cs="Sylfaen"/>
                <w:sz w:val="24"/>
                <w:szCs w:val="24"/>
              </w:rPr>
            </w:pPr>
          </w:p>
        </w:tc>
      </w:tr>
      <w:tr w:rsidR="009F466A" w:rsidRPr="007332BE" w14:paraId="358C7BC9"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0428A1D0"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Կենսաբանություն</w:t>
            </w:r>
          </w:p>
        </w:tc>
        <w:tc>
          <w:tcPr>
            <w:tcW w:w="1276" w:type="dxa"/>
            <w:tcBorders>
              <w:top w:val="single" w:sz="4" w:space="0" w:color="auto"/>
              <w:left w:val="single" w:sz="4" w:space="0" w:color="auto"/>
              <w:bottom w:val="single" w:sz="4" w:space="0" w:color="auto"/>
              <w:right w:val="single" w:sz="4" w:space="0" w:color="auto"/>
            </w:tcBorders>
            <w:vAlign w:val="center"/>
          </w:tcPr>
          <w:p w14:paraId="25D45D64"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0F7AFA" w14:textId="4081955B"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c>
          <w:tcPr>
            <w:tcW w:w="992" w:type="dxa"/>
            <w:tcBorders>
              <w:top w:val="single" w:sz="4" w:space="0" w:color="auto"/>
              <w:left w:val="single" w:sz="4" w:space="0" w:color="auto"/>
              <w:bottom w:val="single" w:sz="4" w:space="0" w:color="auto"/>
              <w:right w:val="single" w:sz="4" w:space="0" w:color="auto"/>
            </w:tcBorders>
            <w:vAlign w:val="center"/>
          </w:tcPr>
          <w:p w14:paraId="6FEDA4C1" w14:textId="77777777" w:rsidR="009F466A" w:rsidRPr="00F0348C" w:rsidRDefault="009F466A" w:rsidP="009F466A">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center"/>
          </w:tcPr>
          <w:p w14:paraId="0AD67B73"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4A9DA7" w14:textId="4ACB9F6D" w:rsidR="009F466A" w:rsidRPr="00416DF7"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6</w:t>
            </w:r>
          </w:p>
        </w:tc>
        <w:tc>
          <w:tcPr>
            <w:tcW w:w="1134" w:type="dxa"/>
            <w:tcBorders>
              <w:top w:val="single" w:sz="4" w:space="0" w:color="auto"/>
              <w:left w:val="single" w:sz="4" w:space="0" w:color="auto"/>
              <w:bottom w:val="single" w:sz="4" w:space="0" w:color="auto"/>
              <w:right w:val="single" w:sz="4" w:space="0" w:color="auto"/>
            </w:tcBorders>
            <w:vAlign w:val="center"/>
          </w:tcPr>
          <w:p w14:paraId="068EF653" w14:textId="77777777" w:rsidR="009F466A" w:rsidRPr="00416DF7" w:rsidRDefault="009F466A" w:rsidP="009F466A">
            <w:pPr>
              <w:spacing w:after="0" w:line="276" w:lineRule="auto"/>
              <w:jc w:val="center"/>
              <w:rPr>
                <w:rFonts w:ascii="GHEA Grapalat" w:hAnsi="GHEA Grapalat" w:cs="Sylfaen"/>
                <w:sz w:val="24"/>
                <w:szCs w:val="24"/>
                <w:lang w:val="hy-AM"/>
              </w:rPr>
            </w:pPr>
          </w:p>
        </w:tc>
      </w:tr>
      <w:tr w:rsidR="009F466A" w:rsidRPr="007332BE" w14:paraId="4C731E72"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6975993F"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Ֆիզկուլտուրա</w:t>
            </w:r>
          </w:p>
        </w:tc>
        <w:tc>
          <w:tcPr>
            <w:tcW w:w="1276" w:type="dxa"/>
            <w:tcBorders>
              <w:top w:val="single" w:sz="4" w:space="0" w:color="auto"/>
              <w:left w:val="single" w:sz="4" w:space="0" w:color="auto"/>
              <w:bottom w:val="single" w:sz="4" w:space="0" w:color="auto"/>
              <w:right w:val="single" w:sz="4" w:space="0" w:color="auto"/>
            </w:tcBorders>
            <w:vAlign w:val="center"/>
          </w:tcPr>
          <w:p w14:paraId="5F84EDD0" w14:textId="0EAC36C6"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1276" w:type="dxa"/>
            <w:tcBorders>
              <w:top w:val="single" w:sz="4" w:space="0" w:color="auto"/>
              <w:left w:val="single" w:sz="4" w:space="0" w:color="auto"/>
              <w:bottom w:val="single" w:sz="4" w:space="0" w:color="auto"/>
              <w:right w:val="single" w:sz="4" w:space="0" w:color="auto"/>
            </w:tcBorders>
            <w:vAlign w:val="center"/>
          </w:tcPr>
          <w:p w14:paraId="09A41BEF" w14:textId="464BA072"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992" w:type="dxa"/>
            <w:tcBorders>
              <w:top w:val="single" w:sz="4" w:space="0" w:color="auto"/>
              <w:left w:val="single" w:sz="4" w:space="0" w:color="auto"/>
              <w:bottom w:val="single" w:sz="4" w:space="0" w:color="auto"/>
              <w:right w:val="single" w:sz="4" w:space="0" w:color="auto"/>
            </w:tcBorders>
            <w:vAlign w:val="center"/>
          </w:tcPr>
          <w:p w14:paraId="77D04B5B" w14:textId="5E570DD4" w:rsidR="009F466A" w:rsidRPr="00F0348C"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992" w:type="dxa"/>
            <w:tcBorders>
              <w:top w:val="single" w:sz="4" w:space="0" w:color="auto"/>
              <w:left w:val="single" w:sz="4" w:space="0" w:color="auto"/>
              <w:bottom w:val="single" w:sz="4" w:space="0" w:color="auto"/>
              <w:right w:val="single" w:sz="4" w:space="0" w:color="auto"/>
            </w:tcBorders>
            <w:vAlign w:val="center"/>
          </w:tcPr>
          <w:p w14:paraId="0CE7D05B" w14:textId="77777777" w:rsidR="009F466A" w:rsidRPr="007332BE"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30F4EC" w14:textId="00AFF789"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9</w:t>
            </w:r>
          </w:p>
        </w:tc>
        <w:tc>
          <w:tcPr>
            <w:tcW w:w="1134" w:type="dxa"/>
            <w:tcBorders>
              <w:top w:val="single" w:sz="4" w:space="0" w:color="auto"/>
              <w:left w:val="single" w:sz="4" w:space="0" w:color="auto"/>
              <w:bottom w:val="single" w:sz="4" w:space="0" w:color="auto"/>
              <w:right w:val="single" w:sz="4" w:space="0" w:color="auto"/>
            </w:tcBorders>
            <w:vAlign w:val="center"/>
          </w:tcPr>
          <w:p w14:paraId="5530CE9C" w14:textId="79B7FB90" w:rsidR="009F466A" w:rsidRPr="000563C1"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8</w:t>
            </w:r>
          </w:p>
        </w:tc>
      </w:tr>
    </w:tbl>
    <w:p w14:paraId="670FC6A4" w14:textId="0088AA66" w:rsidR="009F466A" w:rsidRDefault="009F466A" w:rsidP="006F33AD">
      <w:pPr>
        <w:spacing w:after="0" w:line="360" w:lineRule="auto"/>
        <w:ind w:firstLine="567"/>
        <w:jc w:val="both"/>
        <w:rPr>
          <w:rFonts w:ascii="GHEA Grapalat" w:hAnsi="GHEA Grapalat" w:cs="Sylfaen"/>
          <w:color w:val="000000"/>
          <w:sz w:val="24"/>
          <w:szCs w:val="24"/>
          <w:lang w:val="hy-AM"/>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276"/>
        <w:gridCol w:w="1276"/>
        <w:gridCol w:w="992"/>
        <w:gridCol w:w="992"/>
        <w:gridCol w:w="1276"/>
        <w:gridCol w:w="1134"/>
      </w:tblGrid>
      <w:tr w:rsidR="009F466A" w:rsidRPr="007555D2" w14:paraId="1074AAC5" w14:textId="77777777" w:rsidTr="009F466A">
        <w:trPr>
          <w:trHeight w:val="20"/>
          <w:jc w:val="center"/>
        </w:trPr>
        <w:tc>
          <w:tcPr>
            <w:tcW w:w="2830" w:type="dxa"/>
            <w:vMerge w:val="restart"/>
            <w:tcBorders>
              <w:top w:val="single" w:sz="4" w:space="0" w:color="auto"/>
              <w:left w:val="single" w:sz="4" w:space="0" w:color="auto"/>
              <w:right w:val="single" w:sz="4" w:space="0" w:color="auto"/>
            </w:tcBorders>
            <w:vAlign w:val="center"/>
          </w:tcPr>
          <w:p w14:paraId="4232BCB3" w14:textId="77777777" w:rsidR="009F466A" w:rsidRPr="007332BE" w:rsidRDefault="009F466A" w:rsidP="009F466A">
            <w:pPr>
              <w:spacing w:after="0"/>
              <w:jc w:val="center"/>
              <w:rPr>
                <w:rFonts w:ascii="GHEA Grapalat" w:hAnsi="GHEA Grapalat" w:cs="Sylfaen"/>
                <w:b/>
                <w:sz w:val="24"/>
                <w:szCs w:val="24"/>
                <w:lang w:val="hy-AM"/>
              </w:rPr>
            </w:pPr>
            <w:r>
              <w:rPr>
                <w:rFonts w:ascii="GHEA Grapalat" w:hAnsi="GHEA Grapalat"/>
                <w:sz w:val="24"/>
                <w:szCs w:val="24"/>
                <w:lang w:val="hy-AM"/>
              </w:rPr>
              <w:tab/>
            </w:r>
            <w:r w:rsidRPr="007332BE">
              <w:rPr>
                <w:rFonts w:ascii="GHEA Grapalat" w:hAnsi="GHEA Grapalat" w:cs="Sylfaen"/>
                <w:b/>
                <w:sz w:val="24"/>
                <w:szCs w:val="24"/>
                <w:lang w:val="hy-AM"/>
              </w:rPr>
              <w:t>Առարկա</w:t>
            </w:r>
          </w:p>
        </w:tc>
        <w:tc>
          <w:tcPr>
            <w:tcW w:w="6946" w:type="dxa"/>
            <w:gridSpan w:val="6"/>
            <w:tcBorders>
              <w:top w:val="single" w:sz="4" w:space="0" w:color="auto"/>
              <w:left w:val="single" w:sz="4" w:space="0" w:color="auto"/>
              <w:bottom w:val="single" w:sz="4" w:space="0" w:color="auto"/>
              <w:right w:val="single" w:sz="4" w:space="0" w:color="auto"/>
            </w:tcBorders>
            <w:vAlign w:val="center"/>
          </w:tcPr>
          <w:p w14:paraId="2F7E0438" w14:textId="3CDEA600" w:rsidR="009F466A" w:rsidRPr="009F466A" w:rsidRDefault="009F466A" w:rsidP="009F466A">
            <w:pPr>
              <w:spacing w:after="0"/>
              <w:jc w:val="center"/>
              <w:rPr>
                <w:rFonts w:ascii="GHEA Grapalat" w:hAnsi="GHEA Grapalat" w:cs="Sylfaen"/>
                <w:b/>
                <w:sz w:val="24"/>
                <w:szCs w:val="24"/>
                <w:lang w:val="hy-AM"/>
              </w:rPr>
            </w:pPr>
            <w:r>
              <w:rPr>
                <w:rFonts w:ascii="GHEA Grapalat" w:hAnsi="GHEA Grapalat" w:cs="Sylfaen"/>
                <w:b/>
                <w:sz w:val="24"/>
                <w:szCs w:val="24"/>
                <w:lang w:val="hy-AM"/>
              </w:rPr>
              <w:t>2023-2024 ուսումնական տարում գնահատականների միջին միավորների դինամիկան</w:t>
            </w:r>
          </w:p>
        </w:tc>
      </w:tr>
      <w:tr w:rsidR="009F466A" w:rsidRPr="007555D2" w14:paraId="3877668A" w14:textId="77777777" w:rsidTr="009F466A">
        <w:trPr>
          <w:trHeight w:val="20"/>
          <w:jc w:val="center"/>
        </w:trPr>
        <w:tc>
          <w:tcPr>
            <w:tcW w:w="2830" w:type="dxa"/>
            <w:vMerge/>
            <w:tcBorders>
              <w:left w:val="single" w:sz="4" w:space="0" w:color="auto"/>
              <w:right w:val="single" w:sz="4" w:space="0" w:color="auto"/>
            </w:tcBorders>
            <w:vAlign w:val="center"/>
          </w:tcPr>
          <w:p w14:paraId="66C7F38C" w14:textId="77777777" w:rsidR="009F466A" w:rsidRPr="007332BE" w:rsidRDefault="009F466A" w:rsidP="009F466A">
            <w:pPr>
              <w:spacing w:after="0"/>
              <w:jc w:val="center"/>
              <w:rPr>
                <w:rFonts w:ascii="GHEA Grapalat" w:hAnsi="GHEA Grapalat" w:cs="Sylfaen"/>
                <w:b/>
                <w:sz w:val="24"/>
                <w:szCs w:val="24"/>
                <w:lang w:val="hy-AM"/>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FD7339A" w14:textId="4A716CA9" w:rsidR="009F466A" w:rsidRPr="007332BE" w:rsidRDefault="009F466A" w:rsidP="009F466A">
            <w:pPr>
              <w:spacing w:after="0"/>
              <w:jc w:val="center"/>
              <w:rPr>
                <w:rFonts w:ascii="GHEA Grapalat" w:hAnsi="GHEA Grapalat" w:cs="Sylfaen"/>
                <w:b/>
                <w:sz w:val="24"/>
                <w:szCs w:val="24"/>
                <w:lang w:val="hy-AM"/>
              </w:rPr>
            </w:pPr>
            <w:r w:rsidRPr="007332BE">
              <w:rPr>
                <w:rFonts w:ascii="GHEA Grapalat" w:hAnsi="GHEA Grapalat" w:cs="Sylfaen"/>
                <w:b/>
                <w:sz w:val="24"/>
                <w:szCs w:val="24"/>
                <w:lang w:val="hy-AM"/>
              </w:rPr>
              <w:t>Հիմնական առարկաներ</w:t>
            </w:r>
            <w:r w:rsidR="00EF45AD">
              <w:rPr>
                <w:rFonts w:ascii="GHEA Grapalat" w:hAnsi="GHEA Grapalat" w:cs="Sylfaen"/>
                <w:b/>
                <w:sz w:val="24"/>
                <w:szCs w:val="24"/>
                <w:lang w:val="hy-AM"/>
              </w:rPr>
              <w:t>ի տարեկան գնահատականներ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DE36A72" w14:textId="06CFE23C" w:rsidR="009F466A" w:rsidRPr="007332BE" w:rsidRDefault="009F466A" w:rsidP="009F466A">
            <w:pPr>
              <w:spacing w:after="0"/>
              <w:jc w:val="center"/>
              <w:rPr>
                <w:rFonts w:ascii="GHEA Grapalat" w:hAnsi="GHEA Grapalat" w:cs="Sylfaen"/>
                <w:b/>
                <w:sz w:val="24"/>
                <w:szCs w:val="24"/>
                <w:lang w:val="hy-AM"/>
              </w:rPr>
            </w:pPr>
            <w:r w:rsidRPr="007332BE">
              <w:rPr>
                <w:rFonts w:ascii="GHEA Grapalat" w:hAnsi="GHEA Grapalat" w:cs="Sylfaen"/>
                <w:b/>
                <w:sz w:val="24"/>
                <w:szCs w:val="24"/>
                <w:lang w:val="hy-AM"/>
              </w:rPr>
              <w:t>4-րդ դասարանում գիտելիքների ստուգման և 9-րդ, 12-րդ դասարաններում  պետական ավարտական քննություններ</w:t>
            </w:r>
          </w:p>
        </w:tc>
      </w:tr>
      <w:tr w:rsidR="009F466A" w:rsidRPr="007332BE" w14:paraId="38DAE859" w14:textId="77777777" w:rsidTr="009F466A">
        <w:trPr>
          <w:trHeight w:val="20"/>
          <w:jc w:val="center"/>
        </w:trPr>
        <w:tc>
          <w:tcPr>
            <w:tcW w:w="2830" w:type="dxa"/>
            <w:vMerge/>
            <w:tcBorders>
              <w:left w:val="single" w:sz="4" w:space="0" w:color="auto"/>
              <w:right w:val="single" w:sz="4" w:space="0" w:color="auto"/>
            </w:tcBorders>
          </w:tcPr>
          <w:p w14:paraId="57A58EC7" w14:textId="77777777" w:rsidR="009F466A" w:rsidRPr="007332BE" w:rsidRDefault="009F466A" w:rsidP="009F466A">
            <w:pPr>
              <w:spacing w:after="0" w:line="360" w:lineRule="auto"/>
              <w:jc w:val="both"/>
              <w:rPr>
                <w:rFonts w:ascii="GHEA Grapalat" w:hAnsi="GHEA Grapalat" w:cs="Sylfaen"/>
                <w:b/>
                <w:sz w:val="24"/>
                <w:szCs w:val="24"/>
                <w:lang w:val="hy-AM"/>
              </w:rPr>
            </w:pPr>
          </w:p>
        </w:tc>
        <w:tc>
          <w:tcPr>
            <w:tcW w:w="1276" w:type="dxa"/>
            <w:tcBorders>
              <w:top w:val="single" w:sz="4" w:space="0" w:color="auto"/>
              <w:left w:val="single" w:sz="4" w:space="0" w:color="auto"/>
              <w:bottom w:val="single" w:sz="4" w:space="0" w:color="auto"/>
              <w:right w:val="single" w:sz="4" w:space="0" w:color="auto"/>
            </w:tcBorders>
          </w:tcPr>
          <w:p w14:paraId="05634F8C"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4-րդ դաս.</w:t>
            </w:r>
          </w:p>
        </w:tc>
        <w:tc>
          <w:tcPr>
            <w:tcW w:w="1276" w:type="dxa"/>
            <w:tcBorders>
              <w:top w:val="single" w:sz="4" w:space="0" w:color="auto"/>
              <w:left w:val="single" w:sz="4" w:space="0" w:color="auto"/>
              <w:bottom w:val="single" w:sz="4" w:space="0" w:color="auto"/>
              <w:right w:val="single" w:sz="4" w:space="0" w:color="auto"/>
            </w:tcBorders>
          </w:tcPr>
          <w:p w14:paraId="4DEF6CE0"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9-րդ</w:t>
            </w:r>
          </w:p>
          <w:p w14:paraId="75309DFF"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992" w:type="dxa"/>
            <w:tcBorders>
              <w:top w:val="single" w:sz="4" w:space="0" w:color="auto"/>
              <w:left w:val="single" w:sz="4" w:space="0" w:color="auto"/>
              <w:bottom w:val="single" w:sz="4" w:space="0" w:color="auto"/>
              <w:right w:val="single" w:sz="4" w:space="0" w:color="auto"/>
            </w:tcBorders>
          </w:tcPr>
          <w:p w14:paraId="652A2A8F"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12-րդ</w:t>
            </w:r>
          </w:p>
          <w:p w14:paraId="1DAF9195"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992" w:type="dxa"/>
            <w:tcBorders>
              <w:top w:val="single" w:sz="4" w:space="0" w:color="auto"/>
              <w:left w:val="single" w:sz="4" w:space="0" w:color="auto"/>
              <w:bottom w:val="single" w:sz="4" w:space="0" w:color="auto"/>
              <w:right w:val="single" w:sz="4" w:space="0" w:color="auto"/>
            </w:tcBorders>
          </w:tcPr>
          <w:p w14:paraId="7370CE9A"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4-րդ</w:t>
            </w:r>
          </w:p>
          <w:p w14:paraId="49B2E31B"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1276" w:type="dxa"/>
            <w:tcBorders>
              <w:top w:val="single" w:sz="4" w:space="0" w:color="auto"/>
              <w:left w:val="single" w:sz="4" w:space="0" w:color="auto"/>
              <w:bottom w:val="single" w:sz="4" w:space="0" w:color="auto"/>
              <w:right w:val="single" w:sz="4" w:space="0" w:color="auto"/>
            </w:tcBorders>
          </w:tcPr>
          <w:p w14:paraId="6EBF51B5"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9-րդ</w:t>
            </w:r>
          </w:p>
          <w:p w14:paraId="3CAE70DC"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c>
          <w:tcPr>
            <w:tcW w:w="1134" w:type="dxa"/>
            <w:tcBorders>
              <w:top w:val="single" w:sz="4" w:space="0" w:color="auto"/>
              <w:left w:val="single" w:sz="4" w:space="0" w:color="auto"/>
              <w:bottom w:val="single" w:sz="4" w:space="0" w:color="auto"/>
              <w:right w:val="single" w:sz="4" w:space="0" w:color="auto"/>
            </w:tcBorders>
          </w:tcPr>
          <w:p w14:paraId="0B2C752D"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12-րդ</w:t>
            </w:r>
          </w:p>
          <w:p w14:paraId="4397FD3D" w14:textId="77777777" w:rsidR="009F466A" w:rsidRPr="007332BE" w:rsidRDefault="009F466A" w:rsidP="009F466A">
            <w:pPr>
              <w:spacing w:after="0" w:line="276" w:lineRule="auto"/>
              <w:jc w:val="center"/>
              <w:rPr>
                <w:rFonts w:ascii="GHEA Grapalat" w:hAnsi="GHEA Grapalat" w:cs="Sylfaen"/>
                <w:b/>
                <w:sz w:val="24"/>
                <w:szCs w:val="24"/>
                <w:lang w:val="hy-AM"/>
              </w:rPr>
            </w:pPr>
            <w:r w:rsidRPr="007332BE">
              <w:rPr>
                <w:rFonts w:ascii="GHEA Grapalat" w:hAnsi="GHEA Grapalat" w:cs="Sylfaen"/>
                <w:b/>
                <w:sz w:val="24"/>
                <w:szCs w:val="24"/>
                <w:lang w:val="hy-AM"/>
              </w:rPr>
              <w:t>դաս.</w:t>
            </w:r>
          </w:p>
        </w:tc>
      </w:tr>
      <w:tr w:rsidR="009F466A" w:rsidRPr="007332BE" w14:paraId="682633C8"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41107A58"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Մայրենի/Հայոց լեզու</w:t>
            </w:r>
          </w:p>
        </w:tc>
        <w:tc>
          <w:tcPr>
            <w:tcW w:w="1276" w:type="dxa"/>
            <w:tcBorders>
              <w:top w:val="single" w:sz="4" w:space="0" w:color="auto"/>
              <w:left w:val="single" w:sz="4" w:space="0" w:color="auto"/>
              <w:bottom w:val="single" w:sz="4" w:space="0" w:color="auto"/>
              <w:right w:val="single" w:sz="4" w:space="0" w:color="auto"/>
            </w:tcBorders>
            <w:vAlign w:val="bottom"/>
          </w:tcPr>
          <w:p w14:paraId="30325DE8" w14:textId="68668787"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17496241" w14:textId="46DF3E87"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754B0A56" w14:textId="14DCFCEF"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5AD88452" w14:textId="3E03076F"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3F591A07" w14:textId="7A3E2D9E"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58484905" w14:textId="5C8B6692"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r>
      <w:tr w:rsidR="009F466A" w:rsidRPr="007332BE" w14:paraId="71EB3F45"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1C9D803C"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Գրականություն</w:t>
            </w:r>
          </w:p>
        </w:tc>
        <w:tc>
          <w:tcPr>
            <w:tcW w:w="1276" w:type="dxa"/>
            <w:tcBorders>
              <w:top w:val="single" w:sz="4" w:space="0" w:color="auto"/>
              <w:left w:val="single" w:sz="4" w:space="0" w:color="auto"/>
              <w:bottom w:val="single" w:sz="4" w:space="0" w:color="auto"/>
              <w:right w:val="single" w:sz="4" w:space="0" w:color="auto"/>
            </w:tcBorders>
            <w:vAlign w:val="bottom"/>
          </w:tcPr>
          <w:p w14:paraId="614D4BF2"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6D676E0F" w14:textId="511158E5"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vAlign w:val="bottom"/>
          </w:tcPr>
          <w:p w14:paraId="33F62BE9" w14:textId="186DB87A"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05FF6A3B"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329B1215" w14:textId="0807AFA0"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02116F66" w14:textId="76D8892A"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14%</w:t>
            </w:r>
          </w:p>
        </w:tc>
      </w:tr>
      <w:tr w:rsidR="009F466A" w:rsidRPr="007332BE" w14:paraId="2F8E2E3F"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68E72224"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Մաթեմատիկա</w:t>
            </w:r>
          </w:p>
        </w:tc>
        <w:tc>
          <w:tcPr>
            <w:tcW w:w="1276" w:type="dxa"/>
            <w:tcBorders>
              <w:top w:val="single" w:sz="4" w:space="0" w:color="auto"/>
              <w:left w:val="single" w:sz="4" w:space="0" w:color="auto"/>
              <w:bottom w:val="single" w:sz="4" w:space="0" w:color="auto"/>
              <w:right w:val="single" w:sz="4" w:space="0" w:color="auto"/>
            </w:tcBorders>
            <w:vAlign w:val="bottom"/>
          </w:tcPr>
          <w:p w14:paraId="0615BB63" w14:textId="2EB6BB4B"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0AC2858E" w14:textId="1E94A4C1"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638A6217" w14:textId="4767C2B1"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4EE1ED76" w14:textId="3BDB0B86"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14%</w:t>
            </w:r>
          </w:p>
        </w:tc>
        <w:tc>
          <w:tcPr>
            <w:tcW w:w="1276" w:type="dxa"/>
            <w:tcBorders>
              <w:top w:val="single" w:sz="4" w:space="0" w:color="auto"/>
              <w:left w:val="single" w:sz="4" w:space="0" w:color="auto"/>
              <w:bottom w:val="single" w:sz="4" w:space="0" w:color="auto"/>
              <w:right w:val="single" w:sz="4" w:space="0" w:color="auto"/>
            </w:tcBorders>
            <w:vAlign w:val="bottom"/>
          </w:tcPr>
          <w:p w14:paraId="4C5FB14A" w14:textId="42DC6C21"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-17%</w:t>
            </w:r>
          </w:p>
        </w:tc>
        <w:tc>
          <w:tcPr>
            <w:tcW w:w="1134" w:type="dxa"/>
            <w:tcBorders>
              <w:top w:val="single" w:sz="4" w:space="0" w:color="auto"/>
              <w:left w:val="single" w:sz="4" w:space="0" w:color="auto"/>
              <w:bottom w:val="single" w:sz="4" w:space="0" w:color="auto"/>
              <w:right w:val="single" w:sz="4" w:space="0" w:color="auto"/>
            </w:tcBorders>
            <w:vAlign w:val="bottom"/>
          </w:tcPr>
          <w:p w14:paraId="0E215388" w14:textId="62EB6930"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r>
      <w:tr w:rsidR="009F466A" w:rsidRPr="007332BE" w14:paraId="058AA1AB"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7C90F64F"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Ռուսաց լեզու</w:t>
            </w:r>
          </w:p>
        </w:tc>
        <w:tc>
          <w:tcPr>
            <w:tcW w:w="1276" w:type="dxa"/>
            <w:tcBorders>
              <w:top w:val="single" w:sz="4" w:space="0" w:color="auto"/>
              <w:left w:val="single" w:sz="4" w:space="0" w:color="auto"/>
              <w:bottom w:val="single" w:sz="4" w:space="0" w:color="auto"/>
              <w:right w:val="single" w:sz="4" w:space="0" w:color="auto"/>
            </w:tcBorders>
            <w:vAlign w:val="bottom"/>
          </w:tcPr>
          <w:p w14:paraId="60462338" w14:textId="3A9DD6FB"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7DC1F22F" w14:textId="30BE7B70"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1474E2EC" w14:textId="77777777" w:rsidR="009F466A" w:rsidRPr="009F466A" w:rsidRDefault="009F466A" w:rsidP="009F466A">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14:paraId="6332364C"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1859F527" w14:textId="0717B0AA"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-17%</w:t>
            </w:r>
          </w:p>
        </w:tc>
        <w:tc>
          <w:tcPr>
            <w:tcW w:w="1134" w:type="dxa"/>
            <w:tcBorders>
              <w:top w:val="single" w:sz="4" w:space="0" w:color="auto"/>
              <w:left w:val="single" w:sz="4" w:space="0" w:color="auto"/>
              <w:bottom w:val="single" w:sz="4" w:space="0" w:color="auto"/>
              <w:right w:val="single" w:sz="4" w:space="0" w:color="auto"/>
            </w:tcBorders>
            <w:vAlign w:val="bottom"/>
          </w:tcPr>
          <w:p w14:paraId="4E1E9017" w14:textId="77777777" w:rsidR="009F466A" w:rsidRPr="009F466A" w:rsidRDefault="009F466A" w:rsidP="009F466A">
            <w:pPr>
              <w:spacing w:after="0" w:line="276" w:lineRule="auto"/>
              <w:jc w:val="center"/>
              <w:rPr>
                <w:rFonts w:ascii="GHEA Grapalat" w:hAnsi="GHEA Grapalat" w:cs="Sylfaen"/>
                <w:sz w:val="24"/>
                <w:szCs w:val="24"/>
              </w:rPr>
            </w:pPr>
          </w:p>
        </w:tc>
      </w:tr>
      <w:tr w:rsidR="009F466A" w:rsidRPr="007332BE" w14:paraId="32818E7B"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268D265"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Պատմություն</w:t>
            </w:r>
          </w:p>
        </w:tc>
        <w:tc>
          <w:tcPr>
            <w:tcW w:w="1276" w:type="dxa"/>
            <w:tcBorders>
              <w:top w:val="single" w:sz="4" w:space="0" w:color="auto"/>
              <w:left w:val="single" w:sz="4" w:space="0" w:color="auto"/>
              <w:bottom w:val="single" w:sz="4" w:space="0" w:color="auto"/>
              <w:right w:val="single" w:sz="4" w:space="0" w:color="auto"/>
            </w:tcBorders>
            <w:vAlign w:val="bottom"/>
          </w:tcPr>
          <w:p w14:paraId="7A5C4C26" w14:textId="77777777" w:rsidR="009F466A" w:rsidRPr="009F466A" w:rsidRDefault="009F466A" w:rsidP="009F466A">
            <w:pPr>
              <w:spacing w:after="0" w:line="276" w:lineRule="auto"/>
              <w:jc w:val="center"/>
              <w:rPr>
                <w:rFonts w:ascii="GHEA Grapalat" w:hAnsi="GHEA Grapalat" w:cs="Sylfaen"/>
                <w:sz w:val="24"/>
                <w:szCs w:val="24"/>
                <w:lang w:val="hy-AM"/>
              </w:rPr>
            </w:pPr>
          </w:p>
        </w:tc>
        <w:tc>
          <w:tcPr>
            <w:tcW w:w="1276" w:type="dxa"/>
            <w:tcBorders>
              <w:top w:val="single" w:sz="4" w:space="0" w:color="auto"/>
              <w:left w:val="single" w:sz="4" w:space="0" w:color="auto"/>
              <w:bottom w:val="single" w:sz="4" w:space="0" w:color="auto"/>
              <w:right w:val="single" w:sz="4" w:space="0" w:color="auto"/>
            </w:tcBorders>
            <w:vAlign w:val="bottom"/>
          </w:tcPr>
          <w:p w14:paraId="41E23761" w14:textId="03DD396F"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vAlign w:val="bottom"/>
          </w:tcPr>
          <w:p w14:paraId="1E735B88" w14:textId="3368DE70"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4A8B3B56"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5A701E4B" w14:textId="43E2CF19"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1A470B19" w14:textId="171F34E0"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17%</w:t>
            </w:r>
          </w:p>
        </w:tc>
      </w:tr>
      <w:tr w:rsidR="009F466A" w:rsidRPr="007332BE" w14:paraId="710D5551"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2F43DAB4"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lastRenderedPageBreak/>
              <w:t>Աշխարհագրություն</w:t>
            </w:r>
          </w:p>
        </w:tc>
        <w:tc>
          <w:tcPr>
            <w:tcW w:w="1276" w:type="dxa"/>
            <w:tcBorders>
              <w:top w:val="single" w:sz="4" w:space="0" w:color="auto"/>
              <w:left w:val="single" w:sz="4" w:space="0" w:color="auto"/>
              <w:bottom w:val="single" w:sz="4" w:space="0" w:color="auto"/>
              <w:right w:val="single" w:sz="4" w:space="0" w:color="auto"/>
            </w:tcBorders>
            <w:vAlign w:val="bottom"/>
          </w:tcPr>
          <w:p w14:paraId="5929F2F2" w14:textId="77777777" w:rsidR="009F466A" w:rsidRPr="009F466A" w:rsidRDefault="009F466A" w:rsidP="009F466A">
            <w:pPr>
              <w:spacing w:after="0" w:line="276" w:lineRule="auto"/>
              <w:jc w:val="center"/>
              <w:rPr>
                <w:rFonts w:ascii="GHEA Grapalat" w:hAnsi="GHEA Grapalat" w:cs="Sylfaen"/>
                <w:sz w:val="24"/>
                <w:szCs w:val="24"/>
                <w:lang w:val="hy-AM"/>
              </w:rPr>
            </w:pPr>
          </w:p>
        </w:tc>
        <w:tc>
          <w:tcPr>
            <w:tcW w:w="1276" w:type="dxa"/>
            <w:tcBorders>
              <w:top w:val="single" w:sz="4" w:space="0" w:color="auto"/>
              <w:left w:val="single" w:sz="4" w:space="0" w:color="auto"/>
              <w:bottom w:val="single" w:sz="4" w:space="0" w:color="auto"/>
              <w:right w:val="single" w:sz="4" w:space="0" w:color="auto"/>
            </w:tcBorders>
            <w:vAlign w:val="bottom"/>
          </w:tcPr>
          <w:p w14:paraId="395A19A9" w14:textId="5808ED12"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509749E0" w14:textId="77777777" w:rsidR="009F466A" w:rsidRPr="009F466A" w:rsidRDefault="009F466A" w:rsidP="009F466A">
            <w:pPr>
              <w:spacing w:after="0" w:line="276" w:lineRule="auto"/>
              <w:jc w:val="center"/>
              <w:rPr>
                <w:rFonts w:ascii="GHEA Grapalat" w:hAnsi="GHEA Grapalat" w:cs="Sylfae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56F9FC47"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4F500AD5" w14:textId="77777777" w:rsidR="009F466A" w:rsidRPr="009F466A" w:rsidRDefault="009F466A" w:rsidP="009F466A">
            <w:pPr>
              <w:spacing w:after="0" w:line="276" w:lineRule="auto"/>
              <w:jc w:val="center"/>
              <w:rPr>
                <w:rFonts w:ascii="GHEA Grapalat" w:hAnsi="GHEA Grapalat" w:cs="Sylfae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4CBC5B74" w14:textId="77777777" w:rsidR="009F466A" w:rsidRPr="009F466A" w:rsidRDefault="009F466A" w:rsidP="009F466A">
            <w:pPr>
              <w:spacing w:after="0" w:line="276" w:lineRule="auto"/>
              <w:jc w:val="center"/>
              <w:rPr>
                <w:rFonts w:ascii="GHEA Grapalat" w:hAnsi="GHEA Grapalat" w:cs="Sylfaen"/>
                <w:sz w:val="24"/>
                <w:szCs w:val="24"/>
              </w:rPr>
            </w:pPr>
          </w:p>
        </w:tc>
      </w:tr>
      <w:tr w:rsidR="009F466A" w:rsidRPr="007332BE" w14:paraId="5701AB62"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278EFF03"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Ֆիզիկա</w:t>
            </w:r>
          </w:p>
        </w:tc>
        <w:tc>
          <w:tcPr>
            <w:tcW w:w="1276" w:type="dxa"/>
            <w:tcBorders>
              <w:top w:val="single" w:sz="4" w:space="0" w:color="auto"/>
              <w:left w:val="single" w:sz="4" w:space="0" w:color="auto"/>
              <w:bottom w:val="single" w:sz="4" w:space="0" w:color="auto"/>
              <w:right w:val="single" w:sz="4" w:space="0" w:color="auto"/>
            </w:tcBorders>
            <w:vAlign w:val="bottom"/>
          </w:tcPr>
          <w:p w14:paraId="33D9CFDC"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4608067C" w14:textId="48CBFD2B"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3CED9B8A" w14:textId="77777777" w:rsidR="009F466A" w:rsidRPr="009F466A" w:rsidRDefault="009F466A" w:rsidP="009F466A">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14:paraId="0274C478"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54A1E012" w14:textId="77777777" w:rsidR="009F466A" w:rsidRPr="009F466A" w:rsidRDefault="009F466A" w:rsidP="009F466A">
            <w:pPr>
              <w:spacing w:after="0" w:line="276" w:lineRule="auto"/>
              <w:jc w:val="center"/>
              <w:rPr>
                <w:rFonts w:ascii="GHEA Grapalat" w:hAnsi="GHEA Grapalat" w:cs="Sylfaen"/>
                <w:sz w:val="24"/>
                <w:szCs w:val="24"/>
                <w:lang w:val="hy-AM"/>
              </w:rPr>
            </w:pPr>
          </w:p>
        </w:tc>
        <w:tc>
          <w:tcPr>
            <w:tcW w:w="1134" w:type="dxa"/>
            <w:tcBorders>
              <w:top w:val="single" w:sz="4" w:space="0" w:color="auto"/>
              <w:left w:val="single" w:sz="4" w:space="0" w:color="auto"/>
              <w:bottom w:val="single" w:sz="4" w:space="0" w:color="auto"/>
              <w:right w:val="single" w:sz="4" w:space="0" w:color="auto"/>
            </w:tcBorders>
            <w:vAlign w:val="bottom"/>
          </w:tcPr>
          <w:p w14:paraId="611E0062" w14:textId="77777777" w:rsidR="009F466A" w:rsidRPr="009F466A" w:rsidRDefault="009F466A" w:rsidP="009F466A">
            <w:pPr>
              <w:spacing w:after="0" w:line="276" w:lineRule="auto"/>
              <w:jc w:val="center"/>
              <w:rPr>
                <w:rFonts w:ascii="GHEA Grapalat" w:hAnsi="GHEA Grapalat" w:cs="Sylfaen"/>
                <w:sz w:val="24"/>
                <w:szCs w:val="24"/>
              </w:rPr>
            </w:pPr>
          </w:p>
        </w:tc>
      </w:tr>
      <w:tr w:rsidR="009F466A" w:rsidRPr="007332BE" w14:paraId="18999BE4"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7618AB23"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Քիմիա</w:t>
            </w:r>
          </w:p>
        </w:tc>
        <w:tc>
          <w:tcPr>
            <w:tcW w:w="1276" w:type="dxa"/>
            <w:tcBorders>
              <w:top w:val="single" w:sz="4" w:space="0" w:color="auto"/>
              <w:left w:val="single" w:sz="4" w:space="0" w:color="auto"/>
              <w:bottom w:val="single" w:sz="4" w:space="0" w:color="auto"/>
              <w:right w:val="single" w:sz="4" w:space="0" w:color="auto"/>
            </w:tcBorders>
            <w:vAlign w:val="bottom"/>
          </w:tcPr>
          <w:p w14:paraId="2B6A4412"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26C21ED0" w14:textId="51B9F59C"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vAlign w:val="bottom"/>
          </w:tcPr>
          <w:p w14:paraId="0024D4DA" w14:textId="77777777" w:rsidR="009F466A" w:rsidRPr="009F466A" w:rsidRDefault="009F466A" w:rsidP="009F466A">
            <w:pPr>
              <w:spacing w:after="0" w:line="276" w:lineRule="auto"/>
              <w:jc w:val="center"/>
              <w:rPr>
                <w:rFonts w:ascii="GHEA Grapalat" w:hAnsi="GHEA Grapalat" w:cs="Sylfae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20066705"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30AAEAA8" w14:textId="18BF1724"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14%</w:t>
            </w:r>
          </w:p>
        </w:tc>
        <w:tc>
          <w:tcPr>
            <w:tcW w:w="1134" w:type="dxa"/>
            <w:tcBorders>
              <w:top w:val="single" w:sz="4" w:space="0" w:color="auto"/>
              <w:left w:val="single" w:sz="4" w:space="0" w:color="auto"/>
              <w:bottom w:val="single" w:sz="4" w:space="0" w:color="auto"/>
              <w:right w:val="single" w:sz="4" w:space="0" w:color="auto"/>
            </w:tcBorders>
            <w:vAlign w:val="bottom"/>
          </w:tcPr>
          <w:p w14:paraId="27F90DF8" w14:textId="77777777" w:rsidR="009F466A" w:rsidRPr="009F466A" w:rsidRDefault="009F466A" w:rsidP="009F466A">
            <w:pPr>
              <w:spacing w:after="0" w:line="276" w:lineRule="auto"/>
              <w:jc w:val="center"/>
              <w:rPr>
                <w:rFonts w:ascii="GHEA Grapalat" w:hAnsi="GHEA Grapalat" w:cs="Sylfaen"/>
                <w:sz w:val="24"/>
                <w:szCs w:val="24"/>
              </w:rPr>
            </w:pPr>
          </w:p>
        </w:tc>
      </w:tr>
      <w:tr w:rsidR="009F466A" w:rsidRPr="007332BE" w14:paraId="463361E4"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57FE4787"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Կենսաբանություն</w:t>
            </w:r>
          </w:p>
        </w:tc>
        <w:tc>
          <w:tcPr>
            <w:tcW w:w="1276" w:type="dxa"/>
            <w:tcBorders>
              <w:top w:val="single" w:sz="4" w:space="0" w:color="auto"/>
              <w:left w:val="single" w:sz="4" w:space="0" w:color="auto"/>
              <w:bottom w:val="single" w:sz="4" w:space="0" w:color="auto"/>
              <w:right w:val="single" w:sz="4" w:space="0" w:color="auto"/>
            </w:tcBorders>
            <w:vAlign w:val="bottom"/>
          </w:tcPr>
          <w:p w14:paraId="510AEDBE"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2B4F7ADA" w14:textId="4F98AE99"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vAlign w:val="bottom"/>
          </w:tcPr>
          <w:p w14:paraId="2328B518" w14:textId="77777777" w:rsidR="009F466A" w:rsidRPr="009F466A" w:rsidRDefault="009F466A" w:rsidP="009F466A">
            <w:pPr>
              <w:spacing w:after="0" w:line="276" w:lineRule="auto"/>
              <w:jc w:val="center"/>
              <w:rPr>
                <w:rFonts w:ascii="GHEA Grapalat" w:hAnsi="GHEA Grapalat" w:cs="Sylfaen"/>
                <w:sz w:val="24"/>
                <w:szCs w:val="24"/>
                <w:lang w:val="hy-AM"/>
              </w:rPr>
            </w:pPr>
          </w:p>
        </w:tc>
        <w:tc>
          <w:tcPr>
            <w:tcW w:w="992" w:type="dxa"/>
            <w:tcBorders>
              <w:top w:val="single" w:sz="4" w:space="0" w:color="auto"/>
              <w:left w:val="single" w:sz="4" w:space="0" w:color="auto"/>
              <w:bottom w:val="single" w:sz="4" w:space="0" w:color="auto"/>
              <w:right w:val="single" w:sz="4" w:space="0" w:color="auto"/>
            </w:tcBorders>
            <w:vAlign w:val="bottom"/>
          </w:tcPr>
          <w:p w14:paraId="6BB82086"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11C4A779" w14:textId="4E817AFA"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40598AEC" w14:textId="77777777" w:rsidR="009F466A" w:rsidRPr="009F466A" w:rsidRDefault="009F466A" w:rsidP="009F466A">
            <w:pPr>
              <w:spacing w:after="0" w:line="276" w:lineRule="auto"/>
              <w:jc w:val="center"/>
              <w:rPr>
                <w:rFonts w:ascii="GHEA Grapalat" w:hAnsi="GHEA Grapalat" w:cs="Sylfaen"/>
                <w:sz w:val="24"/>
                <w:szCs w:val="24"/>
                <w:lang w:val="hy-AM"/>
              </w:rPr>
            </w:pPr>
          </w:p>
        </w:tc>
      </w:tr>
      <w:tr w:rsidR="009F466A" w:rsidRPr="007332BE" w14:paraId="6FE565D6" w14:textId="77777777" w:rsidTr="009F466A">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C3F3FB8" w14:textId="77777777" w:rsidR="009F466A" w:rsidRPr="007332BE" w:rsidRDefault="009F466A" w:rsidP="009F466A">
            <w:pPr>
              <w:spacing w:after="0" w:line="276" w:lineRule="auto"/>
              <w:jc w:val="center"/>
              <w:rPr>
                <w:rFonts w:ascii="GHEA Grapalat" w:hAnsi="GHEA Grapalat" w:cs="Sylfaen"/>
                <w:sz w:val="24"/>
                <w:szCs w:val="24"/>
                <w:lang w:val="hy-AM"/>
              </w:rPr>
            </w:pPr>
            <w:r>
              <w:rPr>
                <w:rFonts w:ascii="GHEA Grapalat" w:hAnsi="GHEA Grapalat" w:cs="Sylfaen"/>
                <w:sz w:val="24"/>
                <w:szCs w:val="24"/>
                <w:lang w:val="hy-AM"/>
              </w:rPr>
              <w:t>Ֆիզկուլտուրա</w:t>
            </w:r>
          </w:p>
        </w:tc>
        <w:tc>
          <w:tcPr>
            <w:tcW w:w="1276" w:type="dxa"/>
            <w:tcBorders>
              <w:top w:val="single" w:sz="4" w:space="0" w:color="auto"/>
              <w:left w:val="single" w:sz="4" w:space="0" w:color="auto"/>
              <w:bottom w:val="single" w:sz="4" w:space="0" w:color="auto"/>
              <w:right w:val="single" w:sz="4" w:space="0" w:color="auto"/>
            </w:tcBorders>
            <w:vAlign w:val="bottom"/>
          </w:tcPr>
          <w:p w14:paraId="617C5227" w14:textId="35FF33F2"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796899FA" w14:textId="1FE56257"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3CE7F6AB" w14:textId="4C2A216A"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29EED8DC" w14:textId="77777777" w:rsidR="009F466A" w:rsidRPr="009F466A" w:rsidRDefault="009F466A" w:rsidP="009F466A">
            <w:pPr>
              <w:spacing w:after="0" w:line="276" w:lineRule="auto"/>
              <w:jc w:val="center"/>
              <w:rPr>
                <w:rFonts w:ascii="GHEA Grapalat" w:hAnsi="GHEA Grapalat" w:cs="Sylfaen"/>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4B02487D" w14:textId="4116C3A8"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31A3B1B6" w14:textId="0256CA16" w:rsidR="009F466A" w:rsidRPr="009F466A" w:rsidRDefault="009F466A" w:rsidP="009F466A">
            <w:pPr>
              <w:spacing w:after="0" w:line="276" w:lineRule="auto"/>
              <w:jc w:val="center"/>
              <w:rPr>
                <w:rFonts w:ascii="GHEA Grapalat" w:hAnsi="GHEA Grapalat" w:cs="Sylfaen"/>
                <w:sz w:val="24"/>
                <w:szCs w:val="24"/>
                <w:lang w:val="hy-AM"/>
              </w:rPr>
            </w:pPr>
            <w:r w:rsidRPr="009F466A">
              <w:rPr>
                <w:rFonts w:ascii="GHEA Grapalat" w:hAnsi="GHEA Grapalat" w:cs="Calibri"/>
                <w:color w:val="000000"/>
                <w:sz w:val="24"/>
                <w:szCs w:val="24"/>
              </w:rPr>
              <w:t>0%</w:t>
            </w:r>
          </w:p>
        </w:tc>
      </w:tr>
    </w:tbl>
    <w:p w14:paraId="15FDBC6F" w14:textId="000ED77C" w:rsidR="009F466A" w:rsidRDefault="009F466A" w:rsidP="006F33AD">
      <w:pPr>
        <w:spacing w:after="0" w:line="360" w:lineRule="auto"/>
        <w:ind w:firstLine="567"/>
        <w:jc w:val="both"/>
        <w:rPr>
          <w:rFonts w:ascii="GHEA Grapalat" w:hAnsi="GHEA Grapalat" w:cs="Sylfaen"/>
          <w:color w:val="000000"/>
          <w:sz w:val="24"/>
          <w:szCs w:val="24"/>
          <w:lang w:val="hy-AM"/>
        </w:rPr>
      </w:pPr>
    </w:p>
    <w:p w14:paraId="546D6F10" w14:textId="68569826" w:rsidR="00EF45AD" w:rsidRDefault="00EF45AD" w:rsidP="006F33AD">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Ներկայացված ցուցանիշների վերլուծությունը ցույց է տալիս, որ տարեկան գնահատականների մասով տարրական և ավագ դպրոցներում փոփոխություններ չեն եղել, իսկ հիմնական դպրոցում հումանիտար և բնագիտական առարկաների գծով արձանագրվել է միջին միավորների աճ։</w:t>
      </w:r>
    </w:p>
    <w:p w14:paraId="5D17E1C3" w14:textId="42C0F5D3" w:rsidR="00EF45AD" w:rsidRDefault="00EF45AD" w:rsidP="006F33AD">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Քննական առարկաների գծով տարրական և ավագ դպրոցներում առանձին առարկաների գծով արձանագրվել է միջին միավորների աճ, իսկ հիմնական դպրոցում նվազել է ռուսաց լեզու և մաթեմատիկա առարկաների միջին միավորները։</w:t>
      </w:r>
    </w:p>
    <w:p w14:paraId="6263F4C6" w14:textId="77777777" w:rsidR="009F466A" w:rsidRPr="006F33AD" w:rsidRDefault="009F466A" w:rsidP="006F33AD">
      <w:pPr>
        <w:spacing w:after="0" w:line="360" w:lineRule="auto"/>
        <w:ind w:firstLine="567"/>
        <w:jc w:val="both"/>
        <w:rPr>
          <w:rFonts w:ascii="GHEA Grapalat" w:hAnsi="GHEA Grapalat" w:cs="Sylfaen"/>
          <w:color w:val="000000"/>
          <w:sz w:val="24"/>
          <w:szCs w:val="24"/>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127"/>
        <w:gridCol w:w="2126"/>
        <w:gridCol w:w="2410"/>
      </w:tblGrid>
      <w:tr w:rsidR="000563C1" w:rsidRPr="00F506FC" w14:paraId="2E389CF8" w14:textId="4F2EE49A" w:rsidTr="00220F9C">
        <w:trPr>
          <w:trHeight w:val="280"/>
          <w:jc w:val="center"/>
        </w:trPr>
        <w:tc>
          <w:tcPr>
            <w:tcW w:w="2263" w:type="dxa"/>
            <w:vAlign w:val="center"/>
          </w:tcPr>
          <w:p w14:paraId="6E579947" w14:textId="133C0491" w:rsidR="000563C1" w:rsidRPr="00F506FC" w:rsidRDefault="000563C1" w:rsidP="00F506FC">
            <w:pPr>
              <w:pStyle w:val="Default"/>
              <w:spacing w:line="276" w:lineRule="auto"/>
              <w:jc w:val="center"/>
              <w:rPr>
                <w:rFonts w:ascii="GHEA Grapalat" w:hAnsi="GHEA Grapalat"/>
              </w:rPr>
            </w:pPr>
            <w:r w:rsidRPr="00F506FC">
              <w:rPr>
                <w:rFonts w:ascii="GHEA Grapalat" w:hAnsi="GHEA Grapalat"/>
              </w:rPr>
              <w:t>2020-2021 ուս. տարի</w:t>
            </w:r>
          </w:p>
        </w:tc>
        <w:tc>
          <w:tcPr>
            <w:tcW w:w="2127" w:type="dxa"/>
            <w:vAlign w:val="center"/>
          </w:tcPr>
          <w:p w14:paraId="31A02118" w14:textId="0087F437" w:rsidR="000563C1" w:rsidRPr="00F506FC" w:rsidRDefault="000563C1" w:rsidP="00F506FC">
            <w:pPr>
              <w:pStyle w:val="Default"/>
              <w:spacing w:line="276" w:lineRule="auto"/>
              <w:jc w:val="center"/>
              <w:rPr>
                <w:rFonts w:ascii="GHEA Grapalat" w:hAnsi="GHEA Grapalat"/>
              </w:rPr>
            </w:pPr>
            <w:r w:rsidRPr="00F506FC">
              <w:rPr>
                <w:rFonts w:ascii="GHEA Grapalat" w:hAnsi="GHEA Grapalat"/>
              </w:rPr>
              <w:t>2021-2022 ուս. տարի</w:t>
            </w:r>
          </w:p>
        </w:tc>
        <w:tc>
          <w:tcPr>
            <w:tcW w:w="2126" w:type="dxa"/>
            <w:vAlign w:val="center"/>
          </w:tcPr>
          <w:p w14:paraId="67226990" w14:textId="7AB084AB" w:rsidR="000563C1" w:rsidRPr="00F506FC" w:rsidRDefault="000563C1" w:rsidP="00F506FC">
            <w:pPr>
              <w:pStyle w:val="Default"/>
              <w:spacing w:line="276" w:lineRule="auto"/>
              <w:jc w:val="center"/>
              <w:rPr>
                <w:rFonts w:ascii="GHEA Grapalat" w:hAnsi="GHEA Grapalat"/>
              </w:rPr>
            </w:pPr>
            <w:r w:rsidRPr="00F506FC">
              <w:rPr>
                <w:rFonts w:ascii="GHEA Grapalat" w:hAnsi="GHEA Grapalat"/>
              </w:rPr>
              <w:t>2022-2023 ուս. տարի</w:t>
            </w:r>
          </w:p>
        </w:tc>
        <w:tc>
          <w:tcPr>
            <w:tcW w:w="2410" w:type="dxa"/>
          </w:tcPr>
          <w:p w14:paraId="5504C3CE" w14:textId="204AF472" w:rsidR="000563C1" w:rsidRPr="00F506FC" w:rsidRDefault="000563C1" w:rsidP="00F506FC">
            <w:pPr>
              <w:pStyle w:val="Default"/>
              <w:spacing w:line="276" w:lineRule="auto"/>
              <w:jc w:val="center"/>
              <w:rPr>
                <w:rFonts w:ascii="GHEA Grapalat" w:hAnsi="GHEA Grapalat"/>
              </w:rPr>
            </w:pPr>
            <w:r w:rsidRPr="00F506FC">
              <w:rPr>
                <w:rFonts w:ascii="GHEA Grapalat" w:hAnsi="GHEA Grapalat"/>
              </w:rPr>
              <w:t>202</w:t>
            </w:r>
            <w:r>
              <w:rPr>
                <w:rFonts w:ascii="GHEA Grapalat" w:hAnsi="GHEA Grapalat"/>
                <w:lang w:val="hy-AM"/>
              </w:rPr>
              <w:t>3</w:t>
            </w:r>
            <w:r w:rsidRPr="00F506FC">
              <w:rPr>
                <w:rFonts w:ascii="GHEA Grapalat" w:hAnsi="GHEA Grapalat"/>
              </w:rPr>
              <w:t>-202</w:t>
            </w:r>
            <w:r>
              <w:rPr>
                <w:rFonts w:ascii="GHEA Grapalat" w:hAnsi="GHEA Grapalat"/>
                <w:lang w:val="hy-AM"/>
              </w:rPr>
              <w:t>4</w:t>
            </w:r>
            <w:r w:rsidRPr="00F506FC">
              <w:rPr>
                <w:rFonts w:ascii="GHEA Grapalat" w:hAnsi="GHEA Grapalat"/>
              </w:rPr>
              <w:t xml:space="preserve"> ուս. տարի</w:t>
            </w:r>
          </w:p>
        </w:tc>
      </w:tr>
      <w:tr w:rsidR="000563C1" w:rsidRPr="00F506FC" w14:paraId="5582C588" w14:textId="32D8AA33" w:rsidTr="00220F9C">
        <w:trPr>
          <w:trHeight w:val="280"/>
          <w:jc w:val="center"/>
        </w:trPr>
        <w:tc>
          <w:tcPr>
            <w:tcW w:w="2263" w:type="dxa"/>
            <w:vAlign w:val="center"/>
          </w:tcPr>
          <w:p w14:paraId="4CEA9FE6" w14:textId="60DE9825"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93</w:t>
            </w:r>
          </w:p>
          <w:p w14:paraId="6005112C" w14:textId="567FAAC4"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աշակերտ</w:t>
            </w:r>
          </w:p>
        </w:tc>
        <w:tc>
          <w:tcPr>
            <w:tcW w:w="2127" w:type="dxa"/>
            <w:vAlign w:val="center"/>
          </w:tcPr>
          <w:p w14:paraId="3D709DED" w14:textId="7AC70D8C"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84</w:t>
            </w:r>
          </w:p>
          <w:p w14:paraId="246757E1" w14:textId="415FA6BA"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աշակերտ</w:t>
            </w:r>
          </w:p>
        </w:tc>
        <w:tc>
          <w:tcPr>
            <w:tcW w:w="2126" w:type="dxa"/>
            <w:vAlign w:val="center"/>
          </w:tcPr>
          <w:p w14:paraId="2BA310DB" w14:textId="0D8BF295"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79</w:t>
            </w:r>
          </w:p>
          <w:p w14:paraId="29CA6B4A" w14:textId="4CE5FCC5"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աշակերտ</w:t>
            </w:r>
          </w:p>
        </w:tc>
        <w:tc>
          <w:tcPr>
            <w:tcW w:w="2410" w:type="dxa"/>
          </w:tcPr>
          <w:p w14:paraId="1466AC31" w14:textId="77777777" w:rsidR="000563C1" w:rsidRDefault="000563C1" w:rsidP="00F506FC">
            <w:pPr>
              <w:pStyle w:val="Default"/>
              <w:spacing w:line="360" w:lineRule="auto"/>
              <w:jc w:val="center"/>
              <w:rPr>
                <w:rFonts w:ascii="GHEA Grapalat" w:hAnsi="GHEA Grapalat"/>
                <w:lang w:val="hy-AM"/>
              </w:rPr>
            </w:pPr>
            <w:r>
              <w:rPr>
                <w:rFonts w:ascii="GHEA Grapalat" w:hAnsi="GHEA Grapalat"/>
                <w:lang w:val="hy-AM"/>
              </w:rPr>
              <w:t>81</w:t>
            </w:r>
          </w:p>
          <w:p w14:paraId="3D0643BD" w14:textId="7C4C4101" w:rsidR="000563C1" w:rsidRPr="000563C1" w:rsidRDefault="000563C1" w:rsidP="00F506FC">
            <w:pPr>
              <w:pStyle w:val="Default"/>
              <w:spacing w:line="360" w:lineRule="auto"/>
              <w:jc w:val="center"/>
              <w:rPr>
                <w:rFonts w:ascii="GHEA Grapalat" w:hAnsi="GHEA Grapalat"/>
                <w:lang w:val="hy-AM"/>
              </w:rPr>
            </w:pPr>
            <w:r>
              <w:rPr>
                <w:rFonts w:ascii="GHEA Grapalat" w:hAnsi="GHEA Grapalat"/>
                <w:lang w:val="hy-AM"/>
              </w:rPr>
              <w:t>աշակերտ</w:t>
            </w:r>
          </w:p>
        </w:tc>
      </w:tr>
      <w:tr w:rsidR="000563C1" w:rsidRPr="00F506FC" w14:paraId="58F1710A" w14:textId="34618200" w:rsidTr="00220F9C">
        <w:trPr>
          <w:trHeight w:val="280"/>
          <w:jc w:val="center"/>
        </w:trPr>
        <w:tc>
          <w:tcPr>
            <w:tcW w:w="2263" w:type="dxa"/>
            <w:vAlign w:val="center"/>
          </w:tcPr>
          <w:p w14:paraId="14E0CF78" w14:textId="2E1EE5B6"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Գերազանցիկ՝</w:t>
            </w:r>
          </w:p>
          <w:p w14:paraId="0F83F900" w14:textId="725F5047"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21 աշակերտ</w:t>
            </w:r>
          </w:p>
        </w:tc>
        <w:tc>
          <w:tcPr>
            <w:tcW w:w="2127" w:type="dxa"/>
            <w:vAlign w:val="center"/>
          </w:tcPr>
          <w:p w14:paraId="54F436A3" w14:textId="4D97B9D7"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Գերազանցիկ՝</w:t>
            </w:r>
          </w:p>
          <w:p w14:paraId="37E0E98D" w14:textId="50C1454C"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15 աշակերտ</w:t>
            </w:r>
          </w:p>
        </w:tc>
        <w:tc>
          <w:tcPr>
            <w:tcW w:w="2126" w:type="dxa"/>
            <w:vAlign w:val="center"/>
          </w:tcPr>
          <w:p w14:paraId="4A6C93FF" w14:textId="218C466F"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Գերազանցիկ՝</w:t>
            </w:r>
          </w:p>
          <w:p w14:paraId="42768C4E" w14:textId="1D76D14A" w:rsidR="000563C1" w:rsidRPr="00F506FC" w:rsidRDefault="000563C1" w:rsidP="00F506FC">
            <w:pPr>
              <w:pStyle w:val="Default"/>
              <w:spacing w:line="360" w:lineRule="auto"/>
              <w:jc w:val="center"/>
              <w:rPr>
                <w:rFonts w:ascii="GHEA Grapalat" w:hAnsi="GHEA Grapalat"/>
              </w:rPr>
            </w:pPr>
            <w:r w:rsidRPr="00F506FC">
              <w:rPr>
                <w:rFonts w:ascii="GHEA Grapalat" w:hAnsi="GHEA Grapalat"/>
              </w:rPr>
              <w:t>16 աշակերտ</w:t>
            </w:r>
          </w:p>
        </w:tc>
        <w:tc>
          <w:tcPr>
            <w:tcW w:w="2410" w:type="dxa"/>
          </w:tcPr>
          <w:p w14:paraId="62CF2427" w14:textId="77777777" w:rsidR="000563C1" w:rsidRPr="00F506FC" w:rsidRDefault="000563C1" w:rsidP="000563C1">
            <w:pPr>
              <w:pStyle w:val="Default"/>
              <w:spacing w:line="360" w:lineRule="auto"/>
              <w:jc w:val="center"/>
              <w:rPr>
                <w:rFonts w:ascii="GHEA Grapalat" w:hAnsi="GHEA Grapalat"/>
              </w:rPr>
            </w:pPr>
            <w:r w:rsidRPr="00F506FC">
              <w:rPr>
                <w:rFonts w:ascii="GHEA Grapalat" w:hAnsi="GHEA Grapalat"/>
              </w:rPr>
              <w:t>Գերազանցիկ՝</w:t>
            </w:r>
          </w:p>
          <w:p w14:paraId="1BC519C3" w14:textId="3E31F772" w:rsidR="000563C1" w:rsidRPr="00F506FC" w:rsidRDefault="000563C1" w:rsidP="000563C1">
            <w:pPr>
              <w:pStyle w:val="Default"/>
              <w:spacing w:line="360" w:lineRule="auto"/>
              <w:jc w:val="center"/>
              <w:rPr>
                <w:rFonts w:ascii="GHEA Grapalat" w:hAnsi="GHEA Grapalat"/>
              </w:rPr>
            </w:pPr>
            <w:r w:rsidRPr="00F506FC">
              <w:rPr>
                <w:rFonts w:ascii="GHEA Grapalat" w:hAnsi="GHEA Grapalat"/>
              </w:rPr>
              <w:t>1</w:t>
            </w:r>
            <w:r>
              <w:rPr>
                <w:rFonts w:ascii="GHEA Grapalat" w:hAnsi="GHEA Grapalat"/>
                <w:lang w:val="hy-AM"/>
              </w:rPr>
              <w:t>2</w:t>
            </w:r>
            <w:r w:rsidRPr="00F506FC">
              <w:rPr>
                <w:rFonts w:ascii="GHEA Grapalat" w:hAnsi="GHEA Grapalat"/>
              </w:rPr>
              <w:t xml:space="preserve"> աշակերտ</w:t>
            </w:r>
          </w:p>
        </w:tc>
      </w:tr>
      <w:tr w:rsidR="00220F9C" w:rsidRPr="00F506FC" w14:paraId="7A124B19" w14:textId="77777777" w:rsidTr="00220F9C">
        <w:trPr>
          <w:trHeight w:val="280"/>
          <w:jc w:val="center"/>
        </w:trPr>
        <w:tc>
          <w:tcPr>
            <w:tcW w:w="2263" w:type="dxa"/>
            <w:vAlign w:val="center"/>
          </w:tcPr>
          <w:p w14:paraId="7FAC7649" w14:textId="77777777" w:rsidR="00220F9C" w:rsidRDefault="00220F9C" w:rsidP="00220F9C">
            <w:pPr>
              <w:pStyle w:val="Default"/>
              <w:jc w:val="center"/>
              <w:rPr>
                <w:rFonts w:ascii="GHEA Grapalat" w:hAnsi="GHEA Grapalat"/>
                <w:lang w:val="hy-AM"/>
              </w:rPr>
            </w:pPr>
            <w:r>
              <w:rPr>
                <w:rFonts w:ascii="GHEA Grapalat" w:hAnsi="GHEA Grapalat"/>
                <w:lang w:val="hy-AM"/>
              </w:rPr>
              <w:t>Բուհ ընդուն-վածներ՝</w:t>
            </w:r>
          </w:p>
          <w:p w14:paraId="4C852FB1" w14:textId="16188141" w:rsidR="00220F9C" w:rsidRPr="00220F9C" w:rsidRDefault="00220F9C" w:rsidP="00220F9C">
            <w:pPr>
              <w:pStyle w:val="Default"/>
              <w:jc w:val="center"/>
              <w:rPr>
                <w:rFonts w:ascii="GHEA Grapalat" w:hAnsi="GHEA Grapalat"/>
                <w:lang w:val="hy-AM"/>
              </w:rPr>
            </w:pPr>
            <w:r>
              <w:rPr>
                <w:rFonts w:ascii="GHEA Grapalat" w:hAnsi="GHEA Grapalat"/>
                <w:lang w:val="hy-AM"/>
              </w:rPr>
              <w:t xml:space="preserve">5 շրջանավարտ </w:t>
            </w:r>
          </w:p>
        </w:tc>
        <w:tc>
          <w:tcPr>
            <w:tcW w:w="2127" w:type="dxa"/>
          </w:tcPr>
          <w:p w14:paraId="15EC288A" w14:textId="77777777" w:rsidR="00220F9C" w:rsidRDefault="00220F9C" w:rsidP="00220F9C">
            <w:pPr>
              <w:pStyle w:val="Default"/>
              <w:jc w:val="center"/>
              <w:rPr>
                <w:rFonts w:ascii="GHEA Grapalat" w:hAnsi="GHEA Grapalat"/>
                <w:lang w:val="hy-AM"/>
              </w:rPr>
            </w:pPr>
            <w:r w:rsidRPr="0031691D">
              <w:rPr>
                <w:rFonts w:ascii="GHEA Grapalat" w:hAnsi="GHEA Grapalat"/>
                <w:lang w:val="hy-AM"/>
              </w:rPr>
              <w:t>Բուհ ընդուն-վածներ՝</w:t>
            </w:r>
          </w:p>
          <w:p w14:paraId="2C837311" w14:textId="0C04F3C0" w:rsidR="00220F9C" w:rsidRPr="00F506FC" w:rsidRDefault="00220F9C" w:rsidP="00220F9C">
            <w:pPr>
              <w:pStyle w:val="Default"/>
              <w:jc w:val="center"/>
              <w:rPr>
                <w:rFonts w:ascii="GHEA Grapalat" w:hAnsi="GHEA Grapalat"/>
              </w:rPr>
            </w:pPr>
            <w:r>
              <w:rPr>
                <w:rFonts w:ascii="GHEA Grapalat" w:hAnsi="GHEA Grapalat"/>
                <w:lang w:val="hy-AM"/>
              </w:rPr>
              <w:t>6 շրջանավարտ</w:t>
            </w:r>
          </w:p>
        </w:tc>
        <w:tc>
          <w:tcPr>
            <w:tcW w:w="2126" w:type="dxa"/>
          </w:tcPr>
          <w:p w14:paraId="5E0A0532" w14:textId="77777777" w:rsidR="00220F9C" w:rsidRDefault="00220F9C" w:rsidP="00220F9C">
            <w:pPr>
              <w:pStyle w:val="Default"/>
              <w:jc w:val="center"/>
              <w:rPr>
                <w:rFonts w:ascii="GHEA Grapalat" w:hAnsi="GHEA Grapalat"/>
                <w:lang w:val="hy-AM"/>
              </w:rPr>
            </w:pPr>
            <w:r w:rsidRPr="0031691D">
              <w:rPr>
                <w:rFonts w:ascii="GHEA Grapalat" w:hAnsi="GHEA Grapalat"/>
                <w:lang w:val="hy-AM"/>
              </w:rPr>
              <w:t>Բուհ ընդուն-վածներ՝</w:t>
            </w:r>
          </w:p>
          <w:p w14:paraId="49E21DE1" w14:textId="65BCC729" w:rsidR="00220F9C" w:rsidRPr="00F506FC" w:rsidRDefault="00220F9C" w:rsidP="00220F9C">
            <w:pPr>
              <w:pStyle w:val="Default"/>
              <w:jc w:val="center"/>
              <w:rPr>
                <w:rFonts w:ascii="GHEA Grapalat" w:hAnsi="GHEA Grapalat"/>
              </w:rPr>
            </w:pPr>
            <w:r>
              <w:rPr>
                <w:rFonts w:ascii="GHEA Grapalat" w:hAnsi="GHEA Grapalat"/>
                <w:lang w:val="hy-AM"/>
              </w:rPr>
              <w:t>3 շրջանավարտ</w:t>
            </w:r>
          </w:p>
        </w:tc>
        <w:tc>
          <w:tcPr>
            <w:tcW w:w="2410" w:type="dxa"/>
          </w:tcPr>
          <w:p w14:paraId="130DBFB2" w14:textId="77777777" w:rsidR="00220F9C" w:rsidRDefault="00220F9C" w:rsidP="00220F9C">
            <w:pPr>
              <w:pStyle w:val="Default"/>
              <w:jc w:val="center"/>
              <w:rPr>
                <w:rFonts w:ascii="GHEA Grapalat" w:hAnsi="GHEA Grapalat"/>
                <w:lang w:val="hy-AM"/>
              </w:rPr>
            </w:pPr>
            <w:r w:rsidRPr="0031691D">
              <w:rPr>
                <w:rFonts w:ascii="GHEA Grapalat" w:hAnsi="GHEA Grapalat"/>
                <w:lang w:val="hy-AM"/>
              </w:rPr>
              <w:t>Բուհ ընդուն-վածներ՝</w:t>
            </w:r>
          </w:p>
          <w:p w14:paraId="02A11E41" w14:textId="029AC2AE" w:rsidR="00220F9C" w:rsidRPr="00F506FC" w:rsidRDefault="00220F9C" w:rsidP="00220F9C">
            <w:pPr>
              <w:pStyle w:val="Default"/>
              <w:jc w:val="center"/>
              <w:rPr>
                <w:rFonts w:ascii="GHEA Grapalat" w:hAnsi="GHEA Grapalat"/>
              </w:rPr>
            </w:pPr>
            <w:r>
              <w:rPr>
                <w:rFonts w:ascii="GHEA Grapalat" w:hAnsi="GHEA Grapalat"/>
                <w:lang w:val="hy-AM"/>
              </w:rPr>
              <w:t>3 շրջանավարտ</w:t>
            </w:r>
          </w:p>
        </w:tc>
      </w:tr>
    </w:tbl>
    <w:p w14:paraId="7BD8FAF2" w14:textId="3ADDC673" w:rsidR="006F33AD" w:rsidRDefault="006F33AD" w:rsidP="00D168A9">
      <w:pPr>
        <w:jc w:val="center"/>
        <w:rPr>
          <w:rFonts w:ascii="GHEA Grapalat" w:eastAsia="Sylfaen" w:hAnsi="GHEA Grapalat" w:cs="Sylfaen"/>
          <w:b/>
          <w:bCs/>
          <w:color w:val="538135" w:themeColor="accent6" w:themeShade="BF"/>
          <w:sz w:val="28"/>
          <w:szCs w:val="28"/>
          <w:lang w:val="hy-AM"/>
        </w:rPr>
      </w:pPr>
    </w:p>
    <w:p w14:paraId="69130051" w14:textId="53BFAA10" w:rsidR="00EF45AD" w:rsidRDefault="00EF45AD" w:rsidP="00EF45AD">
      <w:pPr>
        <w:spacing w:after="0" w:line="360" w:lineRule="auto"/>
        <w:jc w:val="both"/>
        <w:rPr>
          <w:rFonts w:ascii="GHEA Grapalat" w:hAnsi="GHEA Grapalat" w:cs="Sylfaen"/>
          <w:color w:val="000000"/>
          <w:sz w:val="24"/>
          <w:szCs w:val="24"/>
          <w:lang w:val="hy-AM"/>
        </w:rPr>
      </w:pPr>
      <w:r>
        <w:rPr>
          <w:rFonts w:ascii="GHEA Grapalat" w:eastAsia="Sylfaen" w:hAnsi="GHEA Grapalat" w:cs="Sylfaen"/>
          <w:color w:val="538135" w:themeColor="accent6" w:themeShade="BF"/>
          <w:sz w:val="24"/>
          <w:szCs w:val="24"/>
          <w:lang w:val="hy-AM"/>
        </w:rPr>
        <w:tab/>
      </w:r>
      <w:r w:rsidRPr="00EF45AD">
        <w:rPr>
          <w:rFonts w:ascii="GHEA Grapalat" w:hAnsi="GHEA Grapalat" w:cs="Sylfaen"/>
          <w:color w:val="000000"/>
          <w:sz w:val="24"/>
          <w:szCs w:val="24"/>
          <w:lang w:val="hy-AM"/>
        </w:rPr>
        <w:t xml:space="preserve">Նվազման միտում է արձանագրել նաև </w:t>
      </w:r>
      <w:r>
        <w:rPr>
          <w:rFonts w:ascii="GHEA Grapalat" w:hAnsi="GHEA Grapalat" w:cs="Sylfaen"/>
          <w:color w:val="000000"/>
          <w:sz w:val="24"/>
          <w:szCs w:val="24"/>
          <w:lang w:val="hy-AM"/>
        </w:rPr>
        <w:t>գերազանց առաջադիմությամբ սովորողների թիվը, որն առավելապես պայմանավորված է տարրական դասարաններում միավորային գնահատում չիրականացնելու հանգամանքով։</w:t>
      </w:r>
    </w:p>
    <w:p w14:paraId="7AEC18BA" w14:textId="28B67042" w:rsidR="00220F9C" w:rsidRPr="00EF45AD" w:rsidRDefault="00220F9C" w:rsidP="00220F9C">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Արձանագրվել է նաև Բուհ ընդունվող շրջանավարտների քանակական թվի նվազում, սակայն դա պայմանավորված է 12-րդ դասարանում սովորողների թվի նվազմամբ, տոկոսային արտահայտությամբ ցուցանիշն աճել է։</w:t>
      </w:r>
    </w:p>
    <w:p w14:paraId="65685247" w14:textId="7FA3681B" w:rsidR="00F506FC" w:rsidRPr="00F506FC" w:rsidRDefault="00F506FC" w:rsidP="00EF45AD">
      <w:pPr>
        <w:pStyle w:val="Default"/>
        <w:spacing w:line="360" w:lineRule="auto"/>
        <w:ind w:firstLine="567"/>
        <w:jc w:val="both"/>
        <w:rPr>
          <w:rFonts w:ascii="GHEA Grapalat" w:hAnsi="GHEA Grapalat"/>
          <w:lang w:val="hy-AM"/>
        </w:rPr>
      </w:pPr>
      <w:r w:rsidRPr="00F506FC">
        <w:rPr>
          <w:rFonts w:ascii="GHEA Grapalat" w:hAnsi="GHEA Grapalat"/>
          <w:lang w:val="hy-AM"/>
        </w:rPr>
        <w:lastRenderedPageBreak/>
        <w:t xml:space="preserve">Դպրոցի սովորողների առաջադիմությունը գտնվում է միջին մակարդակի վրա և վերջին տարիների ընթացքում էական փոփոխությունների չի ենթարկվել: </w:t>
      </w:r>
      <w:r w:rsidR="000563C1">
        <w:rPr>
          <w:rFonts w:ascii="GHEA Grapalat" w:hAnsi="GHEA Grapalat"/>
          <w:lang w:val="hy-AM"/>
        </w:rPr>
        <w:t>Սակայն հատկանշական է, որ վերջին տարիներին նկատվում է գերազանց առաջադիմությամբ սովորողների նվազում։</w:t>
      </w:r>
    </w:p>
    <w:p w14:paraId="5BC8291C" w14:textId="2D52F1B0" w:rsidR="00F506FC" w:rsidRDefault="00F506FC" w:rsidP="00F506FC">
      <w:pPr>
        <w:spacing w:line="360" w:lineRule="auto"/>
        <w:ind w:firstLine="567"/>
        <w:jc w:val="both"/>
        <w:rPr>
          <w:rFonts w:ascii="GHEA Grapalat" w:hAnsi="GHEA Grapalat" w:cs="Sylfaen"/>
          <w:color w:val="000000"/>
          <w:sz w:val="24"/>
          <w:szCs w:val="24"/>
          <w:lang w:val="hy-AM"/>
        </w:rPr>
      </w:pPr>
      <w:r w:rsidRPr="00F506FC">
        <w:rPr>
          <w:rFonts w:ascii="GHEA Grapalat" w:hAnsi="GHEA Grapalat" w:cs="Sylfaen"/>
          <w:color w:val="000000"/>
          <w:sz w:val="24"/>
          <w:szCs w:val="24"/>
          <w:lang w:val="hy-AM"/>
        </w:rPr>
        <w:t>Դպրոցը մշտապես առավել ուշադրության կենտրոնում է պահում ուսուցման որակն ու աշակերտների առաջադիմության ցուցանիշները: Այդ կապակցությամբ իրականացվում է խիստ ներդպրոցական մոնիթորինգ՝ մեթոդմիավորումների աշխատանքների, դասալսումների, ստուգողական աշխատանքների և կազմակերպվող ներդպրոցական օլիմպիադաների և տնօրինության կողմից ստուգողական աշխատանքների միջոցով:</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735"/>
        <w:gridCol w:w="1701"/>
        <w:gridCol w:w="1842"/>
        <w:gridCol w:w="1560"/>
      </w:tblGrid>
      <w:tr w:rsidR="000563C1" w:rsidRPr="00F506FC" w14:paraId="5B004819" w14:textId="5CF844A6" w:rsidTr="000563C1">
        <w:trPr>
          <w:trHeight w:val="278"/>
          <w:jc w:val="center"/>
        </w:trPr>
        <w:tc>
          <w:tcPr>
            <w:tcW w:w="3647" w:type="dxa"/>
            <w:vAlign w:val="center"/>
          </w:tcPr>
          <w:p w14:paraId="429803D0" w14:textId="417429A7" w:rsidR="000563C1" w:rsidRPr="00F506FC" w:rsidRDefault="000563C1" w:rsidP="000563C1">
            <w:pPr>
              <w:pStyle w:val="Default"/>
              <w:jc w:val="center"/>
              <w:rPr>
                <w:rFonts w:ascii="GHEA Grapalat" w:hAnsi="GHEA Grapalat"/>
              </w:rPr>
            </w:pPr>
            <w:r w:rsidRPr="00F506FC">
              <w:rPr>
                <w:rFonts w:ascii="GHEA Grapalat" w:hAnsi="GHEA Grapalat"/>
              </w:rPr>
              <w:t>Ցուցանիշ</w:t>
            </w:r>
          </w:p>
        </w:tc>
        <w:tc>
          <w:tcPr>
            <w:tcW w:w="1735" w:type="dxa"/>
            <w:vAlign w:val="center"/>
          </w:tcPr>
          <w:p w14:paraId="5CD71ECC" w14:textId="7CE00538" w:rsidR="000563C1" w:rsidRPr="00F506FC" w:rsidRDefault="000563C1" w:rsidP="000563C1">
            <w:pPr>
              <w:pStyle w:val="Default"/>
              <w:jc w:val="center"/>
              <w:rPr>
                <w:rFonts w:ascii="GHEA Grapalat" w:hAnsi="GHEA Grapalat"/>
              </w:rPr>
            </w:pPr>
            <w:r w:rsidRPr="00F506FC">
              <w:rPr>
                <w:rFonts w:ascii="GHEA Grapalat" w:hAnsi="GHEA Grapalat"/>
              </w:rPr>
              <w:t>2020-2021 ուստարի</w:t>
            </w:r>
          </w:p>
        </w:tc>
        <w:tc>
          <w:tcPr>
            <w:tcW w:w="1701" w:type="dxa"/>
            <w:vAlign w:val="center"/>
          </w:tcPr>
          <w:p w14:paraId="43C568F4" w14:textId="480C5C59" w:rsidR="000563C1" w:rsidRPr="00F506FC" w:rsidRDefault="000563C1" w:rsidP="000563C1">
            <w:pPr>
              <w:pStyle w:val="Default"/>
              <w:jc w:val="center"/>
              <w:rPr>
                <w:rFonts w:ascii="GHEA Grapalat" w:hAnsi="GHEA Grapalat"/>
              </w:rPr>
            </w:pPr>
            <w:r w:rsidRPr="00F506FC">
              <w:rPr>
                <w:rFonts w:ascii="GHEA Grapalat" w:hAnsi="GHEA Grapalat"/>
              </w:rPr>
              <w:t>2021-2022 ուստարի</w:t>
            </w:r>
          </w:p>
        </w:tc>
        <w:tc>
          <w:tcPr>
            <w:tcW w:w="1842" w:type="dxa"/>
            <w:vAlign w:val="center"/>
          </w:tcPr>
          <w:p w14:paraId="07582140" w14:textId="2EBB5A1C" w:rsidR="000563C1" w:rsidRPr="00F506FC" w:rsidRDefault="000563C1" w:rsidP="000563C1">
            <w:pPr>
              <w:pStyle w:val="Default"/>
              <w:jc w:val="center"/>
              <w:rPr>
                <w:rFonts w:ascii="GHEA Grapalat" w:hAnsi="GHEA Grapalat"/>
              </w:rPr>
            </w:pPr>
            <w:r w:rsidRPr="00F506FC">
              <w:rPr>
                <w:rFonts w:ascii="GHEA Grapalat" w:hAnsi="GHEA Grapalat"/>
              </w:rPr>
              <w:t>2022-2023 ուստարի</w:t>
            </w:r>
          </w:p>
        </w:tc>
        <w:tc>
          <w:tcPr>
            <w:tcW w:w="1560" w:type="dxa"/>
            <w:vAlign w:val="center"/>
          </w:tcPr>
          <w:p w14:paraId="215B21CA" w14:textId="5B72D249" w:rsidR="000563C1" w:rsidRPr="00F506FC" w:rsidRDefault="000563C1" w:rsidP="000563C1">
            <w:pPr>
              <w:pStyle w:val="Default"/>
              <w:jc w:val="center"/>
              <w:rPr>
                <w:rFonts w:ascii="GHEA Grapalat" w:hAnsi="GHEA Grapalat"/>
              </w:rPr>
            </w:pPr>
            <w:r w:rsidRPr="00F506FC">
              <w:rPr>
                <w:rFonts w:ascii="GHEA Grapalat" w:hAnsi="GHEA Grapalat"/>
              </w:rPr>
              <w:t>202</w:t>
            </w:r>
            <w:r>
              <w:rPr>
                <w:rFonts w:ascii="GHEA Grapalat" w:hAnsi="GHEA Grapalat"/>
                <w:lang w:val="hy-AM"/>
              </w:rPr>
              <w:t>3</w:t>
            </w:r>
            <w:r w:rsidRPr="00F506FC">
              <w:rPr>
                <w:rFonts w:ascii="GHEA Grapalat" w:hAnsi="GHEA Grapalat"/>
              </w:rPr>
              <w:t>-202</w:t>
            </w:r>
            <w:r>
              <w:rPr>
                <w:rFonts w:ascii="GHEA Grapalat" w:hAnsi="GHEA Grapalat"/>
                <w:lang w:val="hy-AM"/>
              </w:rPr>
              <w:t>4</w:t>
            </w:r>
            <w:r w:rsidRPr="00F506FC">
              <w:rPr>
                <w:rFonts w:ascii="GHEA Grapalat" w:hAnsi="GHEA Grapalat"/>
              </w:rPr>
              <w:t xml:space="preserve"> ուստարի</w:t>
            </w:r>
          </w:p>
        </w:tc>
      </w:tr>
      <w:tr w:rsidR="000563C1" w:rsidRPr="00F506FC" w14:paraId="4AE7D886" w14:textId="169B5215" w:rsidTr="000563C1">
        <w:trPr>
          <w:trHeight w:val="1223"/>
          <w:jc w:val="center"/>
        </w:trPr>
        <w:tc>
          <w:tcPr>
            <w:tcW w:w="3647" w:type="dxa"/>
            <w:vAlign w:val="center"/>
          </w:tcPr>
          <w:p w14:paraId="3C03833F" w14:textId="76B466F3" w:rsidR="000563C1" w:rsidRPr="00F506FC" w:rsidRDefault="000563C1" w:rsidP="000563C1">
            <w:pPr>
              <w:pStyle w:val="Default"/>
              <w:jc w:val="center"/>
              <w:rPr>
                <w:rFonts w:ascii="GHEA Grapalat" w:hAnsi="GHEA Grapalat"/>
              </w:rPr>
            </w:pPr>
            <w:r w:rsidRPr="00F506FC">
              <w:rPr>
                <w:rFonts w:ascii="GHEA Grapalat" w:hAnsi="GHEA Grapalat"/>
              </w:rPr>
              <w:t>Մարզային առարկայական օլիմպիադաների մասնակիցների թիվը և տոկոսը</w:t>
            </w:r>
          </w:p>
        </w:tc>
        <w:tc>
          <w:tcPr>
            <w:tcW w:w="1735" w:type="dxa"/>
            <w:vAlign w:val="center"/>
          </w:tcPr>
          <w:p w14:paraId="6DCEE864" w14:textId="0A7945C5" w:rsidR="000563C1" w:rsidRPr="00F506FC" w:rsidRDefault="000563C1" w:rsidP="000563C1">
            <w:pPr>
              <w:pStyle w:val="Default"/>
              <w:jc w:val="center"/>
              <w:rPr>
                <w:rFonts w:ascii="GHEA Grapalat" w:hAnsi="GHEA Grapalat"/>
              </w:rPr>
            </w:pPr>
            <w:r w:rsidRPr="00F506FC">
              <w:rPr>
                <w:rFonts w:ascii="GHEA Grapalat" w:hAnsi="GHEA Grapalat"/>
              </w:rPr>
              <w:t>9</w:t>
            </w:r>
          </w:p>
          <w:p w14:paraId="35B642BC" w14:textId="69764F0F" w:rsidR="000563C1" w:rsidRPr="00F506FC" w:rsidRDefault="000563C1" w:rsidP="000563C1">
            <w:pPr>
              <w:pStyle w:val="Default"/>
              <w:jc w:val="center"/>
              <w:rPr>
                <w:rFonts w:ascii="GHEA Grapalat" w:hAnsi="GHEA Grapalat"/>
              </w:rPr>
            </w:pPr>
            <w:r w:rsidRPr="00F506FC">
              <w:rPr>
                <w:rFonts w:ascii="GHEA Grapalat" w:hAnsi="GHEA Grapalat"/>
              </w:rPr>
              <w:t>9 %</w:t>
            </w:r>
          </w:p>
        </w:tc>
        <w:tc>
          <w:tcPr>
            <w:tcW w:w="1701" w:type="dxa"/>
            <w:vAlign w:val="center"/>
          </w:tcPr>
          <w:p w14:paraId="2C2AEA42" w14:textId="7AC3F100" w:rsidR="000563C1" w:rsidRPr="00F506FC" w:rsidRDefault="000563C1" w:rsidP="000563C1">
            <w:pPr>
              <w:pStyle w:val="Default"/>
              <w:jc w:val="center"/>
              <w:rPr>
                <w:rFonts w:ascii="GHEA Grapalat" w:hAnsi="GHEA Grapalat"/>
              </w:rPr>
            </w:pPr>
            <w:r w:rsidRPr="00F506FC">
              <w:rPr>
                <w:rFonts w:ascii="GHEA Grapalat" w:hAnsi="GHEA Grapalat"/>
              </w:rPr>
              <w:t>18</w:t>
            </w:r>
          </w:p>
          <w:p w14:paraId="0569B627" w14:textId="4A01852F" w:rsidR="000563C1" w:rsidRPr="00F506FC" w:rsidRDefault="000563C1" w:rsidP="000563C1">
            <w:pPr>
              <w:pStyle w:val="Default"/>
              <w:jc w:val="center"/>
              <w:rPr>
                <w:rFonts w:ascii="GHEA Grapalat" w:hAnsi="GHEA Grapalat"/>
              </w:rPr>
            </w:pPr>
            <w:r w:rsidRPr="00F506FC">
              <w:rPr>
                <w:rFonts w:ascii="GHEA Grapalat" w:hAnsi="GHEA Grapalat"/>
              </w:rPr>
              <w:t>23 %</w:t>
            </w:r>
          </w:p>
        </w:tc>
        <w:tc>
          <w:tcPr>
            <w:tcW w:w="1842" w:type="dxa"/>
            <w:vAlign w:val="center"/>
          </w:tcPr>
          <w:p w14:paraId="437DB748" w14:textId="375F4367" w:rsidR="000563C1" w:rsidRPr="00F506FC" w:rsidRDefault="000563C1" w:rsidP="000563C1">
            <w:pPr>
              <w:pStyle w:val="Default"/>
              <w:jc w:val="center"/>
              <w:rPr>
                <w:rFonts w:ascii="GHEA Grapalat" w:hAnsi="GHEA Grapalat"/>
              </w:rPr>
            </w:pPr>
            <w:r w:rsidRPr="00F506FC">
              <w:rPr>
                <w:rFonts w:ascii="GHEA Grapalat" w:hAnsi="GHEA Grapalat"/>
              </w:rPr>
              <w:t>24</w:t>
            </w:r>
          </w:p>
          <w:p w14:paraId="48ED1913" w14:textId="5CA98C66" w:rsidR="000563C1" w:rsidRPr="00F506FC" w:rsidRDefault="000563C1" w:rsidP="000563C1">
            <w:pPr>
              <w:pStyle w:val="Default"/>
              <w:jc w:val="center"/>
              <w:rPr>
                <w:rFonts w:ascii="GHEA Grapalat" w:hAnsi="GHEA Grapalat"/>
              </w:rPr>
            </w:pPr>
            <w:r w:rsidRPr="00F506FC">
              <w:rPr>
                <w:rFonts w:ascii="GHEA Grapalat" w:hAnsi="GHEA Grapalat"/>
              </w:rPr>
              <w:t>30 %</w:t>
            </w:r>
          </w:p>
        </w:tc>
        <w:tc>
          <w:tcPr>
            <w:tcW w:w="1560" w:type="dxa"/>
            <w:vAlign w:val="center"/>
          </w:tcPr>
          <w:p w14:paraId="66FAD7EA" w14:textId="42265344" w:rsidR="000563C1" w:rsidRPr="000563C1" w:rsidRDefault="000563C1" w:rsidP="000563C1">
            <w:pPr>
              <w:pStyle w:val="Default"/>
              <w:jc w:val="center"/>
              <w:rPr>
                <w:rFonts w:ascii="GHEA Grapalat" w:hAnsi="GHEA Grapalat"/>
                <w:lang w:val="hy-AM"/>
              </w:rPr>
            </w:pPr>
            <w:r>
              <w:rPr>
                <w:rFonts w:ascii="GHEA Grapalat" w:hAnsi="GHEA Grapalat"/>
                <w:lang w:val="hy-AM"/>
              </w:rPr>
              <w:t>18</w:t>
            </w:r>
          </w:p>
          <w:p w14:paraId="71EB45EF" w14:textId="0C8B2BAA" w:rsidR="000563C1" w:rsidRPr="00F506FC" w:rsidRDefault="000563C1" w:rsidP="000563C1">
            <w:pPr>
              <w:pStyle w:val="Default"/>
              <w:jc w:val="center"/>
              <w:rPr>
                <w:rFonts w:ascii="GHEA Grapalat" w:hAnsi="GHEA Grapalat"/>
              </w:rPr>
            </w:pPr>
            <w:r>
              <w:rPr>
                <w:rFonts w:ascii="GHEA Grapalat" w:hAnsi="GHEA Grapalat"/>
                <w:lang w:val="hy-AM"/>
              </w:rPr>
              <w:t>23</w:t>
            </w:r>
            <w:r w:rsidRPr="00F506FC">
              <w:rPr>
                <w:rFonts w:ascii="GHEA Grapalat" w:hAnsi="GHEA Grapalat"/>
              </w:rPr>
              <w:t xml:space="preserve"> %</w:t>
            </w:r>
          </w:p>
        </w:tc>
      </w:tr>
      <w:tr w:rsidR="000563C1" w:rsidRPr="00F506FC" w14:paraId="78793758" w14:textId="6443CBF1" w:rsidTr="000563C1">
        <w:trPr>
          <w:trHeight w:val="849"/>
          <w:jc w:val="center"/>
        </w:trPr>
        <w:tc>
          <w:tcPr>
            <w:tcW w:w="3647" w:type="dxa"/>
            <w:vAlign w:val="center"/>
          </w:tcPr>
          <w:p w14:paraId="4D20BFBB" w14:textId="2C319E0F" w:rsidR="000563C1" w:rsidRPr="00F506FC" w:rsidRDefault="000563C1" w:rsidP="000563C1">
            <w:pPr>
              <w:pStyle w:val="Default"/>
              <w:jc w:val="center"/>
              <w:rPr>
                <w:rFonts w:ascii="GHEA Grapalat" w:hAnsi="GHEA Grapalat"/>
              </w:rPr>
            </w:pPr>
            <w:r w:rsidRPr="00F506FC">
              <w:rPr>
                <w:rFonts w:ascii="GHEA Grapalat" w:hAnsi="GHEA Grapalat"/>
              </w:rPr>
              <w:t>Մարզային առարկայական</w:t>
            </w:r>
            <w:r>
              <w:rPr>
                <w:rFonts w:ascii="GHEA Grapalat" w:hAnsi="GHEA Grapalat"/>
                <w:lang w:val="hy-AM"/>
              </w:rPr>
              <w:t xml:space="preserve"> </w:t>
            </w:r>
            <w:r w:rsidRPr="00F506FC">
              <w:rPr>
                <w:rFonts w:ascii="GHEA Grapalat" w:hAnsi="GHEA Grapalat"/>
              </w:rPr>
              <w:t>օլիմպիադաներին մրցանակներ ստացած սովորողների թիվը և տոկոսը</w:t>
            </w:r>
          </w:p>
        </w:tc>
        <w:tc>
          <w:tcPr>
            <w:tcW w:w="1735" w:type="dxa"/>
            <w:vAlign w:val="center"/>
          </w:tcPr>
          <w:p w14:paraId="7C684577" w14:textId="030BC1CD" w:rsidR="000563C1" w:rsidRPr="00F506FC" w:rsidRDefault="000563C1" w:rsidP="000563C1">
            <w:pPr>
              <w:pStyle w:val="Default"/>
              <w:jc w:val="center"/>
              <w:rPr>
                <w:rFonts w:ascii="GHEA Grapalat" w:hAnsi="GHEA Grapalat"/>
              </w:rPr>
            </w:pPr>
            <w:r w:rsidRPr="00F506FC">
              <w:rPr>
                <w:rFonts w:ascii="GHEA Grapalat" w:hAnsi="GHEA Grapalat"/>
              </w:rPr>
              <w:t>3</w:t>
            </w:r>
          </w:p>
          <w:p w14:paraId="473DF2F2" w14:textId="79F08274" w:rsidR="000563C1" w:rsidRPr="00F506FC" w:rsidRDefault="000563C1" w:rsidP="000563C1">
            <w:pPr>
              <w:pStyle w:val="Default"/>
              <w:jc w:val="center"/>
              <w:rPr>
                <w:rFonts w:ascii="GHEA Grapalat" w:hAnsi="GHEA Grapalat"/>
              </w:rPr>
            </w:pPr>
            <w:r>
              <w:rPr>
                <w:rFonts w:ascii="GHEA Grapalat" w:hAnsi="GHEA Grapalat"/>
                <w:lang w:val="hy-AM"/>
              </w:rPr>
              <w:t>33,3</w:t>
            </w:r>
            <w:r w:rsidRPr="00F506FC">
              <w:rPr>
                <w:rFonts w:ascii="GHEA Grapalat" w:hAnsi="GHEA Grapalat"/>
              </w:rPr>
              <w:t xml:space="preserve"> %</w:t>
            </w:r>
          </w:p>
        </w:tc>
        <w:tc>
          <w:tcPr>
            <w:tcW w:w="1701" w:type="dxa"/>
            <w:vAlign w:val="center"/>
          </w:tcPr>
          <w:p w14:paraId="2E9E0C8D" w14:textId="7C6E2580" w:rsidR="000563C1" w:rsidRPr="00F506FC" w:rsidRDefault="000563C1" w:rsidP="000563C1">
            <w:pPr>
              <w:pStyle w:val="Default"/>
              <w:jc w:val="center"/>
              <w:rPr>
                <w:rFonts w:ascii="GHEA Grapalat" w:hAnsi="GHEA Grapalat"/>
              </w:rPr>
            </w:pPr>
            <w:r w:rsidRPr="00F506FC">
              <w:rPr>
                <w:rFonts w:ascii="GHEA Grapalat" w:hAnsi="GHEA Grapalat"/>
              </w:rPr>
              <w:t>2</w:t>
            </w:r>
          </w:p>
          <w:p w14:paraId="00544083" w14:textId="2CB87F82" w:rsidR="000563C1" w:rsidRPr="00F506FC" w:rsidRDefault="000563C1" w:rsidP="000563C1">
            <w:pPr>
              <w:pStyle w:val="Default"/>
              <w:jc w:val="center"/>
              <w:rPr>
                <w:rFonts w:ascii="GHEA Grapalat" w:hAnsi="GHEA Grapalat"/>
              </w:rPr>
            </w:pPr>
            <w:r>
              <w:rPr>
                <w:rFonts w:ascii="GHEA Grapalat" w:hAnsi="GHEA Grapalat"/>
                <w:lang w:val="hy-AM"/>
              </w:rPr>
              <w:t>11,1</w:t>
            </w:r>
            <w:r w:rsidRPr="00F506FC">
              <w:rPr>
                <w:rFonts w:ascii="GHEA Grapalat" w:hAnsi="GHEA Grapalat"/>
              </w:rPr>
              <w:t xml:space="preserve"> %</w:t>
            </w:r>
          </w:p>
        </w:tc>
        <w:tc>
          <w:tcPr>
            <w:tcW w:w="1842" w:type="dxa"/>
            <w:vAlign w:val="center"/>
          </w:tcPr>
          <w:p w14:paraId="521A033D" w14:textId="77777777" w:rsidR="000563C1" w:rsidRDefault="000563C1" w:rsidP="000563C1">
            <w:pPr>
              <w:pStyle w:val="Default"/>
              <w:jc w:val="center"/>
              <w:rPr>
                <w:rFonts w:ascii="GHEA Grapalat" w:hAnsi="GHEA Grapalat"/>
              </w:rPr>
            </w:pPr>
            <w:r w:rsidRPr="00F506FC">
              <w:rPr>
                <w:rFonts w:ascii="GHEA Grapalat" w:hAnsi="GHEA Grapalat"/>
              </w:rPr>
              <w:t>2</w:t>
            </w:r>
          </w:p>
          <w:p w14:paraId="3B3B9969" w14:textId="57092DCA" w:rsidR="000563C1" w:rsidRPr="000563C1" w:rsidRDefault="000563C1" w:rsidP="000563C1">
            <w:pPr>
              <w:pStyle w:val="Default"/>
              <w:jc w:val="center"/>
              <w:rPr>
                <w:rFonts w:ascii="GHEA Grapalat" w:hAnsi="GHEA Grapalat"/>
                <w:lang w:val="hy-AM"/>
              </w:rPr>
            </w:pPr>
            <w:r>
              <w:rPr>
                <w:rFonts w:ascii="GHEA Grapalat" w:hAnsi="GHEA Grapalat"/>
                <w:lang w:val="hy-AM"/>
              </w:rPr>
              <w:t xml:space="preserve">8,3 </w:t>
            </w:r>
            <w:r w:rsidRPr="00F506FC">
              <w:rPr>
                <w:rFonts w:ascii="GHEA Grapalat" w:hAnsi="GHEA Grapalat"/>
              </w:rPr>
              <w:t>%</w:t>
            </w:r>
          </w:p>
        </w:tc>
        <w:tc>
          <w:tcPr>
            <w:tcW w:w="1560" w:type="dxa"/>
            <w:vAlign w:val="center"/>
          </w:tcPr>
          <w:p w14:paraId="12C0B21C" w14:textId="77777777" w:rsidR="000563C1" w:rsidRDefault="000563C1" w:rsidP="000563C1">
            <w:pPr>
              <w:pStyle w:val="Default"/>
              <w:jc w:val="center"/>
              <w:rPr>
                <w:rFonts w:ascii="GHEA Grapalat" w:hAnsi="GHEA Grapalat"/>
              </w:rPr>
            </w:pPr>
            <w:r w:rsidRPr="00F506FC">
              <w:rPr>
                <w:rFonts w:ascii="GHEA Grapalat" w:hAnsi="GHEA Grapalat"/>
              </w:rPr>
              <w:t>2</w:t>
            </w:r>
          </w:p>
          <w:p w14:paraId="5A2C3045" w14:textId="3EEA8A7E" w:rsidR="000563C1" w:rsidRPr="000563C1" w:rsidRDefault="000563C1" w:rsidP="000563C1">
            <w:pPr>
              <w:pStyle w:val="Default"/>
              <w:jc w:val="center"/>
              <w:rPr>
                <w:rFonts w:ascii="GHEA Grapalat" w:hAnsi="GHEA Grapalat"/>
                <w:lang w:val="hy-AM"/>
              </w:rPr>
            </w:pPr>
            <w:r>
              <w:rPr>
                <w:rFonts w:ascii="GHEA Grapalat" w:hAnsi="GHEA Grapalat"/>
                <w:lang w:val="hy-AM"/>
              </w:rPr>
              <w:t xml:space="preserve">11,1 </w:t>
            </w:r>
            <w:r w:rsidRPr="00F506FC">
              <w:rPr>
                <w:rFonts w:ascii="GHEA Grapalat" w:hAnsi="GHEA Grapalat"/>
              </w:rPr>
              <w:t>%</w:t>
            </w:r>
          </w:p>
        </w:tc>
      </w:tr>
      <w:tr w:rsidR="000563C1" w:rsidRPr="00F506FC" w14:paraId="52AF5586" w14:textId="00D33084" w:rsidTr="000563C1">
        <w:trPr>
          <w:trHeight w:val="849"/>
          <w:jc w:val="center"/>
        </w:trPr>
        <w:tc>
          <w:tcPr>
            <w:tcW w:w="3647" w:type="dxa"/>
            <w:vAlign w:val="center"/>
          </w:tcPr>
          <w:p w14:paraId="3EAB33E8" w14:textId="5EB73107" w:rsidR="000563C1" w:rsidRPr="00F506FC" w:rsidRDefault="000563C1" w:rsidP="000563C1">
            <w:pPr>
              <w:pStyle w:val="Default"/>
              <w:jc w:val="center"/>
              <w:rPr>
                <w:rFonts w:ascii="GHEA Grapalat" w:hAnsi="GHEA Grapalat"/>
              </w:rPr>
            </w:pPr>
            <w:r w:rsidRPr="00F506FC">
              <w:rPr>
                <w:rFonts w:ascii="GHEA Grapalat" w:hAnsi="GHEA Grapalat"/>
              </w:rPr>
              <w:t>Հանրապետական առարկայական</w:t>
            </w:r>
            <w:r>
              <w:rPr>
                <w:rFonts w:ascii="GHEA Grapalat" w:hAnsi="GHEA Grapalat"/>
                <w:lang w:val="hy-AM"/>
              </w:rPr>
              <w:t xml:space="preserve"> </w:t>
            </w:r>
            <w:r w:rsidRPr="00F506FC">
              <w:rPr>
                <w:rFonts w:ascii="GHEA Grapalat" w:hAnsi="GHEA Grapalat"/>
              </w:rPr>
              <w:t>օլիմպիադաների մասնակիցների թիվը և տոկոսը</w:t>
            </w:r>
          </w:p>
        </w:tc>
        <w:tc>
          <w:tcPr>
            <w:tcW w:w="1735" w:type="dxa"/>
            <w:vAlign w:val="center"/>
          </w:tcPr>
          <w:p w14:paraId="48F30F77" w14:textId="57419A3A" w:rsidR="000563C1" w:rsidRPr="00F506FC" w:rsidRDefault="000563C1" w:rsidP="000563C1">
            <w:pPr>
              <w:pStyle w:val="Default"/>
              <w:jc w:val="center"/>
              <w:rPr>
                <w:rFonts w:ascii="GHEA Grapalat" w:hAnsi="GHEA Grapalat"/>
              </w:rPr>
            </w:pPr>
            <w:r w:rsidRPr="00F506FC">
              <w:rPr>
                <w:rFonts w:ascii="GHEA Grapalat" w:hAnsi="GHEA Grapalat"/>
              </w:rPr>
              <w:t>0</w:t>
            </w:r>
          </w:p>
          <w:p w14:paraId="2FA52D4F" w14:textId="0AC691F8" w:rsidR="000563C1" w:rsidRPr="00F506FC" w:rsidRDefault="000563C1" w:rsidP="000563C1">
            <w:pPr>
              <w:pStyle w:val="Default"/>
              <w:jc w:val="center"/>
              <w:rPr>
                <w:rFonts w:ascii="GHEA Grapalat" w:hAnsi="GHEA Grapalat"/>
              </w:rPr>
            </w:pPr>
            <w:r w:rsidRPr="00F506FC">
              <w:rPr>
                <w:rFonts w:ascii="GHEA Grapalat" w:hAnsi="GHEA Grapalat"/>
              </w:rPr>
              <w:t>0 %</w:t>
            </w:r>
          </w:p>
        </w:tc>
        <w:tc>
          <w:tcPr>
            <w:tcW w:w="1701" w:type="dxa"/>
            <w:vAlign w:val="center"/>
          </w:tcPr>
          <w:p w14:paraId="6EC80ACF" w14:textId="7EDA83F9" w:rsidR="000563C1" w:rsidRPr="00F506FC" w:rsidRDefault="000563C1" w:rsidP="000563C1">
            <w:pPr>
              <w:pStyle w:val="Default"/>
              <w:jc w:val="center"/>
              <w:rPr>
                <w:rFonts w:ascii="GHEA Grapalat" w:hAnsi="GHEA Grapalat"/>
              </w:rPr>
            </w:pPr>
            <w:r w:rsidRPr="00F506FC">
              <w:rPr>
                <w:rFonts w:ascii="GHEA Grapalat" w:hAnsi="GHEA Grapalat"/>
              </w:rPr>
              <w:t>0</w:t>
            </w:r>
          </w:p>
          <w:p w14:paraId="0B53A29C" w14:textId="2005E018" w:rsidR="000563C1" w:rsidRPr="00F506FC" w:rsidRDefault="000563C1" w:rsidP="000563C1">
            <w:pPr>
              <w:pStyle w:val="Default"/>
              <w:jc w:val="center"/>
              <w:rPr>
                <w:rFonts w:ascii="GHEA Grapalat" w:hAnsi="GHEA Grapalat"/>
              </w:rPr>
            </w:pPr>
            <w:r w:rsidRPr="00F506FC">
              <w:rPr>
                <w:rFonts w:ascii="GHEA Grapalat" w:hAnsi="GHEA Grapalat"/>
              </w:rPr>
              <w:t>0 %</w:t>
            </w:r>
          </w:p>
        </w:tc>
        <w:tc>
          <w:tcPr>
            <w:tcW w:w="1842" w:type="dxa"/>
            <w:vAlign w:val="center"/>
          </w:tcPr>
          <w:p w14:paraId="2291F472" w14:textId="1C72BD48" w:rsidR="000563C1" w:rsidRPr="00F506FC" w:rsidRDefault="000563C1" w:rsidP="000563C1">
            <w:pPr>
              <w:pStyle w:val="Default"/>
              <w:jc w:val="center"/>
              <w:rPr>
                <w:rFonts w:ascii="GHEA Grapalat" w:hAnsi="GHEA Grapalat"/>
              </w:rPr>
            </w:pPr>
            <w:r w:rsidRPr="00F506FC">
              <w:rPr>
                <w:rFonts w:ascii="GHEA Grapalat" w:hAnsi="GHEA Grapalat"/>
              </w:rPr>
              <w:t>1</w:t>
            </w:r>
          </w:p>
          <w:p w14:paraId="545B6E9D" w14:textId="78D42E59" w:rsidR="000563C1" w:rsidRPr="00F506FC" w:rsidRDefault="000563C1" w:rsidP="000563C1">
            <w:pPr>
              <w:pStyle w:val="Default"/>
              <w:jc w:val="center"/>
              <w:rPr>
                <w:rFonts w:ascii="GHEA Grapalat" w:hAnsi="GHEA Grapalat"/>
              </w:rPr>
            </w:pPr>
            <w:r w:rsidRPr="00F506FC">
              <w:rPr>
                <w:rFonts w:ascii="GHEA Grapalat" w:hAnsi="GHEA Grapalat"/>
              </w:rPr>
              <w:t>0,8%</w:t>
            </w:r>
          </w:p>
        </w:tc>
        <w:tc>
          <w:tcPr>
            <w:tcW w:w="1560" w:type="dxa"/>
            <w:vAlign w:val="center"/>
          </w:tcPr>
          <w:p w14:paraId="135A63A1" w14:textId="4E4A1B1E" w:rsidR="000563C1" w:rsidRPr="000563C1" w:rsidRDefault="000563C1" w:rsidP="000563C1">
            <w:pPr>
              <w:pStyle w:val="Default"/>
              <w:jc w:val="center"/>
              <w:rPr>
                <w:rFonts w:ascii="GHEA Grapalat" w:hAnsi="GHEA Grapalat"/>
                <w:lang w:val="hy-AM"/>
              </w:rPr>
            </w:pPr>
            <w:r>
              <w:rPr>
                <w:rFonts w:ascii="GHEA Grapalat" w:hAnsi="GHEA Grapalat"/>
                <w:lang w:val="hy-AM"/>
              </w:rPr>
              <w:t>0</w:t>
            </w:r>
          </w:p>
          <w:p w14:paraId="22CBF433" w14:textId="5690303C" w:rsidR="000563C1" w:rsidRPr="00F506FC" w:rsidRDefault="000563C1" w:rsidP="000563C1">
            <w:pPr>
              <w:pStyle w:val="Default"/>
              <w:jc w:val="center"/>
              <w:rPr>
                <w:rFonts w:ascii="GHEA Grapalat" w:hAnsi="GHEA Grapalat"/>
              </w:rPr>
            </w:pPr>
            <w:r>
              <w:rPr>
                <w:rFonts w:ascii="GHEA Grapalat" w:hAnsi="GHEA Grapalat"/>
                <w:lang w:val="hy-AM"/>
              </w:rPr>
              <w:t>0</w:t>
            </w:r>
            <w:r w:rsidRPr="00F506FC">
              <w:rPr>
                <w:rFonts w:ascii="GHEA Grapalat" w:hAnsi="GHEA Grapalat"/>
              </w:rPr>
              <w:t>%</w:t>
            </w:r>
          </w:p>
        </w:tc>
      </w:tr>
      <w:tr w:rsidR="000563C1" w:rsidRPr="00F506FC" w14:paraId="0067893C" w14:textId="25FA08D4" w:rsidTr="000563C1">
        <w:trPr>
          <w:trHeight w:val="849"/>
          <w:jc w:val="center"/>
        </w:trPr>
        <w:tc>
          <w:tcPr>
            <w:tcW w:w="3647" w:type="dxa"/>
            <w:vAlign w:val="center"/>
          </w:tcPr>
          <w:p w14:paraId="021F36EF" w14:textId="6A68D882" w:rsidR="000563C1" w:rsidRPr="00F506FC" w:rsidRDefault="000563C1" w:rsidP="000563C1">
            <w:pPr>
              <w:pStyle w:val="Default"/>
              <w:jc w:val="center"/>
              <w:rPr>
                <w:rFonts w:ascii="GHEA Grapalat" w:hAnsi="GHEA Grapalat"/>
              </w:rPr>
            </w:pPr>
            <w:r w:rsidRPr="00F506FC">
              <w:rPr>
                <w:rFonts w:ascii="GHEA Grapalat" w:hAnsi="GHEA Grapalat"/>
              </w:rPr>
              <w:t>Հանրապետական առարկայական</w:t>
            </w:r>
            <w:r>
              <w:rPr>
                <w:rFonts w:ascii="GHEA Grapalat" w:hAnsi="GHEA Grapalat"/>
                <w:lang w:val="hy-AM"/>
              </w:rPr>
              <w:t xml:space="preserve"> </w:t>
            </w:r>
            <w:r w:rsidRPr="00F506FC">
              <w:rPr>
                <w:rFonts w:ascii="GHEA Grapalat" w:hAnsi="GHEA Grapalat"/>
              </w:rPr>
              <w:t>օլիմպիադաներին մրցանակներ ստացած սովորողների թիվը և տոկոսը</w:t>
            </w:r>
          </w:p>
        </w:tc>
        <w:tc>
          <w:tcPr>
            <w:tcW w:w="1735" w:type="dxa"/>
            <w:vAlign w:val="center"/>
          </w:tcPr>
          <w:p w14:paraId="028B2E11" w14:textId="7CF6566F"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701" w:type="dxa"/>
            <w:vAlign w:val="center"/>
          </w:tcPr>
          <w:p w14:paraId="30730158" w14:textId="115EE58D"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842" w:type="dxa"/>
            <w:vAlign w:val="center"/>
          </w:tcPr>
          <w:p w14:paraId="47075C2A" w14:textId="00990434"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560" w:type="dxa"/>
            <w:vAlign w:val="center"/>
          </w:tcPr>
          <w:p w14:paraId="6D4244EC" w14:textId="3C5D1016" w:rsidR="000563C1" w:rsidRPr="00F506FC" w:rsidRDefault="000563C1" w:rsidP="000563C1">
            <w:pPr>
              <w:pStyle w:val="Default"/>
              <w:jc w:val="center"/>
              <w:rPr>
                <w:rFonts w:ascii="GHEA Grapalat" w:hAnsi="GHEA Grapalat"/>
              </w:rPr>
            </w:pPr>
            <w:r w:rsidRPr="00F506FC">
              <w:rPr>
                <w:rFonts w:ascii="GHEA Grapalat" w:hAnsi="GHEA Grapalat"/>
              </w:rPr>
              <w:t>0</w:t>
            </w:r>
          </w:p>
        </w:tc>
      </w:tr>
      <w:tr w:rsidR="000563C1" w:rsidRPr="00F506FC" w14:paraId="4729744D" w14:textId="795D44C1" w:rsidTr="000563C1">
        <w:trPr>
          <w:trHeight w:val="849"/>
          <w:jc w:val="center"/>
        </w:trPr>
        <w:tc>
          <w:tcPr>
            <w:tcW w:w="3647" w:type="dxa"/>
            <w:vAlign w:val="center"/>
          </w:tcPr>
          <w:p w14:paraId="72126488" w14:textId="61080C88" w:rsidR="000563C1" w:rsidRPr="00F506FC" w:rsidRDefault="000563C1" w:rsidP="000563C1">
            <w:pPr>
              <w:pStyle w:val="Default"/>
              <w:jc w:val="center"/>
              <w:rPr>
                <w:rFonts w:ascii="GHEA Grapalat" w:hAnsi="GHEA Grapalat"/>
              </w:rPr>
            </w:pPr>
            <w:r w:rsidRPr="00F506FC">
              <w:rPr>
                <w:rFonts w:ascii="GHEA Grapalat" w:hAnsi="GHEA Grapalat"/>
              </w:rPr>
              <w:t>Միջազգային առարկայական</w:t>
            </w:r>
            <w:r>
              <w:rPr>
                <w:rFonts w:ascii="GHEA Grapalat" w:hAnsi="GHEA Grapalat"/>
                <w:lang w:val="hy-AM"/>
              </w:rPr>
              <w:t xml:space="preserve"> </w:t>
            </w:r>
            <w:r w:rsidRPr="00F506FC">
              <w:rPr>
                <w:rFonts w:ascii="GHEA Grapalat" w:hAnsi="GHEA Grapalat"/>
              </w:rPr>
              <w:t>օլիմպիադաների մասնակիցների թիվը և տոկոսը</w:t>
            </w:r>
          </w:p>
        </w:tc>
        <w:tc>
          <w:tcPr>
            <w:tcW w:w="1735" w:type="dxa"/>
            <w:vAlign w:val="center"/>
          </w:tcPr>
          <w:p w14:paraId="46A79EFB" w14:textId="151983E0"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701" w:type="dxa"/>
            <w:vAlign w:val="center"/>
          </w:tcPr>
          <w:p w14:paraId="278ADA7A" w14:textId="0EE4E5D2"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842" w:type="dxa"/>
            <w:vAlign w:val="center"/>
          </w:tcPr>
          <w:p w14:paraId="14EC4540" w14:textId="7E515AAA"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560" w:type="dxa"/>
            <w:vAlign w:val="center"/>
          </w:tcPr>
          <w:p w14:paraId="184DD2A6" w14:textId="593F0291" w:rsidR="000563C1" w:rsidRPr="00F506FC" w:rsidRDefault="000563C1" w:rsidP="000563C1">
            <w:pPr>
              <w:pStyle w:val="Default"/>
              <w:jc w:val="center"/>
              <w:rPr>
                <w:rFonts w:ascii="GHEA Grapalat" w:hAnsi="GHEA Grapalat"/>
              </w:rPr>
            </w:pPr>
            <w:r w:rsidRPr="00F506FC">
              <w:rPr>
                <w:rFonts w:ascii="GHEA Grapalat" w:hAnsi="GHEA Grapalat"/>
              </w:rPr>
              <w:t>0</w:t>
            </w:r>
          </w:p>
        </w:tc>
      </w:tr>
      <w:tr w:rsidR="000563C1" w:rsidRPr="00F506FC" w14:paraId="3525B1F6" w14:textId="14FDA76A" w:rsidTr="000563C1">
        <w:trPr>
          <w:trHeight w:val="849"/>
          <w:jc w:val="center"/>
        </w:trPr>
        <w:tc>
          <w:tcPr>
            <w:tcW w:w="3647" w:type="dxa"/>
            <w:vAlign w:val="center"/>
          </w:tcPr>
          <w:p w14:paraId="1F53F895" w14:textId="7B48A456" w:rsidR="000563C1" w:rsidRPr="00F506FC" w:rsidRDefault="000563C1" w:rsidP="000563C1">
            <w:pPr>
              <w:pStyle w:val="Default"/>
              <w:jc w:val="center"/>
              <w:rPr>
                <w:rFonts w:ascii="GHEA Grapalat" w:hAnsi="GHEA Grapalat"/>
              </w:rPr>
            </w:pPr>
            <w:r w:rsidRPr="00F506FC">
              <w:rPr>
                <w:rFonts w:ascii="GHEA Grapalat" w:hAnsi="GHEA Grapalat"/>
              </w:rPr>
              <w:t>Միջազգային օլիմպիադաներում</w:t>
            </w:r>
            <w:r>
              <w:rPr>
                <w:rFonts w:ascii="GHEA Grapalat" w:hAnsi="GHEA Grapalat"/>
                <w:lang w:val="hy-AM"/>
              </w:rPr>
              <w:t xml:space="preserve"> </w:t>
            </w:r>
            <w:r w:rsidRPr="00F506FC">
              <w:rPr>
                <w:rFonts w:ascii="GHEA Grapalat" w:hAnsi="GHEA Grapalat"/>
              </w:rPr>
              <w:t>մրցանակներ ստացած սովորողների թիվը և տոկոսը</w:t>
            </w:r>
          </w:p>
        </w:tc>
        <w:tc>
          <w:tcPr>
            <w:tcW w:w="1735" w:type="dxa"/>
            <w:vAlign w:val="center"/>
          </w:tcPr>
          <w:p w14:paraId="73743182" w14:textId="7B70157B"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701" w:type="dxa"/>
            <w:vAlign w:val="center"/>
          </w:tcPr>
          <w:p w14:paraId="4B9C5012" w14:textId="15F501CD"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842" w:type="dxa"/>
            <w:vAlign w:val="center"/>
          </w:tcPr>
          <w:p w14:paraId="46B8A884" w14:textId="7352E186" w:rsidR="000563C1" w:rsidRPr="00F506FC" w:rsidRDefault="000563C1" w:rsidP="000563C1">
            <w:pPr>
              <w:pStyle w:val="Default"/>
              <w:jc w:val="center"/>
              <w:rPr>
                <w:rFonts w:ascii="GHEA Grapalat" w:hAnsi="GHEA Grapalat"/>
              </w:rPr>
            </w:pPr>
            <w:r w:rsidRPr="00F506FC">
              <w:rPr>
                <w:rFonts w:ascii="GHEA Grapalat" w:hAnsi="GHEA Grapalat"/>
              </w:rPr>
              <w:t>0</w:t>
            </w:r>
          </w:p>
        </w:tc>
        <w:tc>
          <w:tcPr>
            <w:tcW w:w="1560" w:type="dxa"/>
            <w:vAlign w:val="center"/>
          </w:tcPr>
          <w:p w14:paraId="42E0F22A" w14:textId="61526810" w:rsidR="000563C1" w:rsidRPr="00F506FC" w:rsidRDefault="000563C1" w:rsidP="000563C1">
            <w:pPr>
              <w:pStyle w:val="Default"/>
              <w:jc w:val="center"/>
              <w:rPr>
                <w:rFonts w:ascii="GHEA Grapalat" w:hAnsi="GHEA Grapalat"/>
              </w:rPr>
            </w:pPr>
            <w:r w:rsidRPr="00F506FC">
              <w:rPr>
                <w:rFonts w:ascii="GHEA Grapalat" w:hAnsi="GHEA Grapalat"/>
              </w:rPr>
              <w:t>0</w:t>
            </w:r>
          </w:p>
        </w:tc>
      </w:tr>
    </w:tbl>
    <w:p w14:paraId="56AE7158" w14:textId="351267B8" w:rsidR="00D02603" w:rsidRPr="00220F9C" w:rsidRDefault="00D02603" w:rsidP="00D168A9">
      <w:pPr>
        <w:jc w:val="center"/>
        <w:rPr>
          <w:rFonts w:ascii="GHEA Grapalat" w:eastAsia="Sylfaen" w:hAnsi="GHEA Grapalat" w:cs="Sylfaen"/>
          <w:b/>
          <w:bCs/>
          <w:color w:val="538135" w:themeColor="accent6" w:themeShade="BF"/>
          <w:sz w:val="14"/>
          <w:szCs w:val="14"/>
          <w:lang w:val="hy-AM"/>
        </w:rPr>
      </w:pPr>
    </w:p>
    <w:p w14:paraId="68C177AF" w14:textId="1239B043" w:rsidR="00F506FC" w:rsidRPr="00F506FC" w:rsidRDefault="00F506FC" w:rsidP="009036F3">
      <w:pPr>
        <w:pStyle w:val="Default"/>
        <w:spacing w:line="360" w:lineRule="auto"/>
        <w:ind w:firstLine="567"/>
        <w:jc w:val="both"/>
        <w:rPr>
          <w:rFonts w:ascii="GHEA Grapalat" w:hAnsi="GHEA Grapalat"/>
          <w:lang w:val="hy-AM"/>
        </w:rPr>
      </w:pPr>
      <w:r w:rsidRPr="00F506FC">
        <w:rPr>
          <w:rFonts w:ascii="GHEA Grapalat" w:hAnsi="GHEA Grapalat"/>
          <w:lang w:val="hy-AM"/>
        </w:rPr>
        <w:t xml:space="preserve">Դպրոցի աշակերտները մասնակցում են առարկայական օլիմպիադաներին և ցուցաբերում են բավարար արդյունքներ առանձին առարկաների մասով: Առաջիկա </w:t>
      </w:r>
      <w:r w:rsidRPr="00F506FC">
        <w:rPr>
          <w:rFonts w:ascii="GHEA Grapalat" w:hAnsi="GHEA Grapalat"/>
          <w:lang w:val="hy-AM"/>
        </w:rPr>
        <w:lastRenderedPageBreak/>
        <w:t xml:space="preserve">տարիներին իրականացվելու են միջոցառումներ մասնակցությունը առավել ակտիվացնելու ուղղությամբ: </w:t>
      </w:r>
      <w:r w:rsidR="00220F9C">
        <w:rPr>
          <w:rFonts w:ascii="GHEA Grapalat" w:hAnsi="GHEA Grapalat"/>
          <w:lang w:val="hy-AM"/>
        </w:rPr>
        <w:t>2022-2023 ուսումնական տարում 12-րդ դասարանի աշակերտուհին մասնակցել է հայոց լեզվի օլիմպիադայի հանրապետական փուլին։ Սովորողների շուրջ 40 տոկոսը մասնակցում են օլիմպիադաների դպրոցական փուլին։</w:t>
      </w:r>
    </w:p>
    <w:p w14:paraId="1E21DAD5" w14:textId="3E04C3AB" w:rsidR="00F506FC" w:rsidRPr="00BC6174" w:rsidRDefault="00F506FC" w:rsidP="009036F3">
      <w:pPr>
        <w:spacing w:after="0" w:line="360" w:lineRule="auto"/>
        <w:ind w:firstLine="567"/>
        <w:jc w:val="both"/>
        <w:rPr>
          <w:rFonts w:ascii="GHEA Grapalat" w:hAnsi="GHEA Grapalat" w:cs="Sylfaen"/>
          <w:color w:val="000000"/>
          <w:sz w:val="24"/>
          <w:szCs w:val="24"/>
          <w:lang w:val="hy-AM"/>
        </w:rPr>
      </w:pPr>
      <w:r w:rsidRPr="00F506FC">
        <w:rPr>
          <w:rFonts w:ascii="GHEA Grapalat" w:hAnsi="GHEA Grapalat"/>
          <w:sz w:val="24"/>
          <w:szCs w:val="24"/>
          <w:lang w:val="hy-AM"/>
        </w:rPr>
        <w:t xml:space="preserve">Բացի առարկայական օլիմպիադաներից դպրոցի աշակերտները բավական լուրջ </w:t>
      </w:r>
      <w:r w:rsidRPr="00BC6174">
        <w:rPr>
          <w:rFonts w:ascii="GHEA Grapalat" w:hAnsi="GHEA Grapalat" w:cs="Sylfaen"/>
          <w:color w:val="000000"/>
          <w:sz w:val="24"/>
          <w:szCs w:val="24"/>
          <w:lang w:val="hy-AM"/>
        </w:rPr>
        <w:t>արդյունքներ են դրսևորում սպորտային երաժշտական, գեղարվետի, մրցույթներին և նվաճում են հաղթանակներ հանրապետական մակարդակով:</w:t>
      </w:r>
    </w:p>
    <w:p w14:paraId="57D35023" w14:textId="35C62F60" w:rsidR="00BC6174" w:rsidRPr="00BC6174" w:rsidRDefault="00BC6174" w:rsidP="009036F3">
      <w:pPr>
        <w:spacing w:after="0" w:line="360" w:lineRule="auto"/>
        <w:ind w:firstLine="567"/>
        <w:jc w:val="both"/>
        <w:rPr>
          <w:rFonts w:ascii="GHEA Grapalat" w:hAnsi="GHEA Grapalat" w:cs="Sylfaen"/>
          <w:color w:val="000000"/>
          <w:sz w:val="24"/>
          <w:szCs w:val="24"/>
          <w:lang w:val="hy-AM"/>
        </w:rPr>
      </w:pPr>
      <w:r w:rsidRPr="00BC6174">
        <w:rPr>
          <w:rFonts w:ascii="GHEA Grapalat" w:hAnsi="GHEA Grapalat" w:cs="Sylfaen"/>
          <w:color w:val="000000"/>
          <w:sz w:val="24"/>
          <w:szCs w:val="24"/>
          <w:lang w:val="hy-AM"/>
        </w:rPr>
        <w:t>ՀՀ Ազգային հերոս Թաթուլ Կրպեյանի հիշատակին նվիրված «Հրաձգություն» մրցաշարի ընթացքում Թաթուլի Թ. Կրպեյանի անվան միջնակարգ դպրոցի 11-րդ դասարանի աշակերտուհին հիանալի մասնակցություն ցուցաբերեց և կրկին բարձր միավորներով հանդես եկավ: Իսկ դպրոցական թիմը Թալինի տարածաշրջանում վերջին տարիներին գրավում է առաջին տեղը։</w:t>
      </w:r>
    </w:p>
    <w:p w14:paraId="16A888D2" w14:textId="3BA0467E" w:rsidR="00136F1B" w:rsidRDefault="00BC6174" w:rsidP="009036F3">
      <w:pPr>
        <w:spacing w:after="0" w:line="360" w:lineRule="auto"/>
        <w:ind w:firstLine="567"/>
        <w:jc w:val="both"/>
        <w:rPr>
          <w:rFonts w:ascii="GHEA Grapalat" w:hAnsi="GHEA Grapalat" w:cs="Sylfaen"/>
          <w:color w:val="000000"/>
          <w:sz w:val="24"/>
          <w:szCs w:val="24"/>
          <w:lang w:val="hy-AM"/>
        </w:rPr>
      </w:pPr>
      <w:r w:rsidRPr="00BC6174">
        <w:rPr>
          <w:rFonts w:ascii="GHEA Grapalat" w:hAnsi="GHEA Grapalat" w:cs="Sylfaen"/>
          <w:color w:val="000000"/>
          <w:sz w:val="24"/>
          <w:szCs w:val="24"/>
          <w:lang w:val="hy-AM"/>
        </w:rPr>
        <w:t>Աշակերտների կրթության որակի ստուգման համար 202</w:t>
      </w:r>
      <w:r>
        <w:rPr>
          <w:rFonts w:ascii="GHEA Grapalat" w:hAnsi="GHEA Grapalat" w:cs="Sylfaen"/>
          <w:color w:val="000000"/>
          <w:sz w:val="24"/>
          <w:szCs w:val="24"/>
          <w:lang w:val="hy-AM"/>
        </w:rPr>
        <w:t>3</w:t>
      </w:r>
      <w:r w:rsidRPr="00BC6174">
        <w:rPr>
          <w:rFonts w:ascii="GHEA Grapalat" w:hAnsi="GHEA Grapalat" w:cs="Sylfaen"/>
          <w:color w:val="000000"/>
          <w:sz w:val="24"/>
          <w:szCs w:val="24"/>
          <w:lang w:val="hy-AM"/>
        </w:rPr>
        <w:t>-202</w:t>
      </w:r>
      <w:r>
        <w:rPr>
          <w:rFonts w:ascii="GHEA Grapalat" w:hAnsi="GHEA Grapalat" w:cs="Sylfaen"/>
          <w:color w:val="000000"/>
          <w:sz w:val="24"/>
          <w:szCs w:val="24"/>
          <w:lang w:val="hy-AM"/>
        </w:rPr>
        <w:t>4</w:t>
      </w:r>
      <w:r w:rsidRPr="00BC6174">
        <w:rPr>
          <w:rFonts w:ascii="GHEA Grapalat" w:hAnsi="GHEA Grapalat" w:cs="Sylfaen"/>
          <w:color w:val="000000"/>
          <w:sz w:val="24"/>
          <w:szCs w:val="24"/>
          <w:lang w:val="hy-AM"/>
        </w:rPr>
        <w:t xml:space="preserve"> ուսումնական տարվա ընթացքում պարբերաբար կազմակերպվել են դասալսումներ, որոնցից </w:t>
      </w:r>
      <w:r>
        <w:rPr>
          <w:rFonts w:ascii="GHEA Grapalat" w:hAnsi="GHEA Grapalat" w:cs="Sylfaen"/>
          <w:color w:val="000000"/>
          <w:sz w:val="24"/>
          <w:szCs w:val="24"/>
          <w:lang w:val="hy-AM"/>
        </w:rPr>
        <w:t>59</w:t>
      </w:r>
      <w:r w:rsidRPr="00BC6174">
        <w:rPr>
          <w:rFonts w:ascii="GHEA Grapalat" w:hAnsi="GHEA Grapalat" w:cs="Sylfaen"/>
          <w:color w:val="000000"/>
          <w:sz w:val="24"/>
          <w:szCs w:val="24"/>
          <w:lang w:val="hy-AM"/>
        </w:rPr>
        <w:t xml:space="preserve">-ը տնօրենի կողմից, </w:t>
      </w:r>
      <w:r>
        <w:rPr>
          <w:rFonts w:ascii="GHEA Grapalat" w:hAnsi="GHEA Grapalat" w:cs="Sylfaen"/>
          <w:color w:val="000000"/>
          <w:sz w:val="24"/>
          <w:szCs w:val="24"/>
          <w:lang w:val="hy-AM"/>
        </w:rPr>
        <w:t>86</w:t>
      </w:r>
      <w:r w:rsidRPr="00BC6174">
        <w:rPr>
          <w:rFonts w:ascii="GHEA Grapalat" w:hAnsi="GHEA Grapalat" w:cs="Sylfaen"/>
          <w:color w:val="000000"/>
          <w:sz w:val="24"/>
          <w:szCs w:val="24"/>
          <w:lang w:val="hy-AM"/>
        </w:rPr>
        <w:t xml:space="preserve">-ը տնօրենի տեղակալի կողմից, </w:t>
      </w:r>
      <w:r w:rsidR="009036F3">
        <w:rPr>
          <w:rFonts w:ascii="GHEA Grapalat" w:hAnsi="GHEA Grapalat" w:cs="Sylfaen"/>
          <w:color w:val="000000"/>
          <w:sz w:val="24"/>
          <w:szCs w:val="24"/>
          <w:lang w:val="hy-AM"/>
        </w:rPr>
        <w:t>125</w:t>
      </w:r>
      <w:r w:rsidRPr="00BC6174">
        <w:rPr>
          <w:rFonts w:ascii="GHEA Grapalat" w:hAnsi="GHEA Grapalat" w:cs="Sylfaen"/>
          <w:color w:val="000000"/>
          <w:sz w:val="24"/>
          <w:szCs w:val="24"/>
          <w:lang w:val="hy-AM"/>
        </w:rPr>
        <w:t xml:space="preserve">-ը մեթոդական միավորման նախագահի կողմից: </w:t>
      </w:r>
      <w:r w:rsidR="009036F3">
        <w:rPr>
          <w:rFonts w:ascii="GHEA Grapalat" w:hAnsi="GHEA Grapalat" w:cs="Sylfaen"/>
          <w:color w:val="000000"/>
          <w:sz w:val="24"/>
          <w:szCs w:val="24"/>
          <w:lang w:val="hy-AM"/>
        </w:rPr>
        <w:t>Իրականացվել են</w:t>
      </w:r>
      <w:r w:rsidRPr="00BC6174">
        <w:rPr>
          <w:rFonts w:ascii="GHEA Grapalat" w:hAnsi="GHEA Grapalat" w:cs="Sylfaen"/>
          <w:color w:val="000000"/>
          <w:sz w:val="24"/>
          <w:szCs w:val="24"/>
          <w:lang w:val="hy-AM"/>
        </w:rPr>
        <w:t xml:space="preserve"> նաև </w:t>
      </w:r>
      <w:r w:rsidR="009036F3">
        <w:rPr>
          <w:rFonts w:ascii="GHEA Grapalat" w:hAnsi="GHEA Grapalat" w:cs="Sylfaen"/>
          <w:color w:val="000000"/>
          <w:sz w:val="24"/>
          <w:szCs w:val="24"/>
          <w:lang w:val="hy-AM"/>
        </w:rPr>
        <w:t>32</w:t>
      </w:r>
      <w:r w:rsidRPr="00BC6174">
        <w:rPr>
          <w:rFonts w:ascii="GHEA Grapalat" w:hAnsi="GHEA Grapalat" w:cs="Sylfaen"/>
          <w:color w:val="000000"/>
          <w:sz w:val="24"/>
          <w:szCs w:val="24"/>
          <w:lang w:val="hy-AM"/>
        </w:rPr>
        <w:t xml:space="preserve"> փոխադարձ դասալսումներ:</w:t>
      </w:r>
    </w:p>
    <w:p w14:paraId="0EBD348E" w14:textId="1F219306" w:rsidR="009036F3" w:rsidRDefault="009036F3" w:rsidP="009036F3">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Դպրոցում 2023-2024 ուսումնական տարում երկարօրյա ուսուցուցում չի կազմակերպվել, սակայն մանկավարժների կողմից հետևողական աշխատանքներ են տարվել ցածր առաջադիմությամբ սովորողների արդյունքները բարելավվելու ուղղությամբ։ Դասարաններում սովորողների փոքր թիվն ընձեռել է այդպիսի հնարավորություններ։</w:t>
      </w:r>
    </w:p>
    <w:p w14:paraId="66121E2D" w14:textId="67F01FE0" w:rsidR="009036F3" w:rsidRDefault="009036F3" w:rsidP="009036F3">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7-րդ դասարանի սովորողների կողմից իրականացվել է նախագծային երկու աշխատանք հայոց պատմություն և կենսաբանություն առարկաներից։ Սովորողների կողմից համայնքային խնդիրների ուսումնասիրությանն ուղղված նախագծեր դեռևս չեն իրականացվել։</w:t>
      </w:r>
    </w:p>
    <w:p w14:paraId="0203B2F0" w14:textId="4A2BA75F" w:rsidR="00060616" w:rsidRDefault="00060616" w:rsidP="009036F3">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 xml:space="preserve">Յուրաքանչյուր տարի դպրոցում իրականացվում է «Ակտիվ ընթերցանություն» մրցույթը, որի շրջանակներում բոլոր ակտիվ ընթերցողները տնօրենության կողմից արժանացել են նվերների </w:t>
      </w:r>
      <w:r w:rsidRPr="00060616">
        <w:rPr>
          <w:rFonts w:ascii="GHEA Grapalat" w:hAnsi="GHEA Grapalat" w:cs="Sylfaen"/>
          <w:color w:val="000000"/>
          <w:sz w:val="24"/>
          <w:szCs w:val="24"/>
          <w:lang w:val="hy-AM"/>
        </w:rPr>
        <w:t>(</w:t>
      </w:r>
      <w:r>
        <w:rPr>
          <w:rFonts w:ascii="GHEA Grapalat" w:hAnsi="GHEA Grapalat" w:cs="Sylfaen"/>
          <w:color w:val="000000"/>
          <w:sz w:val="24"/>
          <w:szCs w:val="24"/>
          <w:lang w:val="hy-AM"/>
        </w:rPr>
        <w:t>գրքեր</w:t>
      </w:r>
      <w:r w:rsidRPr="00060616">
        <w:rPr>
          <w:rFonts w:ascii="GHEA Grapalat" w:hAnsi="GHEA Grapalat" w:cs="Sylfaen"/>
          <w:color w:val="000000"/>
          <w:sz w:val="24"/>
          <w:szCs w:val="24"/>
          <w:lang w:val="hy-AM"/>
        </w:rPr>
        <w:t>)</w:t>
      </w:r>
      <w:r>
        <w:rPr>
          <w:rFonts w:ascii="GHEA Grapalat" w:hAnsi="GHEA Grapalat" w:cs="Sylfaen"/>
          <w:color w:val="000000"/>
          <w:sz w:val="24"/>
          <w:szCs w:val="24"/>
          <w:lang w:val="hy-AM"/>
        </w:rPr>
        <w:t xml:space="preserve"> և </w:t>
      </w:r>
      <w:r w:rsidR="00220F9C">
        <w:rPr>
          <w:rFonts w:ascii="GHEA Grapalat" w:hAnsi="GHEA Grapalat" w:cs="Sylfaen"/>
          <w:color w:val="000000"/>
          <w:sz w:val="24"/>
          <w:szCs w:val="24"/>
          <w:lang w:val="hy-AM"/>
        </w:rPr>
        <w:t>պարգևատրվել են դիպլոմներով։</w:t>
      </w:r>
    </w:p>
    <w:p w14:paraId="07C0C7B9" w14:textId="248B381D" w:rsidR="00220F9C" w:rsidRPr="00060616" w:rsidRDefault="00220F9C" w:rsidP="009036F3">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Դպրոցում գործում են «Առողջ ապրելակերպ» և «Մասնագիտական կողմնորոշում» ուսումնական խմբակները։</w:t>
      </w:r>
    </w:p>
    <w:p w14:paraId="39CAFB6D" w14:textId="77777777" w:rsidR="00136F1B" w:rsidRPr="00BC6174" w:rsidRDefault="00136F1B" w:rsidP="009036F3">
      <w:pPr>
        <w:spacing w:after="0" w:line="360" w:lineRule="auto"/>
        <w:rPr>
          <w:rFonts w:ascii="GHEA Grapalat" w:hAnsi="GHEA Grapalat" w:cs="Sylfaen"/>
          <w:color w:val="000000"/>
          <w:sz w:val="24"/>
          <w:szCs w:val="24"/>
          <w:lang w:val="hy-AM"/>
        </w:rPr>
      </w:pPr>
      <w:r w:rsidRPr="00BC6174">
        <w:rPr>
          <w:rFonts w:ascii="GHEA Grapalat" w:hAnsi="GHEA Grapalat" w:cs="Sylfaen"/>
          <w:color w:val="000000"/>
          <w:sz w:val="24"/>
          <w:szCs w:val="24"/>
          <w:lang w:val="hy-AM"/>
        </w:rPr>
        <w:lastRenderedPageBreak/>
        <w:br w:type="page"/>
      </w:r>
    </w:p>
    <w:p w14:paraId="4372D22F" w14:textId="756C076A" w:rsidR="002A7761" w:rsidRDefault="002A7761" w:rsidP="002A7761">
      <w:pPr>
        <w:spacing w:line="276" w:lineRule="auto"/>
        <w:ind w:firstLine="567"/>
        <w:jc w:val="center"/>
        <w:rPr>
          <w:rFonts w:ascii="GHEA Grapalat" w:eastAsia="Sylfaen" w:hAnsi="GHEA Grapalat" w:cs="Sylfaen"/>
          <w:b/>
          <w:bCs/>
          <w:color w:val="538135" w:themeColor="accent6" w:themeShade="BF"/>
          <w:sz w:val="28"/>
          <w:szCs w:val="28"/>
          <w:lang w:val="hy-AM"/>
        </w:rPr>
      </w:pPr>
      <w:r w:rsidRPr="002A7761">
        <w:rPr>
          <w:rFonts w:ascii="GHEA Grapalat" w:eastAsia="Sylfaen" w:hAnsi="GHEA Grapalat" w:cs="Sylfaen"/>
          <w:b/>
          <w:bCs/>
          <w:color w:val="538135" w:themeColor="accent6" w:themeShade="BF"/>
          <w:sz w:val="28"/>
          <w:szCs w:val="28"/>
          <w:lang w:val="hy-AM"/>
        </w:rPr>
        <w:lastRenderedPageBreak/>
        <w:t xml:space="preserve">ՀԱՄԱՅՆՔԻ, ԿՐԹՈՒԹՅԱՆ ԿԱՌԱՎԱՐՄԱՆ ՄԱՐՄԻՆՆԵՐԻ, </w:t>
      </w:r>
      <w:r w:rsidR="007F5274">
        <w:rPr>
          <w:rFonts w:ascii="GHEA Grapalat" w:eastAsia="Sylfaen" w:hAnsi="GHEA Grapalat" w:cs="Sylfaen"/>
          <w:b/>
          <w:bCs/>
          <w:color w:val="538135" w:themeColor="accent6" w:themeShade="BF"/>
          <w:sz w:val="28"/>
          <w:szCs w:val="28"/>
          <w:lang w:val="hy-AM"/>
        </w:rPr>
        <w:t xml:space="preserve">ԾՆՈՂԱԿԱՆ ՀԱՄԱՅՆՔԻ, </w:t>
      </w:r>
      <w:r w:rsidRPr="002A7761">
        <w:rPr>
          <w:rFonts w:ascii="GHEA Grapalat" w:eastAsia="Sylfaen" w:hAnsi="GHEA Grapalat" w:cs="Sylfaen"/>
          <w:b/>
          <w:bCs/>
          <w:color w:val="538135" w:themeColor="accent6" w:themeShade="BF"/>
          <w:sz w:val="28"/>
          <w:szCs w:val="28"/>
          <w:lang w:val="hy-AM"/>
        </w:rPr>
        <w:t>ՇԱՀԱՌՈՒ ԿԱԶՄԱԿԵՐՊՈՒԹՅՈՒՆՆԵՐԻ ՀԵՏ ՀԱՄԱԳՈՐԾԱԿՑՈՒԹՅԱՆ ՈՒԺԵՂ ԵՎ ԹՈՒՅԼ ԿՈՂՄԵՐԸ</w:t>
      </w:r>
    </w:p>
    <w:p w14:paraId="07A5E9EE" w14:textId="4AE71AD2" w:rsidR="006F2F7A" w:rsidRDefault="006F2F7A" w:rsidP="002A7761">
      <w:pPr>
        <w:spacing w:line="276" w:lineRule="auto"/>
        <w:ind w:firstLine="567"/>
        <w:jc w:val="center"/>
        <w:rPr>
          <w:rFonts w:ascii="GHEA Grapalat" w:eastAsia="Sylfaen" w:hAnsi="GHEA Grapalat" w:cs="Sylfaen"/>
          <w:b/>
          <w:bCs/>
          <w:color w:val="538135" w:themeColor="accent6" w:themeShade="BF"/>
          <w:sz w:val="28"/>
          <w:szCs w:val="28"/>
          <w:lang w:val="hy-AM"/>
        </w:rPr>
      </w:pPr>
      <w:r>
        <w:rPr>
          <w:rFonts w:ascii="GHEA Grapalat" w:eastAsia="Sylfaen" w:hAnsi="GHEA Grapalat" w:cs="Sylfaen"/>
          <w:b/>
          <w:bCs/>
          <w:color w:val="538135" w:themeColor="accent6" w:themeShade="BF"/>
          <w:sz w:val="28"/>
          <w:szCs w:val="28"/>
          <w:lang w:val="hy-AM"/>
        </w:rPr>
        <w:t>ԴՊՐՈՑԻ ՀԵՌԱՆԿԱՐՆԵՐԸ ՈՐՊԵՍ ՀԱՄԱՅՆՔԱՅԻՆ ԿԵՆՏՐՈՆ ԶԱՐԳԱՑՆԵԼՈՒ ՀԱՄԱՐ</w:t>
      </w:r>
    </w:p>
    <w:p w14:paraId="1EFCBEA9" w14:textId="09C4FFD5" w:rsidR="00162579" w:rsidRPr="00162579" w:rsidRDefault="00162579" w:rsidP="00162579">
      <w:pPr>
        <w:spacing w:line="276" w:lineRule="auto"/>
        <w:ind w:firstLine="567"/>
        <w:jc w:val="both"/>
        <w:rPr>
          <w:rFonts w:ascii="GHEA Grapalat" w:eastAsia="Sylfaen" w:hAnsi="GHEA Grapalat" w:cs="Sylfaen"/>
          <w:sz w:val="24"/>
          <w:szCs w:val="24"/>
          <w:lang w:val="hy-AM"/>
        </w:rPr>
      </w:pPr>
      <w:r w:rsidRPr="00162579">
        <w:rPr>
          <w:rFonts w:ascii="GHEA Grapalat" w:eastAsia="Sylfaen" w:hAnsi="GHEA Grapalat" w:cs="Sylfaen"/>
          <w:sz w:val="24"/>
          <w:szCs w:val="24"/>
          <w:lang w:val="hy-AM"/>
        </w:rPr>
        <w:t>Դպրոցը տեղակայված է</w:t>
      </w:r>
      <w:r>
        <w:rPr>
          <w:rFonts w:ascii="GHEA Grapalat" w:eastAsia="Sylfaen" w:hAnsi="GHEA Grapalat" w:cs="Sylfaen"/>
          <w:sz w:val="24"/>
          <w:szCs w:val="24"/>
          <w:lang w:val="hy-AM"/>
        </w:rPr>
        <w:t xml:space="preserve"> ՀՀ Արագածոտի մարզի Թալին խոշորացված համայնքի կազմում ընդգրկված Թաթուլ գյուղում, որտեղ հաճախում են Թաթուլ գյուղի երեխաները։ Գյուղի վարչական ղեկավարի հետ ակտիվ համագործակցությամբ մինչ օրս ապահովվել է բոլոր երեխաների դպրոց հաճախումը։ Գյուղում կրթությունից դուրս մնացող երեխաներ չեն եղել։ Անհրաժեշտության դեպքում ինչպես համայնքի, այնպես էլ դպրոցի կողմից իրականացվել են սոցիալական տարբեր աջակցության ծրագրեր, որը միտված է եղել անապահով ընտանիքների երեխաների կարիքների բավարարմանը։ Դպրոցն ունի ֆուտբոլի մարզադաշտ, որը ծառայում է ողջ համայնքի համար։ Երեկոյան ժամերին, շաբաթ և կիրակի օրերին ինչպես համայնքի բնակիչ դպրոցի սովորողները, այնպես էլ ավելի տարիքով անձինք օգտվում են դպրոցի ֆուտբոլի դաշտից։ Դպրոցի ֆիզկուլտուրայի ուսուցիչը 2019 թվականին ավարտել է մասսայական ֆուտբոլի առաջնորդի դասընթացը և պարգևատրվել դիպլոմով Ուեֆայի կողմից, ինչը մեծապես նպաստում է նաև համայքում սպորտային կյանքի, հատկապես ֆուտբոլի ակտիվացմանը։ Դպրոցի մարզադահլիճում գործում են սպորտային մարմնամարզության խմբակներ, որոնց հնարավորություն ունեն դպրոցի սովորողներից բացի մասնակցել նաև համայնքի բնակիչները, սակայն նրանց մասնակցությունն այստեղ թույլ է։ Դպրոցի գրադարանը փոքր է տարածքում, և ոչ հաճախ, սակայն համայնքի բնակիչները ևս օգտվում են դպրոցի գրադարանից։ Դպրոցի գրադարանի պարբերաբար համալրումը հնարավորություններ կստեղծի </w:t>
      </w:r>
      <w:r w:rsidR="007F5274">
        <w:rPr>
          <w:rFonts w:ascii="GHEA Grapalat" w:eastAsia="Sylfaen" w:hAnsi="GHEA Grapalat" w:cs="Sylfaen"/>
          <w:sz w:val="24"/>
          <w:szCs w:val="24"/>
          <w:lang w:val="hy-AM"/>
        </w:rPr>
        <w:t>համայնքի բնակչության համար ավելի շատ օգտվել գրադարանից։ Դպրոցը հանդիսությունների դահլիճ չունի և միջոցառումները հիմնականում կազմակերպվում են դպրոցի միջացքում կամ բակում, որոնց մասնակցում են համայնքի բնակիչ ծնողները։Համայնքում մշակութային այլ հաստատություններ չեն գործում և ստեղծված են նպաստավոր պայմանները դպրոցը որպես համայնքային կենտրոն զարգացնելու համար։ Սովորողներն ակտիվ մասնակցում են համայնքային միջոցառումներին, կազմակերպում են նաև բնակիչների համար միջոցառումներ։ Համայնքի հետ համագործակցության այլ տվյալներ ներկայացված է աղյուսակներում։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842"/>
        <w:gridCol w:w="2410"/>
      </w:tblGrid>
      <w:tr w:rsidR="004D256C" w:rsidRPr="004D256C" w14:paraId="57E6B535" w14:textId="77777777" w:rsidTr="004D256C">
        <w:trPr>
          <w:trHeight w:val="122"/>
          <w:jc w:val="center"/>
        </w:trPr>
        <w:tc>
          <w:tcPr>
            <w:tcW w:w="9776" w:type="dxa"/>
            <w:gridSpan w:val="4"/>
            <w:vAlign w:val="center"/>
          </w:tcPr>
          <w:p w14:paraId="139861A5" w14:textId="18E05B8C" w:rsidR="004D256C" w:rsidRPr="004D256C" w:rsidRDefault="004D256C" w:rsidP="004D256C">
            <w:pPr>
              <w:pStyle w:val="Default"/>
              <w:jc w:val="center"/>
              <w:rPr>
                <w:rFonts w:ascii="GHEA Grapalat" w:hAnsi="GHEA Grapalat"/>
              </w:rPr>
            </w:pPr>
            <w:r w:rsidRPr="004D256C">
              <w:rPr>
                <w:rFonts w:ascii="GHEA Grapalat" w:hAnsi="GHEA Grapalat"/>
              </w:rPr>
              <w:t>Ցուցանիշ/չափանիշ</w:t>
            </w:r>
          </w:p>
        </w:tc>
      </w:tr>
      <w:tr w:rsidR="004D256C" w:rsidRPr="004D256C" w14:paraId="17F044E4" w14:textId="77777777" w:rsidTr="004D256C">
        <w:trPr>
          <w:trHeight w:val="671"/>
          <w:jc w:val="center"/>
        </w:trPr>
        <w:tc>
          <w:tcPr>
            <w:tcW w:w="9776" w:type="dxa"/>
            <w:gridSpan w:val="4"/>
            <w:vAlign w:val="center"/>
          </w:tcPr>
          <w:p w14:paraId="48C289EB" w14:textId="7224D11D" w:rsidR="004D256C" w:rsidRPr="004D256C" w:rsidRDefault="004D256C" w:rsidP="004D256C">
            <w:pPr>
              <w:pStyle w:val="Default"/>
              <w:jc w:val="center"/>
              <w:rPr>
                <w:rFonts w:ascii="GHEA Grapalat" w:hAnsi="GHEA Grapalat"/>
              </w:rPr>
            </w:pPr>
            <w:r w:rsidRPr="004D256C">
              <w:rPr>
                <w:rFonts w:ascii="GHEA Grapalat" w:hAnsi="GHEA Grapalat"/>
              </w:rPr>
              <w:t>Հաստատության շենքային պայմանների բարելավման, տարածքի բարեկարգման, ուսումնանյութական բազայի համալրման և այլ աշխատանքներին համայնքի մասնակցությունը, մասնակցության ձևը և այդ ուղղությամբ կատարված</w:t>
            </w:r>
          </w:p>
          <w:p w14:paraId="6A31EA24" w14:textId="09773BC7" w:rsidR="004D256C" w:rsidRPr="004D256C" w:rsidRDefault="004D256C" w:rsidP="004D256C">
            <w:pPr>
              <w:pStyle w:val="Default"/>
              <w:jc w:val="center"/>
              <w:rPr>
                <w:rFonts w:ascii="GHEA Grapalat" w:hAnsi="GHEA Grapalat"/>
              </w:rPr>
            </w:pPr>
            <w:r w:rsidRPr="004D256C">
              <w:rPr>
                <w:rFonts w:ascii="GHEA Grapalat" w:hAnsi="GHEA Grapalat"/>
              </w:rPr>
              <w:t>ներդրումները.</w:t>
            </w:r>
          </w:p>
        </w:tc>
      </w:tr>
      <w:tr w:rsidR="004D256C" w:rsidRPr="004D256C" w14:paraId="3703B7CA" w14:textId="77777777" w:rsidTr="004D256C">
        <w:trPr>
          <w:trHeight w:val="491"/>
          <w:jc w:val="center"/>
        </w:trPr>
        <w:tc>
          <w:tcPr>
            <w:tcW w:w="3114" w:type="dxa"/>
            <w:vAlign w:val="center"/>
          </w:tcPr>
          <w:p w14:paraId="778FA230" w14:textId="3E3CE6AF" w:rsidR="004D256C" w:rsidRPr="004D256C" w:rsidRDefault="004D256C" w:rsidP="004D256C">
            <w:pPr>
              <w:pStyle w:val="Default"/>
              <w:jc w:val="center"/>
              <w:rPr>
                <w:rFonts w:ascii="GHEA Grapalat" w:hAnsi="GHEA Grapalat"/>
              </w:rPr>
            </w:pPr>
            <w:r w:rsidRPr="004D256C">
              <w:rPr>
                <w:rFonts w:ascii="GHEA Grapalat" w:hAnsi="GHEA Grapalat"/>
              </w:rPr>
              <w:lastRenderedPageBreak/>
              <w:t>Նկարագրել համայնքի մասնակցության դեպքերը,</w:t>
            </w:r>
          </w:p>
          <w:p w14:paraId="5C4DF097" w14:textId="416A938D" w:rsidR="004D256C" w:rsidRPr="004D256C" w:rsidRDefault="004D256C" w:rsidP="004D256C">
            <w:pPr>
              <w:pStyle w:val="Default"/>
              <w:jc w:val="center"/>
              <w:rPr>
                <w:rFonts w:ascii="GHEA Grapalat" w:hAnsi="GHEA Grapalat"/>
              </w:rPr>
            </w:pPr>
            <w:r w:rsidRPr="004D256C">
              <w:rPr>
                <w:rFonts w:ascii="GHEA Grapalat" w:hAnsi="GHEA Grapalat"/>
              </w:rPr>
              <w:t>մասնակցության ձևը</w:t>
            </w:r>
          </w:p>
        </w:tc>
        <w:tc>
          <w:tcPr>
            <w:tcW w:w="2410" w:type="dxa"/>
            <w:vAlign w:val="center"/>
          </w:tcPr>
          <w:p w14:paraId="3513B316" w14:textId="30AB691B" w:rsidR="004D256C" w:rsidRPr="004D256C" w:rsidRDefault="004D256C" w:rsidP="004D256C">
            <w:pPr>
              <w:pStyle w:val="Default"/>
              <w:jc w:val="center"/>
              <w:rPr>
                <w:rFonts w:ascii="GHEA Grapalat" w:hAnsi="GHEA Grapalat"/>
              </w:rPr>
            </w:pPr>
            <w:r w:rsidRPr="004D256C">
              <w:rPr>
                <w:rFonts w:ascii="GHEA Grapalat" w:hAnsi="GHEA Grapalat"/>
              </w:rPr>
              <w:t>Ամսաթիվ</w:t>
            </w:r>
          </w:p>
        </w:tc>
        <w:tc>
          <w:tcPr>
            <w:tcW w:w="1842" w:type="dxa"/>
            <w:vAlign w:val="center"/>
          </w:tcPr>
          <w:p w14:paraId="4FCA31DA" w14:textId="3AEC0554" w:rsidR="004D256C" w:rsidRPr="004D256C" w:rsidRDefault="004D256C" w:rsidP="004D256C">
            <w:pPr>
              <w:pStyle w:val="Default"/>
              <w:jc w:val="center"/>
              <w:rPr>
                <w:rFonts w:ascii="GHEA Grapalat" w:hAnsi="GHEA Grapalat"/>
              </w:rPr>
            </w:pPr>
            <w:r w:rsidRPr="004D256C">
              <w:rPr>
                <w:rFonts w:ascii="GHEA Grapalat" w:hAnsi="GHEA Grapalat"/>
              </w:rPr>
              <w:t>Ներդրման չափը</w:t>
            </w:r>
          </w:p>
        </w:tc>
        <w:tc>
          <w:tcPr>
            <w:tcW w:w="2410" w:type="dxa"/>
            <w:vAlign w:val="center"/>
          </w:tcPr>
          <w:p w14:paraId="1AE75063" w14:textId="0B953D2A" w:rsidR="004D256C" w:rsidRPr="004D256C" w:rsidRDefault="004D256C" w:rsidP="004D256C">
            <w:pPr>
              <w:pStyle w:val="Default"/>
              <w:jc w:val="center"/>
              <w:rPr>
                <w:rFonts w:ascii="GHEA Grapalat" w:hAnsi="GHEA Grapalat"/>
              </w:rPr>
            </w:pPr>
            <w:r w:rsidRPr="004D256C">
              <w:rPr>
                <w:rFonts w:ascii="GHEA Grapalat" w:hAnsi="GHEA Grapalat"/>
              </w:rPr>
              <w:t>Մեկնաբանություն</w:t>
            </w:r>
          </w:p>
        </w:tc>
      </w:tr>
      <w:tr w:rsidR="004D256C" w:rsidRPr="004D256C" w14:paraId="0AE5147B" w14:textId="77777777" w:rsidTr="004D256C">
        <w:trPr>
          <w:trHeight w:val="673"/>
          <w:jc w:val="center"/>
        </w:trPr>
        <w:tc>
          <w:tcPr>
            <w:tcW w:w="3114" w:type="dxa"/>
            <w:vAlign w:val="center"/>
          </w:tcPr>
          <w:p w14:paraId="24AE8159" w14:textId="775818F8" w:rsidR="004D256C" w:rsidRPr="004D256C" w:rsidRDefault="004D256C" w:rsidP="004D256C">
            <w:pPr>
              <w:pStyle w:val="Default"/>
              <w:jc w:val="center"/>
              <w:rPr>
                <w:rFonts w:ascii="GHEA Grapalat" w:hAnsi="GHEA Grapalat"/>
              </w:rPr>
            </w:pPr>
            <w:r w:rsidRPr="004D256C">
              <w:rPr>
                <w:rFonts w:ascii="GHEA Grapalat" w:hAnsi="GHEA Grapalat"/>
              </w:rPr>
              <w:t>Տարածքի բարեկարգում, կանաչապատում,</w:t>
            </w:r>
          </w:p>
          <w:p w14:paraId="55A4F950" w14:textId="09C2E273" w:rsidR="004D256C" w:rsidRPr="004D256C" w:rsidRDefault="004D256C" w:rsidP="004D256C">
            <w:pPr>
              <w:pStyle w:val="Default"/>
              <w:jc w:val="center"/>
              <w:rPr>
                <w:rFonts w:ascii="GHEA Grapalat" w:hAnsi="GHEA Grapalat"/>
              </w:rPr>
            </w:pPr>
            <w:r w:rsidRPr="004D256C">
              <w:rPr>
                <w:rFonts w:ascii="GHEA Grapalat" w:hAnsi="GHEA Grapalat"/>
              </w:rPr>
              <w:t>նյութատեխնիկական</w:t>
            </w:r>
          </w:p>
          <w:p w14:paraId="34FD64EE" w14:textId="14760F1A" w:rsidR="004D256C" w:rsidRPr="004D256C" w:rsidRDefault="004D256C" w:rsidP="004D256C">
            <w:pPr>
              <w:pStyle w:val="Default"/>
              <w:jc w:val="center"/>
              <w:rPr>
                <w:rFonts w:ascii="GHEA Grapalat" w:hAnsi="GHEA Grapalat"/>
              </w:rPr>
            </w:pPr>
            <w:r w:rsidRPr="004D256C">
              <w:rPr>
                <w:rFonts w:ascii="GHEA Grapalat" w:hAnsi="GHEA Grapalat"/>
              </w:rPr>
              <w:t>օժանդակություն և այլն</w:t>
            </w:r>
          </w:p>
        </w:tc>
        <w:tc>
          <w:tcPr>
            <w:tcW w:w="2410" w:type="dxa"/>
            <w:vAlign w:val="center"/>
          </w:tcPr>
          <w:p w14:paraId="7815C364" w14:textId="102E0A33" w:rsidR="004D256C" w:rsidRPr="004D256C" w:rsidRDefault="004D256C" w:rsidP="004D256C">
            <w:pPr>
              <w:pStyle w:val="Default"/>
              <w:jc w:val="center"/>
              <w:rPr>
                <w:rFonts w:ascii="GHEA Grapalat" w:hAnsi="GHEA Grapalat"/>
              </w:rPr>
            </w:pPr>
            <w:r w:rsidRPr="004D256C">
              <w:rPr>
                <w:rFonts w:ascii="GHEA Grapalat" w:hAnsi="GHEA Grapalat"/>
              </w:rPr>
              <w:t>2020- 2021</w:t>
            </w:r>
          </w:p>
          <w:p w14:paraId="75F5D7B9" w14:textId="514A1161"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4252" w:type="dxa"/>
            <w:gridSpan w:val="2"/>
            <w:vAlign w:val="center"/>
          </w:tcPr>
          <w:p w14:paraId="7361D2E8" w14:textId="2189A1B0" w:rsidR="004D256C" w:rsidRPr="004D256C" w:rsidRDefault="004D256C" w:rsidP="004D256C">
            <w:pPr>
              <w:pStyle w:val="Default"/>
              <w:jc w:val="center"/>
              <w:rPr>
                <w:rFonts w:ascii="GHEA Grapalat" w:hAnsi="GHEA Grapalat" w:cs="Times New Roman"/>
              </w:rPr>
            </w:pPr>
            <w:r w:rsidRPr="004D256C">
              <w:rPr>
                <w:rFonts w:ascii="GHEA Grapalat" w:hAnsi="GHEA Grapalat" w:cs="Times New Roman"/>
              </w:rPr>
              <w:t>-</w:t>
            </w:r>
          </w:p>
        </w:tc>
      </w:tr>
      <w:tr w:rsidR="004D256C" w:rsidRPr="004D256C" w14:paraId="6942E312" w14:textId="77777777" w:rsidTr="004D256C">
        <w:trPr>
          <w:trHeight w:val="664"/>
          <w:jc w:val="center"/>
        </w:trPr>
        <w:tc>
          <w:tcPr>
            <w:tcW w:w="3114" w:type="dxa"/>
            <w:vAlign w:val="center"/>
          </w:tcPr>
          <w:p w14:paraId="114F7273" w14:textId="380CA28C" w:rsidR="004D256C" w:rsidRPr="004D256C" w:rsidRDefault="004D256C" w:rsidP="004D256C">
            <w:pPr>
              <w:pStyle w:val="Default"/>
              <w:jc w:val="center"/>
              <w:rPr>
                <w:rFonts w:ascii="GHEA Grapalat" w:hAnsi="GHEA Grapalat"/>
              </w:rPr>
            </w:pPr>
            <w:r w:rsidRPr="004D256C">
              <w:rPr>
                <w:rFonts w:ascii="GHEA Grapalat" w:hAnsi="GHEA Grapalat"/>
              </w:rPr>
              <w:t>Տարածքի բարեկարգում, կանաչապատում,</w:t>
            </w:r>
          </w:p>
          <w:p w14:paraId="2FE66F5C" w14:textId="57C4A4E2" w:rsidR="004D256C" w:rsidRPr="004D256C" w:rsidRDefault="004D256C" w:rsidP="004D256C">
            <w:pPr>
              <w:pStyle w:val="Default"/>
              <w:jc w:val="center"/>
              <w:rPr>
                <w:rFonts w:ascii="GHEA Grapalat" w:hAnsi="GHEA Grapalat"/>
              </w:rPr>
            </w:pPr>
            <w:r w:rsidRPr="004D256C">
              <w:rPr>
                <w:rFonts w:ascii="GHEA Grapalat" w:hAnsi="GHEA Grapalat"/>
              </w:rPr>
              <w:t>նյութատեխնիկական</w:t>
            </w:r>
          </w:p>
          <w:p w14:paraId="364ADE23" w14:textId="2DF64BA4" w:rsidR="004D256C" w:rsidRPr="004D256C" w:rsidRDefault="004D256C" w:rsidP="004D256C">
            <w:pPr>
              <w:pStyle w:val="Default"/>
              <w:jc w:val="center"/>
              <w:rPr>
                <w:rFonts w:ascii="GHEA Grapalat" w:hAnsi="GHEA Grapalat"/>
              </w:rPr>
            </w:pPr>
            <w:r w:rsidRPr="004D256C">
              <w:rPr>
                <w:rFonts w:ascii="GHEA Grapalat" w:hAnsi="GHEA Grapalat"/>
              </w:rPr>
              <w:t>օժանդակություն և այլն</w:t>
            </w:r>
          </w:p>
        </w:tc>
        <w:tc>
          <w:tcPr>
            <w:tcW w:w="2410" w:type="dxa"/>
            <w:vAlign w:val="center"/>
          </w:tcPr>
          <w:p w14:paraId="7138A3A7" w14:textId="5CC0AEBD" w:rsidR="004D256C" w:rsidRPr="004D256C" w:rsidRDefault="004D256C" w:rsidP="004D256C">
            <w:pPr>
              <w:pStyle w:val="Default"/>
              <w:jc w:val="center"/>
              <w:rPr>
                <w:rFonts w:ascii="GHEA Grapalat" w:hAnsi="GHEA Grapalat"/>
              </w:rPr>
            </w:pPr>
            <w:r w:rsidRPr="004D256C">
              <w:rPr>
                <w:rFonts w:ascii="GHEA Grapalat" w:hAnsi="GHEA Grapalat"/>
              </w:rPr>
              <w:t>2021- 2022</w:t>
            </w:r>
          </w:p>
          <w:p w14:paraId="24EB2DB0" w14:textId="66FC7288"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1842" w:type="dxa"/>
            <w:vAlign w:val="center"/>
          </w:tcPr>
          <w:p w14:paraId="6D4481B1" w14:textId="7DC2BE7E" w:rsidR="004D256C" w:rsidRPr="004D256C" w:rsidRDefault="004D256C" w:rsidP="004D256C">
            <w:pPr>
              <w:pStyle w:val="Default"/>
              <w:jc w:val="center"/>
              <w:rPr>
                <w:rFonts w:ascii="GHEA Grapalat" w:hAnsi="GHEA Grapalat" w:cs="Times New Roman"/>
              </w:rPr>
            </w:pPr>
            <w:r w:rsidRPr="004D256C">
              <w:rPr>
                <w:rFonts w:ascii="GHEA Grapalat" w:hAnsi="GHEA Grapalat" w:cs="Times New Roman"/>
              </w:rPr>
              <w:t>40,000 դր</w:t>
            </w:r>
          </w:p>
        </w:tc>
        <w:tc>
          <w:tcPr>
            <w:tcW w:w="2410" w:type="dxa"/>
            <w:vAlign w:val="center"/>
          </w:tcPr>
          <w:p w14:paraId="78304B73" w14:textId="3312E7FA" w:rsidR="004D256C" w:rsidRPr="004D256C" w:rsidRDefault="004D256C" w:rsidP="004D256C">
            <w:pPr>
              <w:pStyle w:val="Default"/>
              <w:jc w:val="center"/>
              <w:rPr>
                <w:rFonts w:ascii="GHEA Grapalat" w:hAnsi="GHEA Grapalat"/>
              </w:rPr>
            </w:pPr>
            <w:r w:rsidRPr="004D256C">
              <w:rPr>
                <w:rFonts w:ascii="GHEA Grapalat" w:hAnsi="GHEA Grapalat"/>
              </w:rPr>
              <w:t>Համայնքի կողմից իրականացվել է նյութատեխնիկական</w:t>
            </w:r>
          </w:p>
          <w:p w14:paraId="6FCB6732" w14:textId="775A3390" w:rsidR="004D256C" w:rsidRPr="004D256C" w:rsidRDefault="004D256C" w:rsidP="004D256C">
            <w:pPr>
              <w:pStyle w:val="Default"/>
              <w:jc w:val="center"/>
              <w:rPr>
                <w:rFonts w:ascii="GHEA Grapalat" w:hAnsi="GHEA Grapalat"/>
              </w:rPr>
            </w:pPr>
            <w:r w:rsidRPr="004D256C">
              <w:rPr>
                <w:rFonts w:ascii="GHEA Grapalat" w:hAnsi="GHEA Grapalat"/>
              </w:rPr>
              <w:t>օժանդակություն</w:t>
            </w:r>
          </w:p>
        </w:tc>
      </w:tr>
      <w:tr w:rsidR="004D256C" w:rsidRPr="004D256C" w14:paraId="3964369A" w14:textId="77777777" w:rsidTr="004D256C">
        <w:trPr>
          <w:trHeight w:val="673"/>
          <w:jc w:val="center"/>
        </w:trPr>
        <w:tc>
          <w:tcPr>
            <w:tcW w:w="3114" w:type="dxa"/>
            <w:vAlign w:val="center"/>
          </w:tcPr>
          <w:p w14:paraId="460E17C2" w14:textId="5A792208" w:rsidR="004D256C" w:rsidRPr="004D256C" w:rsidRDefault="004D256C" w:rsidP="004D256C">
            <w:pPr>
              <w:pStyle w:val="Default"/>
              <w:jc w:val="center"/>
              <w:rPr>
                <w:rFonts w:ascii="GHEA Grapalat" w:hAnsi="GHEA Grapalat"/>
              </w:rPr>
            </w:pPr>
            <w:r w:rsidRPr="004D256C">
              <w:rPr>
                <w:rFonts w:ascii="GHEA Grapalat" w:hAnsi="GHEA Grapalat"/>
              </w:rPr>
              <w:t>Տարածքի բարեկարգում, կանաչապատում,</w:t>
            </w:r>
          </w:p>
          <w:p w14:paraId="25B24EBC" w14:textId="741B7D85" w:rsidR="004D256C" w:rsidRPr="004D256C" w:rsidRDefault="004D256C" w:rsidP="004D256C">
            <w:pPr>
              <w:pStyle w:val="Default"/>
              <w:jc w:val="center"/>
              <w:rPr>
                <w:rFonts w:ascii="GHEA Grapalat" w:hAnsi="GHEA Grapalat"/>
              </w:rPr>
            </w:pPr>
            <w:r w:rsidRPr="004D256C">
              <w:rPr>
                <w:rFonts w:ascii="GHEA Grapalat" w:hAnsi="GHEA Grapalat"/>
              </w:rPr>
              <w:t>նյութատեխնիկական</w:t>
            </w:r>
          </w:p>
          <w:p w14:paraId="4483534B" w14:textId="5DAB57BE" w:rsidR="004D256C" w:rsidRPr="004D256C" w:rsidRDefault="004D256C" w:rsidP="004D256C">
            <w:pPr>
              <w:pStyle w:val="Default"/>
              <w:jc w:val="center"/>
              <w:rPr>
                <w:rFonts w:ascii="GHEA Grapalat" w:hAnsi="GHEA Grapalat"/>
              </w:rPr>
            </w:pPr>
            <w:r w:rsidRPr="004D256C">
              <w:rPr>
                <w:rFonts w:ascii="GHEA Grapalat" w:hAnsi="GHEA Grapalat"/>
              </w:rPr>
              <w:t>օժանդակություն և այլն</w:t>
            </w:r>
          </w:p>
        </w:tc>
        <w:tc>
          <w:tcPr>
            <w:tcW w:w="2410" w:type="dxa"/>
            <w:vAlign w:val="center"/>
          </w:tcPr>
          <w:p w14:paraId="7D1F4BA5" w14:textId="1151FAC1" w:rsidR="004D256C" w:rsidRPr="004D256C" w:rsidRDefault="004D256C" w:rsidP="004D256C">
            <w:pPr>
              <w:pStyle w:val="Default"/>
              <w:jc w:val="center"/>
              <w:rPr>
                <w:rFonts w:ascii="GHEA Grapalat" w:hAnsi="GHEA Grapalat"/>
              </w:rPr>
            </w:pPr>
            <w:r w:rsidRPr="004D256C">
              <w:rPr>
                <w:rFonts w:ascii="GHEA Grapalat" w:hAnsi="GHEA Grapalat"/>
              </w:rPr>
              <w:t>2022-2023</w:t>
            </w:r>
          </w:p>
          <w:p w14:paraId="34A5EC42" w14:textId="110D72B7"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4252" w:type="dxa"/>
            <w:gridSpan w:val="2"/>
            <w:vAlign w:val="center"/>
          </w:tcPr>
          <w:p w14:paraId="5C65686E" w14:textId="4BF69D96" w:rsidR="004D256C" w:rsidRPr="004D256C" w:rsidRDefault="004D256C" w:rsidP="004D256C">
            <w:pPr>
              <w:pStyle w:val="Default"/>
              <w:jc w:val="center"/>
              <w:rPr>
                <w:rFonts w:ascii="GHEA Grapalat" w:hAnsi="GHEA Grapalat" w:cs="Times New Roman"/>
              </w:rPr>
            </w:pPr>
            <w:r w:rsidRPr="004D256C">
              <w:rPr>
                <w:rFonts w:ascii="GHEA Grapalat" w:hAnsi="GHEA Grapalat" w:cs="Times New Roman"/>
              </w:rPr>
              <w:t>-</w:t>
            </w:r>
          </w:p>
        </w:tc>
      </w:tr>
      <w:tr w:rsidR="004D256C" w:rsidRPr="004D256C" w14:paraId="2D249533" w14:textId="77777777" w:rsidTr="004D256C">
        <w:trPr>
          <w:trHeight w:val="486"/>
          <w:jc w:val="center"/>
        </w:trPr>
        <w:tc>
          <w:tcPr>
            <w:tcW w:w="9776" w:type="dxa"/>
            <w:gridSpan w:val="4"/>
            <w:vAlign w:val="center"/>
          </w:tcPr>
          <w:p w14:paraId="548F8856" w14:textId="4F086BCB" w:rsidR="004D256C" w:rsidRPr="004D256C" w:rsidRDefault="004D256C" w:rsidP="004D256C">
            <w:pPr>
              <w:pStyle w:val="Default"/>
              <w:jc w:val="center"/>
              <w:rPr>
                <w:rFonts w:ascii="GHEA Grapalat" w:hAnsi="GHEA Grapalat"/>
              </w:rPr>
            </w:pPr>
            <w:r w:rsidRPr="004D256C">
              <w:rPr>
                <w:rFonts w:ascii="GHEA Grapalat" w:hAnsi="GHEA Grapalat"/>
              </w:rPr>
              <w:t>Հաստատության սովորողների մասնակցությունը համայնքի աշխատանքներին,</w:t>
            </w:r>
          </w:p>
          <w:p w14:paraId="216E35A4" w14:textId="111C1E98" w:rsidR="004D256C" w:rsidRPr="004D256C" w:rsidRDefault="004D256C" w:rsidP="004D256C">
            <w:pPr>
              <w:pStyle w:val="Default"/>
              <w:jc w:val="center"/>
              <w:rPr>
                <w:rFonts w:ascii="GHEA Grapalat" w:hAnsi="GHEA Grapalat"/>
              </w:rPr>
            </w:pPr>
            <w:r w:rsidRPr="004D256C">
              <w:rPr>
                <w:rFonts w:ascii="GHEA Grapalat" w:hAnsi="GHEA Grapalat"/>
              </w:rPr>
              <w:t>մասնակցության ձևերը; մասնակցություն ունեցած սովորողների տոկոսը</w:t>
            </w:r>
          </w:p>
          <w:p w14:paraId="1C0CABB9" w14:textId="7ECE6A82" w:rsidR="004D256C" w:rsidRPr="004D256C" w:rsidRDefault="004D256C" w:rsidP="004D256C">
            <w:pPr>
              <w:pStyle w:val="Default"/>
              <w:jc w:val="center"/>
              <w:rPr>
                <w:rFonts w:ascii="GHEA Grapalat" w:hAnsi="GHEA Grapalat"/>
              </w:rPr>
            </w:pPr>
            <w:r w:rsidRPr="004D256C">
              <w:rPr>
                <w:rFonts w:ascii="GHEA Grapalat" w:hAnsi="GHEA Grapalat"/>
              </w:rPr>
              <w:t>(վերջին 3 տարում)</w:t>
            </w:r>
          </w:p>
        </w:tc>
      </w:tr>
      <w:tr w:rsidR="004D256C" w:rsidRPr="004D256C" w14:paraId="4972FB22" w14:textId="77777777" w:rsidTr="004D256C">
        <w:trPr>
          <w:trHeight w:val="486"/>
          <w:jc w:val="center"/>
        </w:trPr>
        <w:tc>
          <w:tcPr>
            <w:tcW w:w="3114" w:type="dxa"/>
            <w:vAlign w:val="center"/>
          </w:tcPr>
          <w:p w14:paraId="6F7C99D2" w14:textId="28E73911" w:rsidR="004D256C" w:rsidRPr="004D256C" w:rsidRDefault="004D256C" w:rsidP="004D256C">
            <w:pPr>
              <w:pStyle w:val="Default"/>
              <w:jc w:val="center"/>
              <w:rPr>
                <w:rFonts w:ascii="GHEA Grapalat" w:hAnsi="GHEA Grapalat"/>
              </w:rPr>
            </w:pPr>
            <w:r w:rsidRPr="004D256C">
              <w:rPr>
                <w:rFonts w:ascii="GHEA Grapalat" w:hAnsi="GHEA Grapalat"/>
              </w:rPr>
              <w:t>Նկարագրել հաստատության սովորողների համայնքի աշխատանքներին մասնակցության և դրանց ձևերը</w:t>
            </w:r>
          </w:p>
        </w:tc>
        <w:tc>
          <w:tcPr>
            <w:tcW w:w="2410" w:type="dxa"/>
            <w:vAlign w:val="center"/>
          </w:tcPr>
          <w:p w14:paraId="1A25F465" w14:textId="50181262" w:rsidR="004D256C" w:rsidRPr="004D256C" w:rsidRDefault="004D256C" w:rsidP="004D256C">
            <w:pPr>
              <w:pStyle w:val="Default"/>
              <w:jc w:val="center"/>
              <w:rPr>
                <w:rFonts w:ascii="GHEA Grapalat" w:hAnsi="GHEA Grapalat"/>
              </w:rPr>
            </w:pPr>
            <w:r w:rsidRPr="004D256C">
              <w:rPr>
                <w:rFonts w:ascii="GHEA Grapalat" w:hAnsi="GHEA Grapalat"/>
              </w:rPr>
              <w:t>Ամսաթիվ</w:t>
            </w:r>
          </w:p>
        </w:tc>
        <w:tc>
          <w:tcPr>
            <w:tcW w:w="1842" w:type="dxa"/>
            <w:vAlign w:val="center"/>
          </w:tcPr>
          <w:p w14:paraId="3D1D77C5" w14:textId="6A408489" w:rsidR="004D256C" w:rsidRPr="004D256C" w:rsidRDefault="004D256C" w:rsidP="004D256C">
            <w:pPr>
              <w:pStyle w:val="Default"/>
              <w:jc w:val="center"/>
              <w:rPr>
                <w:rFonts w:ascii="GHEA Grapalat" w:hAnsi="GHEA Grapalat"/>
              </w:rPr>
            </w:pPr>
            <w:r w:rsidRPr="004D256C">
              <w:rPr>
                <w:rFonts w:ascii="GHEA Grapalat" w:hAnsi="GHEA Grapalat"/>
              </w:rPr>
              <w:t>Մասնակցություն ունեցած սովորողների թիվը և տոկոսը</w:t>
            </w:r>
          </w:p>
        </w:tc>
        <w:tc>
          <w:tcPr>
            <w:tcW w:w="2410" w:type="dxa"/>
            <w:vAlign w:val="center"/>
          </w:tcPr>
          <w:p w14:paraId="2E88996F" w14:textId="218D7D40" w:rsidR="004D256C" w:rsidRPr="004D256C" w:rsidRDefault="004D256C" w:rsidP="004D256C">
            <w:pPr>
              <w:pStyle w:val="Default"/>
              <w:jc w:val="center"/>
              <w:rPr>
                <w:rFonts w:ascii="GHEA Grapalat" w:hAnsi="GHEA Grapalat"/>
              </w:rPr>
            </w:pPr>
            <w:r w:rsidRPr="004D256C">
              <w:rPr>
                <w:rFonts w:ascii="GHEA Grapalat" w:hAnsi="GHEA Grapalat"/>
              </w:rPr>
              <w:t>Մեկնաբանություն</w:t>
            </w:r>
          </w:p>
        </w:tc>
      </w:tr>
      <w:tr w:rsidR="004D256C" w:rsidRPr="004D256C" w14:paraId="78E188E1" w14:textId="77777777" w:rsidTr="004D256C">
        <w:tblPrEx>
          <w:jc w:val="left"/>
          <w:tblBorders>
            <w:top w:val="nil"/>
            <w:left w:val="nil"/>
            <w:bottom w:val="nil"/>
            <w:right w:val="nil"/>
            <w:insideH w:val="none" w:sz="0" w:space="0" w:color="auto"/>
            <w:insideV w:val="none" w:sz="0" w:space="0" w:color="auto"/>
          </w:tblBorders>
        </w:tblPrEx>
        <w:trPr>
          <w:trHeight w:val="667"/>
        </w:trPr>
        <w:tc>
          <w:tcPr>
            <w:tcW w:w="3114" w:type="dxa"/>
            <w:tcBorders>
              <w:top w:val="single" w:sz="4" w:space="0" w:color="auto"/>
              <w:left w:val="single" w:sz="4" w:space="0" w:color="auto"/>
              <w:bottom w:val="single" w:sz="4" w:space="0" w:color="auto"/>
              <w:right w:val="single" w:sz="4" w:space="0" w:color="auto"/>
            </w:tcBorders>
            <w:vAlign w:val="center"/>
          </w:tcPr>
          <w:p w14:paraId="601E00E7" w14:textId="43CFED67" w:rsidR="004D256C" w:rsidRPr="004D256C" w:rsidRDefault="004D256C" w:rsidP="004D256C">
            <w:pPr>
              <w:pStyle w:val="Default"/>
              <w:jc w:val="center"/>
              <w:rPr>
                <w:rFonts w:ascii="GHEA Grapalat" w:hAnsi="GHEA Grapalat"/>
              </w:rPr>
            </w:pPr>
            <w:r w:rsidRPr="004D256C">
              <w:rPr>
                <w:rFonts w:ascii="GHEA Grapalat" w:hAnsi="GHEA Grapalat"/>
              </w:rPr>
              <w:t>Մասնակցություն կազմակերպվող միջոցառումներին</w:t>
            </w:r>
          </w:p>
        </w:tc>
        <w:tc>
          <w:tcPr>
            <w:tcW w:w="2410" w:type="dxa"/>
            <w:tcBorders>
              <w:top w:val="single" w:sz="4" w:space="0" w:color="auto"/>
              <w:left w:val="single" w:sz="4" w:space="0" w:color="auto"/>
              <w:bottom w:val="single" w:sz="4" w:space="0" w:color="auto"/>
              <w:right w:val="single" w:sz="4" w:space="0" w:color="auto"/>
            </w:tcBorders>
            <w:vAlign w:val="center"/>
          </w:tcPr>
          <w:p w14:paraId="7A158311" w14:textId="1AD37332" w:rsidR="004D256C" w:rsidRPr="004D256C" w:rsidRDefault="004D256C" w:rsidP="004D256C">
            <w:pPr>
              <w:pStyle w:val="Default"/>
              <w:jc w:val="center"/>
              <w:rPr>
                <w:rFonts w:ascii="GHEA Grapalat" w:hAnsi="GHEA Grapalat"/>
              </w:rPr>
            </w:pPr>
            <w:r w:rsidRPr="004D256C">
              <w:rPr>
                <w:rFonts w:ascii="GHEA Grapalat" w:hAnsi="GHEA Grapalat"/>
              </w:rPr>
              <w:t>2020-2021</w:t>
            </w:r>
          </w:p>
          <w:p w14:paraId="26522B9F" w14:textId="3CF6F26C"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1842" w:type="dxa"/>
            <w:tcBorders>
              <w:top w:val="single" w:sz="4" w:space="0" w:color="auto"/>
              <w:left w:val="single" w:sz="4" w:space="0" w:color="auto"/>
              <w:bottom w:val="single" w:sz="4" w:space="0" w:color="auto"/>
              <w:right w:val="single" w:sz="4" w:space="0" w:color="auto"/>
            </w:tcBorders>
            <w:vAlign w:val="center"/>
          </w:tcPr>
          <w:p w14:paraId="396043C3" w14:textId="68BEE7FB" w:rsidR="004D256C" w:rsidRPr="004D256C" w:rsidRDefault="004D256C" w:rsidP="004D256C">
            <w:pPr>
              <w:pStyle w:val="Default"/>
              <w:jc w:val="center"/>
              <w:rPr>
                <w:rFonts w:ascii="GHEA Grapalat" w:hAnsi="GHEA Grapalat"/>
              </w:rPr>
            </w:pPr>
            <w:r w:rsidRPr="004D256C">
              <w:rPr>
                <w:rFonts w:ascii="GHEA Grapalat" w:hAnsi="GHEA Grapalat"/>
              </w:rPr>
              <w:t>12-ից ավելի</w:t>
            </w:r>
          </w:p>
          <w:p w14:paraId="3D1450E1" w14:textId="7ED684B6" w:rsidR="004D256C" w:rsidRPr="004D256C" w:rsidRDefault="004D256C" w:rsidP="004D256C">
            <w:pPr>
              <w:pStyle w:val="Default"/>
              <w:jc w:val="center"/>
              <w:rPr>
                <w:rFonts w:ascii="GHEA Grapalat" w:hAnsi="GHEA Grapalat"/>
              </w:rPr>
            </w:pPr>
            <w:r w:rsidRPr="004D256C">
              <w:rPr>
                <w:rFonts w:ascii="GHEA Grapalat" w:hAnsi="GHEA Grapalat"/>
              </w:rPr>
              <w:t>8,5%</w:t>
            </w:r>
          </w:p>
        </w:tc>
        <w:tc>
          <w:tcPr>
            <w:tcW w:w="2410" w:type="dxa"/>
            <w:tcBorders>
              <w:top w:val="single" w:sz="4" w:space="0" w:color="auto"/>
              <w:left w:val="single" w:sz="4" w:space="0" w:color="auto"/>
              <w:bottom w:val="single" w:sz="4" w:space="0" w:color="auto"/>
              <w:right w:val="single" w:sz="4" w:space="0" w:color="auto"/>
            </w:tcBorders>
            <w:vAlign w:val="center"/>
          </w:tcPr>
          <w:p w14:paraId="4F6F94B0" w14:textId="06AE35FA" w:rsidR="004D256C" w:rsidRPr="004D256C" w:rsidRDefault="004D256C" w:rsidP="004D256C">
            <w:pPr>
              <w:pStyle w:val="Default"/>
              <w:jc w:val="center"/>
              <w:rPr>
                <w:rFonts w:ascii="GHEA Grapalat" w:hAnsi="GHEA Grapalat"/>
              </w:rPr>
            </w:pPr>
            <w:r w:rsidRPr="004D256C">
              <w:rPr>
                <w:rFonts w:ascii="GHEA Grapalat" w:hAnsi="GHEA Grapalat"/>
              </w:rPr>
              <w:t>զինվորական ցանցերի պարաստում</w:t>
            </w:r>
            <w:r w:rsidRPr="004D256C">
              <w:rPr>
                <w:rFonts w:ascii="GHEA Grapalat" w:hAnsi="GHEA Grapalat" w:cs="Times New Roman"/>
              </w:rPr>
              <w:t>,</w:t>
            </w:r>
          </w:p>
          <w:p w14:paraId="06A812AF" w14:textId="64597509" w:rsidR="004D256C" w:rsidRPr="004D256C" w:rsidRDefault="004D256C" w:rsidP="004D256C">
            <w:pPr>
              <w:pStyle w:val="Default"/>
              <w:jc w:val="center"/>
              <w:rPr>
                <w:rFonts w:ascii="GHEA Grapalat" w:hAnsi="GHEA Grapalat"/>
              </w:rPr>
            </w:pPr>
            <w:r w:rsidRPr="004D256C">
              <w:rPr>
                <w:rFonts w:ascii="GHEA Grapalat" w:hAnsi="GHEA Grapalat"/>
              </w:rPr>
              <w:t>շաբաթօրյակներ</w:t>
            </w:r>
          </w:p>
        </w:tc>
      </w:tr>
      <w:tr w:rsidR="004D256C" w:rsidRPr="004D256C" w14:paraId="15928265" w14:textId="77777777" w:rsidTr="004D256C">
        <w:tblPrEx>
          <w:jc w:val="left"/>
          <w:tblBorders>
            <w:top w:val="nil"/>
            <w:left w:val="nil"/>
            <w:bottom w:val="nil"/>
            <w:right w:val="nil"/>
            <w:insideH w:val="none" w:sz="0" w:space="0" w:color="auto"/>
            <w:insideV w:val="none" w:sz="0" w:space="0" w:color="auto"/>
          </w:tblBorders>
        </w:tblPrEx>
        <w:trPr>
          <w:trHeight w:val="438"/>
        </w:trPr>
        <w:tc>
          <w:tcPr>
            <w:tcW w:w="3114" w:type="dxa"/>
            <w:tcBorders>
              <w:top w:val="single" w:sz="4" w:space="0" w:color="auto"/>
              <w:left w:val="single" w:sz="4" w:space="0" w:color="auto"/>
              <w:bottom w:val="single" w:sz="4" w:space="0" w:color="auto"/>
              <w:right w:val="single" w:sz="4" w:space="0" w:color="auto"/>
            </w:tcBorders>
            <w:vAlign w:val="center"/>
          </w:tcPr>
          <w:p w14:paraId="7F4D209D" w14:textId="56EBC378" w:rsidR="004D256C" w:rsidRPr="004D256C" w:rsidRDefault="004D256C" w:rsidP="004D256C">
            <w:pPr>
              <w:pStyle w:val="Default"/>
              <w:jc w:val="center"/>
              <w:rPr>
                <w:rFonts w:ascii="GHEA Grapalat" w:hAnsi="GHEA Grapalat"/>
              </w:rPr>
            </w:pPr>
            <w:r w:rsidRPr="004D256C">
              <w:rPr>
                <w:rFonts w:ascii="GHEA Grapalat" w:hAnsi="GHEA Grapalat"/>
              </w:rPr>
              <w:t>Մասնակցություն կազմակերպվող</w:t>
            </w:r>
          </w:p>
          <w:p w14:paraId="4CE9110F" w14:textId="2DB6AD55" w:rsidR="004D256C" w:rsidRPr="004D256C" w:rsidRDefault="004D256C" w:rsidP="004D256C">
            <w:pPr>
              <w:pStyle w:val="Default"/>
              <w:jc w:val="center"/>
              <w:rPr>
                <w:rFonts w:ascii="GHEA Grapalat" w:hAnsi="GHEA Grapalat"/>
              </w:rPr>
            </w:pPr>
            <w:r w:rsidRPr="004D256C">
              <w:rPr>
                <w:rFonts w:ascii="GHEA Grapalat" w:hAnsi="GHEA Grapalat"/>
              </w:rPr>
              <w:t>միջոցառումներին</w:t>
            </w:r>
          </w:p>
        </w:tc>
        <w:tc>
          <w:tcPr>
            <w:tcW w:w="2410" w:type="dxa"/>
            <w:tcBorders>
              <w:top w:val="single" w:sz="4" w:space="0" w:color="auto"/>
              <w:left w:val="single" w:sz="4" w:space="0" w:color="auto"/>
              <w:bottom w:val="single" w:sz="4" w:space="0" w:color="auto"/>
              <w:right w:val="single" w:sz="4" w:space="0" w:color="auto"/>
            </w:tcBorders>
            <w:vAlign w:val="center"/>
          </w:tcPr>
          <w:p w14:paraId="24404730" w14:textId="54246E71" w:rsidR="004D256C" w:rsidRPr="004D256C" w:rsidRDefault="004D256C" w:rsidP="004D256C">
            <w:pPr>
              <w:pStyle w:val="Default"/>
              <w:jc w:val="center"/>
              <w:rPr>
                <w:rFonts w:ascii="GHEA Grapalat" w:hAnsi="GHEA Grapalat"/>
              </w:rPr>
            </w:pPr>
            <w:r w:rsidRPr="004D256C">
              <w:rPr>
                <w:rFonts w:ascii="GHEA Grapalat" w:hAnsi="GHEA Grapalat"/>
              </w:rPr>
              <w:t>2021-2022</w:t>
            </w:r>
          </w:p>
          <w:p w14:paraId="50F7D501" w14:textId="14ADD9B8"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1842" w:type="dxa"/>
            <w:tcBorders>
              <w:top w:val="single" w:sz="4" w:space="0" w:color="auto"/>
              <w:left w:val="single" w:sz="4" w:space="0" w:color="auto"/>
              <w:bottom w:val="single" w:sz="4" w:space="0" w:color="auto"/>
              <w:right w:val="single" w:sz="4" w:space="0" w:color="auto"/>
            </w:tcBorders>
            <w:vAlign w:val="center"/>
          </w:tcPr>
          <w:p w14:paraId="4EB355AA" w14:textId="6C861433" w:rsidR="004D256C" w:rsidRPr="004D256C" w:rsidRDefault="004D256C" w:rsidP="004D256C">
            <w:pPr>
              <w:pStyle w:val="Default"/>
              <w:jc w:val="center"/>
              <w:rPr>
                <w:rFonts w:ascii="GHEA Grapalat" w:hAnsi="GHEA Grapalat"/>
              </w:rPr>
            </w:pPr>
            <w:r w:rsidRPr="004D256C">
              <w:rPr>
                <w:rFonts w:ascii="GHEA Grapalat" w:hAnsi="GHEA Grapalat"/>
              </w:rPr>
              <w:t>50-ից ավելի</w:t>
            </w:r>
          </w:p>
          <w:p w14:paraId="50EA2D7A" w14:textId="6EC1D6BF" w:rsidR="004D256C" w:rsidRPr="004D256C" w:rsidRDefault="004D256C" w:rsidP="004D256C">
            <w:pPr>
              <w:pStyle w:val="Default"/>
              <w:jc w:val="center"/>
              <w:rPr>
                <w:rFonts w:ascii="GHEA Grapalat" w:hAnsi="GHEA Grapalat"/>
              </w:rPr>
            </w:pPr>
            <w:r w:rsidRPr="004D256C">
              <w:rPr>
                <w:rFonts w:ascii="GHEA Grapalat" w:hAnsi="GHEA Grapalat"/>
              </w:rPr>
              <w:t>55%</w:t>
            </w:r>
          </w:p>
        </w:tc>
        <w:tc>
          <w:tcPr>
            <w:tcW w:w="2410" w:type="dxa"/>
            <w:tcBorders>
              <w:top w:val="single" w:sz="4" w:space="0" w:color="auto"/>
              <w:left w:val="single" w:sz="4" w:space="0" w:color="auto"/>
              <w:bottom w:val="single" w:sz="4" w:space="0" w:color="auto"/>
              <w:right w:val="single" w:sz="4" w:space="0" w:color="auto"/>
            </w:tcBorders>
            <w:vAlign w:val="center"/>
          </w:tcPr>
          <w:p w14:paraId="42DF8F8A" w14:textId="1D583EB9" w:rsidR="004D256C" w:rsidRPr="004D256C" w:rsidRDefault="004D256C" w:rsidP="004D256C">
            <w:pPr>
              <w:pStyle w:val="Default"/>
              <w:jc w:val="center"/>
              <w:rPr>
                <w:rFonts w:ascii="GHEA Grapalat" w:hAnsi="GHEA Grapalat"/>
              </w:rPr>
            </w:pPr>
            <w:r w:rsidRPr="004D256C">
              <w:rPr>
                <w:rFonts w:ascii="GHEA Grapalat" w:hAnsi="GHEA Grapalat"/>
              </w:rPr>
              <w:t>շաբաթօրյակներ և այլ միջոցառումներ</w:t>
            </w:r>
          </w:p>
        </w:tc>
      </w:tr>
      <w:tr w:rsidR="004D256C" w:rsidRPr="004D256C" w14:paraId="5F491B4D" w14:textId="77777777" w:rsidTr="004D256C">
        <w:tblPrEx>
          <w:jc w:val="left"/>
          <w:tblBorders>
            <w:top w:val="nil"/>
            <w:left w:val="nil"/>
            <w:bottom w:val="nil"/>
            <w:right w:val="nil"/>
            <w:insideH w:val="none" w:sz="0" w:space="0" w:color="auto"/>
            <w:insideV w:val="none" w:sz="0" w:space="0" w:color="auto"/>
          </w:tblBorders>
        </w:tblPrEx>
        <w:trPr>
          <w:trHeight w:val="438"/>
        </w:trPr>
        <w:tc>
          <w:tcPr>
            <w:tcW w:w="3114" w:type="dxa"/>
            <w:tcBorders>
              <w:top w:val="single" w:sz="4" w:space="0" w:color="auto"/>
              <w:left w:val="single" w:sz="4" w:space="0" w:color="auto"/>
              <w:bottom w:val="single" w:sz="4" w:space="0" w:color="auto"/>
              <w:right w:val="single" w:sz="4" w:space="0" w:color="auto"/>
            </w:tcBorders>
            <w:vAlign w:val="center"/>
          </w:tcPr>
          <w:p w14:paraId="30A10754" w14:textId="5D6AF0E2" w:rsidR="004D256C" w:rsidRPr="004D256C" w:rsidRDefault="004D256C" w:rsidP="004D256C">
            <w:pPr>
              <w:pStyle w:val="Default"/>
              <w:jc w:val="center"/>
              <w:rPr>
                <w:rFonts w:ascii="GHEA Grapalat" w:hAnsi="GHEA Grapalat"/>
              </w:rPr>
            </w:pPr>
            <w:r w:rsidRPr="004D256C">
              <w:rPr>
                <w:rFonts w:ascii="GHEA Grapalat" w:hAnsi="GHEA Grapalat"/>
              </w:rPr>
              <w:t>Մասնակցություն կազմակերպվող</w:t>
            </w:r>
          </w:p>
          <w:p w14:paraId="2CA2E28E" w14:textId="6AA7F859" w:rsidR="004D256C" w:rsidRPr="004D256C" w:rsidRDefault="004D256C" w:rsidP="004D256C">
            <w:pPr>
              <w:pStyle w:val="Default"/>
              <w:jc w:val="center"/>
              <w:rPr>
                <w:rFonts w:ascii="GHEA Grapalat" w:hAnsi="GHEA Grapalat"/>
              </w:rPr>
            </w:pPr>
            <w:r w:rsidRPr="004D256C">
              <w:rPr>
                <w:rFonts w:ascii="GHEA Grapalat" w:hAnsi="GHEA Grapalat"/>
              </w:rPr>
              <w:t>միջոցառումներին</w:t>
            </w:r>
          </w:p>
        </w:tc>
        <w:tc>
          <w:tcPr>
            <w:tcW w:w="2410" w:type="dxa"/>
            <w:tcBorders>
              <w:top w:val="single" w:sz="4" w:space="0" w:color="auto"/>
              <w:left w:val="single" w:sz="4" w:space="0" w:color="auto"/>
              <w:bottom w:val="single" w:sz="4" w:space="0" w:color="auto"/>
              <w:right w:val="single" w:sz="4" w:space="0" w:color="auto"/>
            </w:tcBorders>
            <w:vAlign w:val="center"/>
          </w:tcPr>
          <w:p w14:paraId="7FDA2E89" w14:textId="48EF5DE6" w:rsidR="004D256C" w:rsidRPr="004D256C" w:rsidRDefault="004D256C" w:rsidP="004D256C">
            <w:pPr>
              <w:pStyle w:val="Default"/>
              <w:jc w:val="center"/>
              <w:rPr>
                <w:rFonts w:ascii="GHEA Grapalat" w:hAnsi="GHEA Grapalat"/>
              </w:rPr>
            </w:pPr>
            <w:r w:rsidRPr="004D256C">
              <w:rPr>
                <w:rFonts w:ascii="GHEA Grapalat" w:hAnsi="GHEA Grapalat"/>
              </w:rPr>
              <w:t>2022-2023</w:t>
            </w:r>
          </w:p>
          <w:p w14:paraId="70382C83" w14:textId="21F22C27"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1842" w:type="dxa"/>
            <w:tcBorders>
              <w:top w:val="single" w:sz="4" w:space="0" w:color="auto"/>
              <w:left w:val="single" w:sz="4" w:space="0" w:color="auto"/>
              <w:bottom w:val="single" w:sz="4" w:space="0" w:color="auto"/>
              <w:right w:val="single" w:sz="4" w:space="0" w:color="auto"/>
            </w:tcBorders>
            <w:vAlign w:val="center"/>
          </w:tcPr>
          <w:p w14:paraId="3610896A" w14:textId="6294A7B6" w:rsidR="004D256C" w:rsidRPr="004D256C" w:rsidRDefault="004D256C" w:rsidP="004D256C">
            <w:pPr>
              <w:pStyle w:val="Default"/>
              <w:jc w:val="center"/>
              <w:rPr>
                <w:rFonts w:ascii="GHEA Grapalat" w:hAnsi="GHEA Grapalat"/>
              </w:rPr>
            </w:pPr>
            <w:r w:rsidRPr="004D256C">
              <w:rPr>
                <w:rFonts w:ascii="GHEA Grapalat" w:hAnsi="GHEA Grapalat"/>
              </w:rPr>
              <w:t>70-ից ավելի</w:t>
            </w:r>
          </w:p>
          <w:p w14:paraId="337469AC" w14:textId="7BF2DF42" w:rsidR="004D256C" w:rsidRPr="004D256C" w:rsidRDefault="004D256C" w:rsidP="004D256C">
            <w:pPr>
              <w:pStyle w:val="Default"/>
              <w:jc w:val="center"/>
              <w:rPr>
                <w:rFonts w:ascii="GHEA Grapalat" w:hAnsi="GHEA Grapalat"/>
              </w:rPr>
            </w:pPr>
            <w:r w:rsidRPr="004D256C">
              <w:rPr>
                <w:rFonts w:ascii="GHEA Grapalat" w:hAnsi="GHEA Grapalat"/>
              </w:rPr>
              <w:t>97%</w:t>
            </w:r>
          </w:p>
        </w:tc>
        <w:tc>
          <w:tcPr>
            <w:tcW w:w="2410" w:type="dxa"/>
            <w:tcBorders>
              <w:top w:val="single" w:sz="4" w:space="0" w:color="auto"/>
              <w:left w:val="single" w:sz="4" w:space="0" w:color="auto"/>
              <w:bottom w:val="single" w:sz="4" w:space="0" w:color="auto"/>
              <w:right w:val="single" w:sz="4" w:space="0" w:color="auto"/>
            </w:tcBorders>
            <w:vAlign w:val="center"/>
          </w:tcPr>
          <w:p w14:paraId="1406ADE0" w14:textId="2F6BE7A1" w:rsidR="004D256C" w:rsidRPr="004D256C" w:rsidRDefault="004D256C" w:rsidP="004D256C">
            <w:pPr>
              <w:pStyle w:val="Default"/>
              <w:jc w:val="center"/>
              <w:rPr>
                <w:rFonts w:ascii="GHEA Grapalat" w:hAnsi="GHEA Grapalat"/>
              </w:rPr>
            </w:pPr>
            <w:r w:rsidRPr="004D256C">
              <w:rPr>
                <w:rFonts w:ascii="GHEA Grapalat" w:hAnsi="GHEA Grapalat"/>
              </w:rPr>
              <w:t>շաբաթօրյակներ այլ միջոցառումներ</w:t>
            </w:r>
          </w:p>
        </w:tc>
      </w:tr>
      <w:tr w:rsidR="004D256C" w:rsidRPr="004D256C" w14:paraId="347879F7" w14:textId="77777777" w:rsidTr="004D256C">
        <w:tblPrEx>
          <w:jc w:val="left"/>
          <w:tblBorders>
            <w:top w:val="nil"/>
            <w:left w:val="nil"/>
            <w:bottom w:val="nil"/>
            <w:right w:val="nil"/>
            <w:insideH w:val="none" w:sz="0" w:space="0" w:color="auto"/>
            <w:insideV w:val="none" w:sz="0" w:space="0" w:color="auto"/>
          </w:tblBorders>
        </w:tblPrEx>
        <w:trPr>
          <w:trHeight w:val="487"/>
        </w:trPr>
        <w:tc>
          <w:tcPr>
            <w:tcW w:w="9776" w:type="dxa"/>
            <w:gridSpan w:val="4"/>
            <w:tcBorders>
              <w:top w:val="single" w:sz="4" w:space="0" w:color="auto"/>
              <w:left w:val="single" w:sz="4" w:space="0" w:color="auto"/>
              <w:bottom w:val="single" w:sz="4" w:space="0" w:color="auto"/>
              <w:right w:val="single" w:sz="4" w:space="0" w:color="auto"/>
            </w:tcBorders>
            <w:vAlign w:val="center"/>
          </w:tcPr>
          <w:p w14:paraId="12A94A44" w14:textId="59A1E0AE" w:rsidR="004D256C" w:rsidRPr="004D256C" w:rsidRDefault="004D256C" w:rsidP="004D256C">
            <w:pPr>
              <w:pStyle w:val="Default"/>
              <w:jc w:val="center"/>
              <w:rPr>
                <w:rFonts w:ascii="GHEA Grapalat" w:hAnsi="GHEA Grapalat"/>
              </w:rPr>
            </w:pPr>
            <w:r w:rsidRPr="004D256C">
              <w:rPr>
                <w:rFonts w:ascii="GHEA Grapalat" w:hAnsi="GHEA Grapalat"/>
              </w:rPr>
              <w:t>Հաստատության կողմից համայնքի բնակիչների համար կազմակերպված միջոցառումները; մասնակից սովորողների տոկոսը և համայնքի</w:t>
            </w:r>
          </w:p>
          <w:p w14:paraId="0392DEC2" w14:textId="32356135" w:rsidR="004D256C" w:rsidRPr="004D256C" w:rsidRDefault="004D256C" w:rsidP="004D256C">
            <w:pPr>
              <w:pStyle w:val="Default"/>
              <w:jc w:val="center"/>
              <w:rPr>
                <w:rFonts w:ascii="GHEA Grapalat" w:hAnsi="GHEA Grapalat"/>
              </w:rPr>
            </w:pPr>
            <w:r w:rsidRPr="004D256C">
              <w:rPr>
                <w:rFonts w:ascii="GHEA Grapalat" w:hAnsi="GHEA Grapalat"/>
              </w:rPr>
              <w:t>ներկայացուցիչների թիվը. (վերջին 3 տարում)</w:t>
            </w:r>
          </w:p>
        </w:tc>
      </w:tr>
      <w:tr w:rsidR="004D256C" w:rsidRPr="004D256C" w14:paraId="3394A50B" w14:textId="77777777" w:rsidTr="004D256C">
        <w:tblPrEx>
          <w:jc w:val="left"/>
          <w:tblBorders>
            <w:top w:val="nil"/>
            <w:left w:val="nil"/>
            <w:bottom w:val="nil"/>
            <w:right w:val="nil"/>
            <w:insideH w:val="none" w:sz="0" w:space="0" w:color="auto"/>
            <w:insideV w:val="none" w:sz="0" w:space="0" w:color="auto"/>
          </w:tblBorders>
        </w:tblPrEx>
        <w:trPr>
          <w:trHeight w:val="1007"/>
        </w:trPr>
        <w:tc>
          <w:tcPr>
            <w:tcW w:w="3114" w:type="dxa"/>
            <w:tcBorders>
              <w:top w:val="single" w:sz="4" w:space="0" w:color="auto"/>
              <w:left w:val="single" w:sz="4" w:space="0" w:color="auto"/>
              <w:bottom w:val="single" w:sz="4" w:space="0" w:color="auto"/>
              <w:right w:val="single" w:sz="4" w:space="0" w:color="auto"/>
            </w:tcBorders>
            <w:vAlign w:val="center"/>
          </w:tcPr>
          <w:p w14:paraId="0CEBC922" w14:textId="44DEFA9B" w:rsidR="004D256C" w:rsidRPr="004D256C" w:rsidRDefault="004D256C" w:rsidP="004D256C">
            <w:pPr>
              <w:pStyle w:val="Default"/>
              <w:jc w:val="center"/>
              <w:rPr>
                <w:rFonts w:ascii="GHEA Grapalat" w:hAnsi="GHEA Grapalat"/>
              </w:rPr>
            </w:pPr>
            <w:r w:rsidRPr="004D256C">
              <w:rPr>
                <w:rFonts w:ascii="GHEA Grapalat" w:hAnsi="GHEA Grapalat"/>
              </w:rPr>
              <w:t>Միջոցառումը</w:t>
            </w:r>
          </w:p>
        </w:tc>
        <w:tc>
          <w:tcPr>
            <w:tcW w:w="2410" w:type="dxa"/>
            <w:tcBorders>
              <w:top w:val="single" w:sz="4" w:space="0" w:color="auto"/>
              <w:left w:val="single" w:sz="4" w:space="0" w:color="auto"/>
              <w:bottom w:val="single" w:sz="4" w:space="0" w:color="auto"/>
              <w:right w:val="single" w:sz="4" w:space="0" w:color="auto"/>
            </w:tcBorders>
            <w:vAlign w:val="center"/>
          </w:tcPr>
          <w:p w14:paraId="4C8FCD01" w14:textId="3940E9AC" w:rsidR="004D256C" w:rsidRPr="004D256C" w:rsidRDefault="004D256C" w:rsidP="004D256C">
            <w:pPr>
              <w:pStyle w:val="Default"/>
              <w:jc w:val="center"/>
              <w:rPr>
                <w:rFonts w:ascii="GHEA Grapalat" w:hAnsi="GHEA Grapalat"/>
              </w:rPr>
            </w:pPr>
            <w:r w:rsidRPr="004D256C">
              <w:rPr>
                <w:rFonts w:ascii="GHEA Grapalat" w:hAnsi="GHEA Grapalat"/>
              </w:rPr>
              <w:t>Ամսաթիվ</w:t>
            </w:r>
          </w:p>
        </w:tc>
        <w:tc>
          <w:tcPr>
            <w:tcW w:w="1842" w:type="dxa"/>
            <w:tcBorders>
              <w:top w:val="single" w:sz="4" w:space="0" w:color="auto"/>
              <w:left w:val="single" w:sz="4" w:space="0" w:color="auto"/>
              <w:bottom w:val="single" w:sz="4" w:space="0" w:color="auto"/>
              <w:right w:val="single" w:sz="4" w:space="0" w:color="auto"/>
            </w:tcBorders>
            <w:vAlign w:val="center"/>
          </w:tcPr>
          <w:p w14:paraId="16A9F567" w14:textId="5F9260C5" w:rsidR="004D256C" w:rsidRPr="004D256C" w:rsidRDefault="004D256C" w:rsidP="004D256C">
            <w:pPr>
              <w:pStyle w:val="Default"/>
              <w:jc w:val="center"/>
              <w:rPr>
                <w:rFonts w:ascii="GHEA Grapalat" w:hAnsi="GHEA Grapalat"/>
              </w:rPr>
            </w:pPr>
            <w:r w:rsidRPr="004D256C">
              <w:rPr>
                <w:rFonts w:ascii="GHEA Grapalat" w:hAnsi="GHEA Grapalat"/>
              </w:rPr>
              <w:t>Մասնակից սովորողների տոկոսը և համայնքի</w:t>
            </w:r>
            <w:r>
              <w:rPr>
                <w:rFonts w:ascii="GHEA Grapalat" w:hAnsi="GHEA Grapalat"/>
                <w:lang w:val="hy-AM"/>
              </w:rPr>
              <w:t xml:space="preserve"> </w:t>
            </w:r>
            <w:r w:rsidRPr="004D256C">
              <w:rPr>
                <w:rFonts w:ascii="GHEA Grapalat" w:hAnsi="GHEA Grapalat"/>
              </w:rPr>
              <w:lastRenderedPageBreak/>
              <w:t>ներկայացուցիչների թիվը</w:t>
            </w:r>
          </w:p>
        </w:tc>
        <w:tc>
          <w:tcPr>
            <w:tcW w:w="2410" w:type="dxa"/>
            <w:tcBorders>
              <w:top w:val="single" w:sz="4" w:space="0" w:color="auto"/>
              <w:left w:val="single" w:sz="4" w:space="0" w:color="auto"/>
              <w:bottom w:val="single" w:sz="4" w:space="0" w:color="auto"/>
              <w:right w:val="single" w:sz="4" w:space="0" w:color="auto"/>
            </w:tcBorders>
            <w:vAlign w:val="center"/>
          </w:tcPr>
          <w:p w14:paraId="11382FF6" w14:textId="1A310811" w:rsidR="004D256C" w:rsidRPr="004D256C" w:rsidRDefault="004D256C" w:rsidP="004D256C">
            <w:pPr>
              <w:pStyle w:val="Default"/>
              <w:jc w:val="center"/>
              <w:rPr>
                <w:rFonts w:ascii="GHEA Grapalat" w:hAnsi="GHEA Grapalat"/>
              </w:rPr>
            </w:pPr>
            <w:r w:rsidRPr="004D256C">
              <w:rPr>
                <w:rFonts w:ascii="GHEA Grapalat" w:hAnsi="GHEA Grapalat"/>
              </w:rPr>
              <w:lastRenderedPageBreak/>
              <w:t>Մեկնաբանություն</w:t>
            </w:r>
          </w:p>
        </w:tc>
      </w:tr>
      <w:tr w:rsidR="004D256C" w:rsidRPr="004D256C" w14:paraId="6CAA7792" w14:textId="77777777" w:rsidTr="004D256C">
        <w:tblPrEx>
          <w:jc w:val="left"/>
          <w:tblBorders>
            <w:top w:val="nil"/>
            <w:left w:val="nil"/>
            <w:bottom w:val="nil"/>
            <w:right w:val="nil"/>
            <w:insideH w:val="none" w:sz="0" w:space="0" w:color="auto"/>
            <w:insideV w:val="none" w:sz="0" w:space="0" w:color="auto"/>
          </w:tblBorders>
        </w:tblPrEx>
        <w:trPr>
          <w:trHeight w:val="849"/>
        </w:trPr>
        <w:tc>
          <w:tcPr>
            <w:tcW w:w="3114" w:type="dxa"/>
            <w:tcBorders>
              <w:top w:val="single" w:sz="4" w:space="0" w:color="auto"/>
              <w:left w:val="single" w:sz="4" w:space="0" w:color="auto"/>
              <w:bottom w:val="single" w:sz="4" w:space="0" w:color="auto"/>
              <w:right w:val="single" w:sz="4" w:space="0" w:color="auto"/>
            </w:tcBorders>
            <w:vAlign w:val="center"/>
          </w:tcPr>
          <w:p w14:paraId="6D0E47B7" w14:textId="00E0AE01" w:rsidR="004D256C" w:rsidRPr="004D256C" w:rsidRDefault="004D256C" w:rsidP="004D256C">
            <w:pPr>
              <w:pStyle w:val="Default"/>
              <w:jc w:val="center"/>
              <w:rPr>
                <w:rFonts w:ascii="GHEA Grapalat" w:hAnsi="GHEA Grapalat"/>
              </w:rPr>
            </w:pPr>
            <w:r w:rsidRPr="004D256C">
              <w:rPr>
                <w:rFonts w:ascii="GHEA Grapalat" w:hAnsi="GHEA Grapalat"/>
              </w:rPr>
              <w:lastRenderedPageBreak/>
              <w:t>Գրքի օրվա կապակցությամբ գրքերի նվիրում, շաբաթօրյակների, ձյան մաքրման աշխատանքների, ծառատունկերի</w:t>
            </w:r>
            <w:r>
              <w:rPr>
                <w:rFonts w:ascii="GHEA Grapalat" w:hAnsi="GHEA Grapalat"/>
                <w:lang w:val="hy-AM"/>
              </w:rPr>
              <w:t xml:space="preserve"> </w:t>
            </w:r>
            <w:r w:rsidRPr="004D256C">
              <w:rPr>
                <w:rFonts w:ascii="GHEA Grapalat" w:hAnsi="GHEA Grapalat"/>
              </w:rPr>
              <w:t>կազմակերպում և այլն</w:t>
            </w:r>
          </w:p>
        </w:tc>
        <w:tc>
          <w:tcPr>
            <w:tcW w:w="2410" w:type="dxa"/>
            <w:tcBorders>
              <w:top w:val="single" w:sz="4" w:space="0" w:color="auto"/>
              <w:left w:val="single" w:sz="4" w:space="0" w:color="auto"/>
              <w:bottom w:val="single" w:sz="4" w:space="0" w:color="auto"/>
              <w:right w:val="single" w:sz="4" w:space="0" w:color="auto"/>
            </w:tcBorders>
            <w:vAlign w:val="center"/>
          </w:tcPr>
          <w:p w14:paraId="57E23210" w14:textId="042987EA" w:rsidR="004D256C" w:rsidRPr="004D256C" w:rsidRDefault="004D256C" w:rsidP="004D256C">
            <w:pPr>
              <w:pStyle w:val="Default"/>
              <w:jc w:val="center"/>
              <w:rPr>
                <w:rFonts w:ascii="GHEA Grapalat" w:hAnsi="GHEA Grapalat"/>
              </w:rPr>
            </w:pPr>
            <w:r w:rsidRPr="004D256C">
              <w:rPr>
                <w:rFonts w:ascii="GHEA Grapalat" w:hAnsi="GHEA Grapalat"/>
              </w:rPr>
              <w:t>2020-2021</w:t>
            </w:r>
          </w:p>
          <w:p w14:paraId="1BA76FF3" w14:textId="484FC2E5"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1842" w:type="dxa"/>
            <w:tcBorders>
              <w:top w:val="single" w:sz="4" w:space="0" w:color="auto"/>
              <w:left w:val="single" w:sz="4" w:space="0" w:color="auto"/>
              <w:bottom w:val="single" w:sz="4" w:space="0" w:color="auto"/>
              <w:right w:val="single" w:sz="4" w:space="0" w:color="auto"/>
            </w:tcBorders>
            <w:vAlign w:val="center"/>
          </w:tcPr>
          <w:p w14:paraId="017E727B" w14:textId="36F4AF72" w:rsidR="004D256C" w:rsidRPr="004D256C" w:rsidRDefault="004D256C" w:rsidP="004D256C">
            <w:pPr>
              <w:pStyle w:val="Default"/>
              <w:jc w:val="center"/>
              <w:rPr>
                <w:rFonts w:ascii="GHEA Grapalat" w:hAnsi="GHEA Grapalat"/>
              </w:rPr>
            </w:pPr>
            <w:r w:rsidRPr="004D256C">
              <w:rPr>
                <w:rFonts w:ascii="GHEA Grapalat" w:hAnsi="GHEA Grapalat"/>
              </w:rPr>
              <w:t>10-ից ավելի</w:t>
            </w:r>
          </w:p>
          <w:p w14:paraId="6AFA8ACF" w14:textId="63FB839A" w:rsidR="004D256C" w:rsidRPr="004D256C" w:rsidRDefault="004D256C" w:rsidP="004D256C">
            <w:pPr>
              <w:pStyle w:val="Default"/>
              <w:jc w:val="center"/>
              <w:rPr>
                <w:rFonts w:ascii="GHEA Grapalat" w:hAnsi="GHEA Grapalat"/>
              </w:rPr>
            </w:pPr>
            <w:r w:rsidRPr="004D256C">
              <w:rPr>
                <w:rFonts w:ascii="GHEA Grapalat" w:hAnsi="GHEA Grapalat"/>
              </w:rPr>
              <w:t>8-10-%</w:t>
            </w:r>
          </w:p>
        </w:tc>
        <w:tc>
          <w:tcPr>
            <w:tcW w:w="2410" w:type="dxa"/>
            <w:tcBorders>
              <w:top w:val="single" w:sz="4" w:space="0" w:color="auto"/>
              <w:left w:val="single" w:sz="4" w:space="0" w:color="auto"/>
              <w:bottom w:val="single" w:sz="4" w:space="0" w:color="auto"/>
              <w:right w:val="single" w:sz="4" w:space="0" w:color="auto"/>
            </w:tcBorders>
            <w:vAlign w:val="center"/>
          </w:tcPr>
          <w:p w14:paraId="28AC14E6" w14:textId="42F486F5" w:rsidR="004D256C" w:rsidRPr="004D256C" w:rsidRDefault="004D256C" w:rsidP="004D256C">
            <w:pPr>
              <w:pStyle w:val="Default"/>
              <w:jc w:val="center"/>
              <w:rPr>
                <w:rFonts w:ascii="GHEA Grapalat" w:hAnsi="GHEA Grapalat"/>
              </w:rPr>
            </w:pPr>
            <w:r w:rsidRPr="004D256C">
              <w:rPr>
                <w:rFonts w:ascii="GHEA Grapalat" w:hAnsi="GHEA Grapalat"/>
              </w:rPr>
              <w:t>Գրքի օրվա կապակցությամբ գրքերի նվիրում</w:t>
            </w:r>
          </w:p>
        </w:tc>
      </w:tr>
      <w:tr w:rsidR="004D256C" w:rsidRPr="004D256C" w14:paraId="04CE75E9" w14:textId="77777777" w:rsidTr="004D256C">
        <w:tblPrEx>
          <w:jc w:val="left"/>
          <w:tblBorders>
            <w:top w:val="nil"/>
            <w:left w:val="nil"/>
            <w:bottom w:val="nil"/>
            <w:right w:val="nil"/>
            <w:insideH w:val="none" w:sz="0" w:space="0" w:color="auto"/>
            <w:insideV w:val="none" w:sz="0" w:space="0" w:color="auto"/>
          </w:tblBorders>
        </w:tblPrEx>
        <w:trPr>
          <w:trHeight w:val="1072"/>
        </w:trPr>
        <w:tc>
          <w:tcPr>
            <w:tcW w:w="3114" w:type="dxa"/>
            <w:tcBorders>
              <w:top w:val="single" w:sz="4" w:space="0" w:color="auto"/>
              <w:left w:val="single" w:sz="4" w:space="0" w:color="auto"/>
              <w:bottom w:val="single" w:sz="4" w:space="0" w:color="auto"/>
              <w:right w:val="single" w:sz="4" w:space="0" w:color="auto"/>
            </w:tcBorders>
            <w:vAlign w:val="center"/>
          </w:tcPr>
          <w:p w14:paraId="15F1C9B2" w14:textId="3BF7A53E" w:rsidR="004D256C" w:rsidRPr="004D256C" w:rsidRDefault="004D256C" w:rsidP="004D256C">
            <w:pPr>
              <w:pStyle w:val="Default"/>
              <w:jc w:val="center"/>
              <w:rPr>
                <w:rFonts w:ascii="GHEA Grapalat" w:hAnsi="GHEA Grapalat"/>
              </w:rPr>
            </w:pPr>
            <w:r w:rsidRPr="004D256C">
              <w:rPr>
                <w:rFonts w:ascii="GHEA Grapalat" w:hAnsi="GHEA Grapalat"/>
              </w:rPr>
              <w:t>Գրքի օրվա կապակցությամբ գրքերի նվիրում, շաբաթօրյակների, ձյան մաքրման աշխատանքների, ծառատունկերի</w:t>
            </w:r>
            <w:r>
              <w:rPr>
                <w:rFonts w:ascii="GHEA Grapalat" w:hAnsi="GHEA Grapalat"/>
                <w:lang w:val="hy-AM"/>
              </w:rPr>
              <w:t xml:space="preserve"> </w:t>
            </w:r>
            <w:r w:rsidRPr="004D256C">
              <w:rPr>
                <w:rFonts w:ascii="GHEA Grapalat" w:hAnsi="GHEA Grapalat"/>
              </w:rPr>
              <w:t>կազմակերպում և այլն</w:t>
            </w:r>
          </w:p>
        </w:tc>
        <w:tc>
          <w:tcPr>
            <w:tcW w:w="2410" w:type="dxa"/>
            <w:tcBorders>
              <w:top w:val="single" w:sz="4" w:space="0" w:color="auto"/>
              <w:left w:val="single" w:sz="4" w:space="0" w:color="auto"/>
              <w:bottom w:val="single" w:sz="4" w:space="0" w:color="auto"/>
              <w:right w:val="single" w:sz="4" w:space="0" w:color="auto"/>
            </w:tcBorders>
            <w:vAlign w:val="center"/>
          </w:tcPr>
          <w:p w14:paraId="77D35DDE" w14:textId="6A00F167" w:rsidR="004D256C" w:rsidRPr="004D256C" w:rsidRDefault="004D256C" w:rsidP="004D256C">
            <w:pPr>
              <w:pStyle w:val="Default"/>
              <w:jc w:val="center"/>
              <w:rPr>
                <w:rFonts w:ascii="GHEA Grapalat" w:hAnsi="GHEA Grapalat"/>
              </w:rPr>
            </w:pPr>
            <w:r w:rsidRPr="004D256C">
              <w:rPr>
                <w:rFonts w:ascii="GHEA Grapalat" w:hAnsi="GHEA Grapalat"/>
              </w:rPr>
              <w:t>2021-2022</w:t>
            </w:r>
          </w:p>
          <w:p w14:paraId="02C5144C" w14:textId="4139FB92"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1842" w:type="dxa"/>
            <w:tcBorders>
              <w:top w:val="single" w:sz="4" w:space="0" w:color="auto"/>
              <w:left w:val="single" w:sz="4" w:space="0" w:color="auto"/>
              <w:bottom w:val="single" w:sz="4" w:space="0" w:color="auto"/>
              <w:right w:val="single" w:sz="4" w:space="0" w:color="auto"/>
            </w:tcBorders>
            <w:vAlign w:val="center"/>
          </w:tcPr>
          <w:p w14:paraId="5DA86AD2" w14:textId="6874F33E" w:rsidR="004D256C" w:rsidRPr="004D256C" w:rsidRDefault="004D256C" w:rsidP="004D256C">
            <w:pPr>
              <w:pStyle w:val="Default"/>
              <w:jc w:val="center"/>
              <w:rPr>
                <w:rFonts w:ascii="GHEA Grapalat" w:hAnsi="GHEA Grapalat"/>
              </w:rPr>
            </w:pPr>
            <w:r w:rsidRPr="004D256C">
              <w:rPr>
                <w:rFonts w:ascii="GHEA Grapalat" w:hAnsi="GHEA Grapalat"/>
              </w:rPr>
              <w:t>50-ից ավելի</w:t>
            </w:r>
          </w:p>
          <w:p w14:paraId="2116D183" w14:textId="69A47E3E" w:rsidR="004D256C" w:rsidRPr="004D256C" w:rsidRDefault="004D256C" w:rsidP="004D256C">
            <w:pPr>
              <w:pStyle w:val="Default"/>
              <w:jc w:val="center"/>
              <w:rPr>
                <w:rFonts w:ascii="GHEA Grapalat" w:hAnsi="GHEA Grapalat"/>
              </w:rPr>
            </w:pPr>
            <w:r w:rsidRPr="004D256C">
              <w:rPr>
                <w:rFonts w:ascii="GHEA Grapalat" w:hAnsi="GHEA Grapalat"/>
              </w:rPr>
              <w:t>60-70%</w:t>
            </w:r>
          </w:p>
        </w:tc>
        <w:tc>
          <w:tcPr>
            <w:tcW w:w="2410" w:type="dxa"/>
            <w:tcBorders>
              <w:top w:val="single" w:sz="4" w:space="0" w:color="auto"/>
              <w:left w:val="single" w:sz="4" w:space="0" w:color="auto"/>
              <w:bottom w:val="single" w:sz="4" w:space="0" w:color="auto"/>
              <w:right w:val="single" w:sz="4" w:space="0" w:color="auto"/>
            </w:tcBorders>
            <w:vAlign w:val="center"/>
          </w:tcPr>
          <w:p w14:paraId="03704332" w14:textId="668BFFDD" w:rsidR="004D256C" w:rsidRPr="004D256C" w:rsidRDefault="004D256C" w:rsidP="004D256C">
            <w:pPr>
              <w:pStyle w:val="Default"/>
              <w:jc w:val="center"/>
              <w:rPr>
                <w:rFonts w:ascii="GHEA Grapalat" w:hAnsi="GHEA Grapalat"/>
              </w:rPr>
            </w:pPr>
            <w:r w:rsidRPr="004D256C">
              <w:rPr>
                <w:rFonts w:ascii="GHEA Grapalat" w:hAnsi="GHEA Grapalat"/>
              </w:rPr>
              <w:t>Գրքի օրվա կապակցությամբ գրքերի նվիրում, շաբաթօրյակների, ձյան մաքրման աշխատանքների կազմակերպում</w:t>
            </w:r>
          </w:p>
        </w:tc>
      </w:tr>
      <w:tr w:rsidR="004D256C" w:rsidRPr="004D256C" w14:paraId="7FDFCE41" w14:textId="77777777" w:rsidTr="004D256C">
        <w:tblPrEx>
          <w:jc w:val="left"/>
          <w:tblBorders>
            <w:top w:val="nil"/>
            <w:left w:val="nil"/>
            <w:bottom w:val="nil"/>
            <w:right w:val="nil"/>
            <w:insideH w:val="none" w:sz="0" w:space="0" w:color="auto"/>
            <w:insideV w:val="none" w:sz="0" w:space="0" w:color="auto"/>
          </w:tblBorders>
        </w:tblPrEx>
        <w:trPr>
          <w:trHeight w:val="1394"/>
        </w:trPr>
        <w:tc>
          <w:tcPr>
            <w:tcW w:w="3114" w:type="dxa"/>
            <w:tcBorders>
              <w:top w:val="single" w:sz="4" w:space="0" w:color="auto"/>
              <w:left w:val="single" w:sz="4" w:space="0" w:color="auto"/>
              <w:bottom w:val="single" w:sz="4" w:space="0" w:color="auto"/>
              <w:right w:val="single" w:sz="4" w:space="0" w:color="auto"/>
            </w:tcBorders>
            <w:vAlign w:val="center"/>
          </w:tcPr>
          <w:p w14:paraId="0C7780FA" w14:textId="3F3B53EB" w:rsidR="004D256C" w:rsidRPr="004D256C" w:rsidRDefault="004D256C" w:rsidP="004D256C">
            <w:pPr>
              <w:pStyle w:val="Default"/>
              <w:jc w:val="center"/>
              <w:rPr>
                <w:rFonts w:ascii="GHEA Grapalat" w:hAnsi="GHEA Grapalat"/>
              </w:rPr>
            </w:pPr>
            <w:r w:rsidRPr="004D256C">
              <w:rPr>
                <w:rFonts w:ascii="GHEA Grapalat" w:hAnsi="GHEA Grapalat"/>
              </w:rPr>
              <w:t>Գրքի օրվա կապակցությամբ գրքերի նվիրում, շաբաթօրյակների, ձյան մաքրման աշխատանքների, ծառատունկերի</w:t>
            </w:r>
            <w:r>
              <w:rPr>
                <w:rFonts w:ascii="GHEA Grapalat" w:hAnsi="GHEA Grapalat"/>
                <w:lang w:val="hy-AM"/>
              </w:rPr>
              <w:t xml:space="preserve"> </w:t>
            </w:r>
            <w:r w:rsidRPr="004D256C">
              <w:rPr>
                <w:rFonts w:ascii="GHEA Grapalat" w:hAnsi="GHEA Grapalat"/>
              </w:rPr>
              <w:t>կազմակերպում և այլն</w:t>
            </w:r>
          </w:p>
        </w:tc>
        <w:tc>
          <w:tcPr>
            <w:tcW w:w="2410" w:type="dxa"/>
            <w:tcBorders>
              <w:top w:val="single" w:sz="4" w:space="0" w:color="auto"/>
              <w:left w:val="single" w:sz="4" w:space="0" w:color="auto"/>
              <w:bottom w:val="single" w:sz="4" w:space="0" w:color="auto"/>
              <w:right w:val="single" w:sz="4" w:space="0" w:color="auto"/>
            </w:tcBorders>
            <w:vAlign w:val="center"/>
          </w:tcPr>
          <w:p w14:paraId="5F9BB42F" w14:textId="5F36619C" w:rsidR="004D256C" w:rsidRPr="004D256C" w:rsidRDefault="004D256C" w:rsidP="004D256C">
            <w:pPr>
              <w:pStyle w:val="Default"/>
              <w:jc w:val="center"/>
              <w:rPr>
                <w:rFonts w:ascii="GHEA Grapalat" w:hAnsi="GHEA Grapalat"/>
              </w:rPr>
            </w:pPr>
            <w:r w:rsidRPr="004D256C">
              <w:rPr>
                <w:rFonts w:ascii="GHEA Grapalat" w:hAnsi="GHEA Grapalat"/>
              </w:rPr>
              <w:t>2022-2023</w:t>
            </w:r>
          </w:p>
          <w:p w14:paraId="735C6635" w14:textId="444B829A" w:rsidR="004D256C" w:rsidRPr="004D256C" w:rsidRDefault="004D256C" w:rsidP="004D256C">
            <w:pPr>
              <w:pStyle w:val="Default"/>
              <w:jc w:val="center"/>
              <w:rPr>
                <w:rFonts w:ascii="GHEA Grapalat" w:hAnsi="GHEA Grapalat"/>
              </w:rPr>
            </w:pPr>
            <w:r w:rsidRPr="004D256C">
              <w:rPr>
                <w:rFonts w:ascii="GHEA Grapalat" w:hAnsi="GHEA Grapalat"/>
              </w:rPr>
              <w:t>ուս. տարի</w:t>
            </w:r>
          </w:p>
        </w:tc>
        <w:tc>
          <w:tcPr>
            <w:tcW w:w="1842" w:type="dxa"/>
            <w:tcBorders>
              <w:top w:val="single" w:sz="4" w:space="0" w:color="auto"/>
              <w:left w:val="single" w:sz="4" w:space="0" w:color="auto"/>
              <w:bottom w:val="single" w:sz="4" w:space="0" w:color="auto"/>
              <w:right w:val="single" w:sz="4" w:space="0" w:color="auto"/>
            </w:tcBorders>
            <w:vAlign w:val="center"/>
          </w:tcPr>
          <w:p w14:paraId="3AC9F81D" w14:textId="1FDE1B20" w:rsidR="004D256C" w:rsidRPr="004D256C" w:rsidRDefault="004D256C" w:rsidP="004D256C">
            <w:pPr>
              <w:pStyle w:val="Default"/>
              <w:jc w:val="center"/>
              <w:rPr>
                <w:rFonts w:ascii="GHEA Grapalat" w:hAnsi="GHEA Grapalat"/>
              </w:rPr>
            </w:pPr>
            <w:r w:rsidRPr="004D256C">
              <w:rPr>
                <w:rFonts w:ascii="GHEA Grapalat" w:hAnsi="GHEA Grapalat"/>
              </w:rPr>
              <w:t>60-ից ավելի</w:t>
            </w:r>
          </w:p>
          <w:p w14:paraId="714049EC" w14:textId="26C3518D" w:rsidR="004D256C" w:rsidRPr="004D256C" w:rsidRDefault="004D256C" w:rsidP="004D256C">
            <w:pPr>
              <w:pStyle w:val="Default"/>
              <w:jc w:val="center"/>
              <w:rPr>
                <w:rFonts w:ascii="GHEA Grapalat" w:hAnsi="GHEA Grapalat"/>
              </w:rPr>
            </w:pPr>
            <w:r w:rsidRPr="004D256C">
              <w:rPr>
                <w:rFonts w:ascii="GHEA Grapalat" w:hAnsi="GHEA Grapalat"/>
              </w:rPr>
              <w:t>70-80%</w:t>
            </w:r>
          </w:p>
        </w:tc>
        <w:tc>
          <w:tcPr>
            <w:tcW w:w="2410" w:type="dxa"/>
            <w:tcBorders>
              <w:top w:val="single" w:sz="4" w:space="0" w:color="auto"/>
              <w:left w:val="single" w:sz="4" w:space="0" w:color="auto"/>
              <w:bottom w:val="single" w:sz="4" w:space="0" w:color="auto"/>
              <w:right w:val="single" w:sz="4" w:space="0" w:color="auto"/>
            </w:tcBorders>
            <w:vAlign w:val="center"/>
          </w:tcPr>
          <w:p w14:paraId="4A60D753" w14:textId="2E1C472B" w:rsidR="004D256C" w:rsidRPr="004D256C" w:rsidRDefault="004D256C" w:rsidP="004D256C">
            <w:pPr>
              <w:pStyle w:val="Default"/>
              <w:jc w:val="center"/>
              <w:rPr>
                <w:rFonts w:ascii="GHEA Grapalat" w:hAnsi="GHEA Grapalat"/>
              </w:rPr>
            </w:pPr>
            <w:r w:rsidRPr="004D256C">
              <w:rPr>
                <w:rFonts w:ascii="GHEA Grapalat" w:hAnsi="GHEA Grapalat"/>
              </w:rPr>
              <w:t>Գրքի օրվա կապակցությամբ գրքերի նվիրում, շաբաթօրյակների, ձյան մաքրման աշխատանքների, ծառատունկերի</w:t>
            </w:r>
          </w:p>
          <w:p w14:paraId="003156E9" w14:textId="0DE31843" w:rsidR="004D256C" w:rsidRPr="004D256C" w:rsidRDefault="004D256C" w:rsidP="004D256C">
            <w:pPr>
              <w:pStyle w:val="Default"/>
              <w:jc w:val="center"/>
              <w:rPr>
                <w:rFonts w:ascii="GHEA Grapalat" w:hAnsi="GHEA Grapalat"/>
              </w:rPr>
            </w:pPr>
            <w:r w:rsidRPr="004D256C">
              <w:rPr>
                <w:rFonts w:ascii="GHEA Grapalat" w:hAnsi="GHEA Grapalat"/>
              </w:rPr>
              <w:t>կազմակերպում</w:t>
            </w:r>
          </w:p>
        </w:tc>
      </w:tr>
    </w:tbl>
    <w:p w14:paraId="7ECF45CE" w14:textId="79FE030A" w:rsidR="004D256C" w:rsidRDefault="004D256C"/>
    <w:p w14:paraId="7195D16A" w14:textId="4493544D" w:rsidR="004D256C" w:rsidRPr="004D256C" w:rsidRDefault="007F5274" w:rsidP="004D256C">
      <w:pPr>
        <w:autoSpaceDE w:val="0"/>
        <w:autoSpaceDN w:val="0"/>
        <w:adjustRightInd w:val="0"/>
        <w:spacing w:after="0" w:line="360" w:lineRule="auto"/>
        <w:ind w:firstLine="567"/>
        <w:jc w:val="both"/>
        <w:rPr>
          <w:rFonts w:ascii="GHEA Grapalat" w:hAnsi="GHEA Grapalat" w:cs="Sylfaen"/>
          <w:sz w:val="24"/>
          <w:szCs w:val="24"/>
        </w:rPr>
      </w:pPr>
      <w:r>
        <w:rPr>
          <w:rFonts w:ascii="GHEA Grapalat" w:hAnsi="GHEA Grapalat" w:cs="Sylfaen"/>
          <w:sz w:val="24"/>
          <w:szCs w:val="24"/>
          <w:lang w:val="hy-AM"/>
        </w:rPr>
        <w:t>Վերջին տարիներին դ</w:t>
      </w:r>
      <w:r w:rsidR="004D256C" w:rsidRPr="004D256C">
        <w:rPr>
          <w:rFonts w:ascii="GHEA Grapalat" w:hAnsi="GHEA Grapalat" w:cs="Sylfaen"/>
          <w:sz w:val="24"/>
          <w:szCs w:val="24"/>
        </w:rPr>
        <w:t xml:space="preserve">պրոցի մասնակցությունը համայնքի հասարակական կյանքին </w:t>
      </w:r>
      <w:r>
        <w:rPr>
          <w:rFonts w:ascii="GHEA Grapalat" w:hAnsi="GHEA Grapalat" w:cs="Sylfaen"/>
          <w:sz w:val="24"/>
          <w:szCs w:val="24"/>
          <w:lang w:val="hy-AM"/>
        </w:rPr>
        <w:t xml:space="preserve">այնուամենայնիվ </w:t>
      </w:r>
      <w:r w:rsidR="004D256C" w:rsidRPr="004D256C">
        <w:rPr>
          <w:rFonts w:ascii="GHEA Grapalat" w:hAnsi="GHEA Grapalat" w:cs="Sylfaen"/>
          <w:sz w:val="24"/>
          <w:szCs w:val="24"/>
        </w:rPr>
        <w:t>կարելի է</w:t>
      </w:r>
      <w:r w:rsidR="004D256C">
        <w:rPr>
          <w:rFonts w:ascii="GHEA Grapalat" w:hAnsi="GHEA Grapalat" w:cs="Sylfaen"/>
          <w:sz w:val="24"/>
          <w:szCs w:val="24"/>
          <w:lang w:val="hy-AM"/>
        </w:rPr>
        <w:t xml:space="preserve"> </w:t>
      </w:r>
      <w:r w:rsidR="004D256C" w:rsidRPr="004D256C">
        <w:rPr>
          <w:rFonts w:ascii="GHEA Grapalat" w:hAnsi="GHEA Grapalat" w:cs="Sylfaen"/>
          <w:sz w:val="24"/>
          <w:szCs w:val="24"/>
        </w:rPr>
        <w:t>գնահատել պասիվ համավարակի պատճառով: Աշակերտները մինչև համավարակը</w:t>
      </w:r>
      <w:r w:rsidR="004D256C">
        <w:rPr>
          <w:rFonts w:ascii="GHEA Grapalat" w:hAnsi="GHEA Grapalat" w:cs="Sylfaen"/>
          <w:sz w:val="24"/>
          <w:szCs w:val="24"/>
          <w:lang w:val="hy-AM"/>
        </w:rPr>
        <w:t xml:space="preserve"> </w:t>
      </w:r>
      <w:r w:rsidR="004D256C" w:rsidRPr="004D256C">
        <w:rPr>
          <w:rFonts w:ascii="GHEA Grapalat" w:hAnsi="GHEA Grapalat" w:cs="Sylfaen"/>
          <w:sz w:val="24"/>
          <w:szCs w:val="24"/>
        </w:rPr>
        <w:t>ակտիվորեն մասնակցում էին համայնքում կազմակերպվող գրեթե բոլոր</w:t>
      </w:r>
      <w:r w:rsidR="004D256C">
        <w:rPr>
          <w:rFonts w:ascii="GHEA Grapalat" w:hAnsi="GHEA Grapalat" w:cs="Sylfaen"/>
          <w:sz w:val="24"/>
          <w:szCs w:val="24"/>
          <w:lang w:val="hy-AM"/>
        </w:rPr>
        <w:t xml:space="preserve"> </w:t>
      </w:r>
      <w:r w:rsidR="004D256C" w:rsidRPr="004D256C">
        <w:rPr>
          <w:rFonts w:ascii="GHEA Grapalat" w:hAnsi="GHEA Grapalat" w:cs="Sylfaen"/>
          <w:sz w:val="24"/>
          <w:szCs w:val="24"/>
        </w:rPr>
        <w:t>միջոցառումներին, համավարակի ընթացքում մասնակցությունը նվազեց, սակայն</w:t>
      </w:r>
      <w:r w:rsidR="004D256C">
        <w:rPr>
          <w:rFonts w:ascii="GHEA Grapalat" w:hAnsi="GHEA Grapalat" w:cs="Sylfaen"/>
          <w:sz w:val="24"/>
          <w:szCs w:val="24"/>
          <w:lang w:val="hy-AM"/>
        </w:rPr>
        <w:t xml:space="preserve"> </w:t>
      </w:r>
      <w:r w:rsidR="004D256C" w:rsidRPr="004D256C">
        <w:rPr>
          <w:rFonts w:ascii="GHEA Grapalat" w:hAnsi="GHEA Grapalat" w:cs="Sylfaen"/>
          <w:sz w:val="24"/>
          <w:szCs w:val="24"/>
        </w:rPr>
        <w:t>աշակերտների նախաձեռնությամբ 2020-2021 ուս. տարվա առաջին կիսամյակի</w:t>
      </w:r>
      <w:r w:rsidR="004D256C">
        <w:rPr>
          <w:rFonts w:ascii="GHEA Grapalat" w:hAnsi="GHEA Grapalat" w:cs="Sylfaen"/>
          <w:sz w:val="24"/>
          <w:szCs w:val="24"/>
          <w:lang w:val="hy-AM"/>
        </w:rPr>
        <w:t xml:space="preserve"> </w:t>
      </w:r>
      <w:r w:rsidR="004D256C" w:rsidRPr="004D256C">
        <w:rPr>
          <w:rFonts w:ascii="GHEA Grapalat" w:hAnsi="GHEA Grapalat" w:cs="Sylfaen"/>
          <w:sz w:val="24"/>
          <w:szCs w:val="24"/>
        </w:rPr>
        <w:t>ավարտին, երբ դեռ դասերը հեռավար էին կազմակերպվում, սանիտարական բոլոր</w:t>
      </w:r>
      <w:r w:rsidR="004D256C">
        <w:rPr>
          <w:rFonts w:ascii="GHEA Grapalat" w:hAnsi="GHEA Grapalat" w:cs="Sylfaen"/>
          <w:sz w:val="24"/>
          <w:szCs w:val="24"/>
          <w:lang w:val="hy-AM"/>
        </w:rPr>
        <w:t xml:space="preserve"> </w:t>
      </w:r>
      <w:r w:rsidR="004D256C" w:rsidRPr="004D256C">
        <w:rPr>
          <w:rFonts w:ascii="GHEA Grapalat" w:hAnsi="GHEA Grapalat" w:cs="Sylfaen"/>
          <w:sz w:val="24"/>
          <w:szCs w:val="24"/>
        </w:rPr>
        <w:t>նորմերի պահպանության միջոցառումների ապահովմամբ ավագ դպրոցի</w:t>
      </w:r>
      <w:r w:rsidR="004D256C">
        <w:rPr>
          <w:rFonts w:ascii="GHEA Grapalat" w:hAnsi="GHEA Grapalat" w:cs="Sylfaen"/>
          <w:sz w:val="24"/>
          <w:szCs w:val="24"/>
          <w:lang w:val="hy-AM"/>
        </w:rPr>
        <w:t xml:space="preserve"> </w:t>
      </w:r>
      <w:r w:rsidR="004D256C" w:rsidRPr="004D256C">
        <w:rPr>
          <w:rFonts w:ascii="GHEA Grapalat" w:hAnsi="GHEA Grapalat" w:cs="Sylfaen"/>
          <w:sz w:val="24"/>
          <w:szCs w:val="24"/>
        </w:rPr>
        <w:t>աշակերտները ակտիվորեն պատրաստեցին զինվորական ցանցեր:</w:t>
      </w:r>
    </w:p>
    <w:p w14:paraId="20C797D0" w14:textId="6315F167" w:rsidR="004D256C" w:rsidRDefault="004D256C" w:rsidP="004D256C">
      <w:pPr>
        <w:autoSpaceDE w:val="0"/>
        <w:autoSpaceDN w:val="0"/>
        <w:adjustRightInd w:val="0"/>
        <w:spacing w:after="0" w:line="360" w:lineRule="auto"/>
        <w:ind w:firstLine="567"/>
        <w:jc w:val="both"/>
        <w:rPr>
          <w:rFonts w:ascii="GHEA Grapalat" w:hAnsi="GHEA Grapalat" w:cs="Sylfaen"/>
          <w:sz w:val="24"/>
          <w:szCs w:val="24"/>
        </w:rPr>
      </w:pPr>
      <w:r w:rsidRPr="004D256C">
        <w:rPr>
          <w:rFonts w:ascii="GHEA Grapalat" w:hAnsi="GHEA Grapalat" w:cs="Sylfaen"/>
          <w:sz w:val="24"/>
          <w:szCs w:val="24"/>
        </w:rPr>
        <w:lastRenderedPageBreak/>
        <w:t>Համավարակից հետո աշակերտները կրկին ակտիվորեն մասնակցում են տարածքի</w:t>
      </w:r>
      <w:r>
        <w:rPr>
          <w:rFonts w:ascii="GHEA Grapalat" w:hAnsi="GHEA Grapalat" w:cs="Sylfaen"/>
          <w:sz w:val="24"/>
          <w:szCs w:val="24"/>
          <w:lang w:val="hy-AM"/>
        </w:rPr>
        <w:t xml:space="preserve"> </w:t>
      </w:r>
      <w:r w:rsidRPr="004D256C">
        <w:rPr>
          <w:rFonts w:ascii="GHEA Grapalat" w:hAnsi="GHEA Grapalat" w:cs="Sylfaen"/>
          <w:sz w:val="24"/>
          <w:szCs w:val="24"/>
        </w:rPr>
        <w:t>բարեկարգման աշխատանքներին՝ կազմակերպում են շաբաթօրյակներ, ձյան</w:t>
      </w:r>
      <w:r>
        <w:rPr>
          <w:rFonts w:ascii="GHEA Grapalat" w:hAnsi="GHEA Grapalat" w:cs="Sylfaen"/>
          <w:sz w:val="24"/>
          <w:szCs w:val="24"/>
          <w:lang w:val="hy-AM"/>
        </w:rPr>
        <w:t xml:space="preserve"> </w:t>
      </w:r>
      <w:r w:rsidRPr="004D256C">
        <w:rPr>
          <w:rFonts w:ascii="GHEA Grapalat" w:hAnsi="GHEA Grapalat" w:cs="Sylfaen"/>
          <w:sz w:val="24"/>
          <w:szCs w:val="24"/>
        </w:rPr>
        <w:t>մաքրման աշխատանքներ և այլն:</w:t>
      </w:r>
    </w:p>
    <w:p w14:paraId="5BDAD7AE" w14:textId="3DD20ECD" w:rsidR="007F5274" w:rsidRDefault="007F5274" w:rsidP="004D256C">
      <w:pPr>
        <w:autoSpaceDE w:val="0"/>
        <w:autoSpaceDN w:val="0"/>
        <w:adjustRightInd w:val="0"/>
        <w:spacing w:after="0" w:line="360" w:lineRule="auto"/>
        <w:ind w:firstLine="567"/>
        <w:jc w:val="both"/>
        <w:rPr>
          <w:rFonts w:ascii="GHEA Grapalat" w:hAnsi="GHEA Grapalat" w:cs="Sylfaen"/>
          <w:sz w:val="24"/>
          <w:szCs w:val="24"/>
          <w:lang w:val="hy-AM"/>
        </w:rPr>
      </w:pPr>
      <w:r>
        <w:rPr>
          <w:rFonts w:ascii="GHEA Grapalat" w:hAnsi="GHEA Grapalat" w:cs="Sylfaen"/>
          <w:sz w:val="24"/>
          <w:szCs w:val="24"/>
          <w:lang w:val="hy-AM"/>
        </w:rPr>
        <w:t>Դպրոցն ունի ծնողական խորհուրդ, որի աշխատանքները սակայն պասիվ են։ Սովորողների փոքր թիվը և դպրոցի գյուղում գտնվելու հանգամանքը թույլ են տալիս ամենօրյա ռեժիմով ծնողների հետ։ Ծնողների կեսը մասնակցում են երեխաների արտադպրոցական ուսուցման կազմակերպման աշխատանքներին։ Ծնողական համայնքի հետ աշխատանքներն առավել ակտվացնելու հնարավորություններ են ստեղծված դպրոցում, որի ուղղությամբ պետք է ձեռնարկել հետևողական քայլեր։</w:t>
      </w:r>
      <w:r w:rsidR="00D81AB2">
        <w:rPr>
          <w:rFonts w:ascii="GHEA Grapalat" w:hAnsi="GHEA Grapalat" w:cs="Sylfaen"/>
          <w:sz w:val="24"/>
          <w:szCs w:val="24"/>
          <w:lang w:val="hy-AM"/>
        </w:rPr>
        <w:t xml:space="preserve"> Ծնողական համայնքի և ծնողական խրհրդի աշխատանքի վերաբերյալ այլ մանրամասն տվյալներ ներկայացված են հաջորդ բաժնում։</w:t>
      </w:r>
    </w:p>
    <w:p w14:paraId="3E23597A" w14:textId="25836F0E" w:rsidR="004D256C" w:rsidRPr="007F5274" w:rsidRDefault="007F5274" w:rsidP="007F5274">
      <w:pPr>
        <w:autoSpaceDE w:val="0"/>
        <w:autoSpaceDN w:val="0"/>
        <w:adjustRightInd w:val="0"/>
        <w:spacing w:after="0" w:line="360" w:lineRule="auto"/>
        <w:ind w:firstLine="567"/>
        <w:jc w:val="both"/>
        <w:rPr>
          <w:lang w:val="hy-AM"/>
        </w:rPr>
      </w:pPr>
      <w:r>
        <w:rPr>
          <w:rFonts w:ascii="GHEA Grapalat" w:hAnsi="GHEA Grapalat" w:cs="Sylfaen"/>
          <w:sz w:val="24"/>
          <w:szCs w:val="24"/>
          <w:lang w:val="hy-AM"/>
        </w:rPr>
        <w:t>Դպրոցի համագործակցությունը կրթության կառավարման մարմինների և այլ կազմակերպությունների հետ ներկայացված է ուժեղ և թույլ կողմերի վերլուծությամբ։</w:t>
      </w:r>
    </w:p>
    <w:tbl>
      <w:tblPr>
        <w:tblStyle w:val="1"/>
        <w:tblW w:w="0" w:type="auto"/>
        <w:tblLook w:val="04A0" w:firstRow="1" w:lastRow="0" w:firstColumn="1" w:lastColumn="0" w:noHBand="0" w:noVBand="1"/>
      </w:tblPr>
      <w:tblGrid>
        <w:gridCol w:w="5098"/>
        <w:gridCol w:w="5097"/>
      </w:tblGrid>
      <w:tr w:rsidR="004D256C" w:rsidRPr="00C17349" w14:paraId="53C32D8D" w14:textId="77777777" w:rsidTr="004819AD">
        <w:tc>
          <w:tcPr>
            <w:tcW w:w="5098" w:type="dxa"/>
            <w:shd w:val="clear" w:color="auto" w:fill="A8D08D" w:themeFill="accent6" w:themeFillTint="99"/>
          </w:tcPr>
          <w:p w14:paraId="3288B41A" w14:textId="29ED4DE0" w:rsidR="004D256C" w:rsidRPr="004819AD" w:rsidRDefault="003C6184" w:rsidP="004819AD">
            <w:pPr>
              <w:jc w:val="center"/>
              <w:rPr>
                <w:rFonts w:ascii="GHEA Grapalat" w:eastAsia="Sylfaen" w:hAnsi="GHEA Grapalat" w:cs="Times New Roman"/>
                <w:sz w:val="24"/>
                <w:szCs w:val="24"/>
                <w:lang w:val="hy-AM"/>
              </w:rPr>
            </w:pPr>
            <w:r w:rsidRPr="004819AD">
              <w:rPr>
                <w:rFonts w:ascii="GHEA Grapalat" w:hAnsi="GHEA Grapalat"/>
                <w:lang w:val="hy-AM"/>
              </w:rPr>
              <w:br w:type="page"/>
            </w:r>
            <w:r w:rsidR="004D256C" w:rsidRPr="004819AD">
              <w:rPr>
                <w:rFonts w:ascii="GHEA Grapalat" w:eastAsia="Sylfaen" w:hAnsi="GHEA Grapalat" w:cs="Times New Roman"/>
                <w:sz w:val="24"/>
                <w:szCs w:val="24"/>
                <w:lang w:val="hy-AM"/>
              </w:rPr>
              <w:t>ՈՒԺԵՂ ԿՈՂՄԵՐ</w:t>
            </w:r>
          </w:p>
        </w:tc>
        <w:tc>
          <w:tcPr>
            <w:tcW w:w="5097" w:type="dxa"/>
            <w:shd w:val="clear" w:color="auto" w:fill="A8D08D" w:themeFill="accent6" w:themeFillTint="99"/>
          </w:tcPr>
          <w:p w14:paraId="41722A07" w14:textId="77777777" w:rsidR="004D256C" w:rsidRPr="004819AD" w:rsidRDefault="004D256C" w:rsidP="004819AD">
            <w:pPr>
              <w:jc w:val="center"/>
              <w:rPr>
                <w:rFonts w:ascii="GHEA Grapalat" w:eastAsia="Sylfaen" w:hAnsi="GHEA Grapalat" w:cs="Times New Roman"/>
                <w:sz w:val="24"/>
                <w:szCs w:val="24"/>
                <w:lang w:val="hy-AM"/>
              </w:rPr>
            </w:pPr>
            <w:r w:rsidRPr="004819AD">
              <w:rPr>
                <w:rFonts w:ascii="GHEA Grapalat" w:eastAsia="Sylfaen" w:hAnsi="GHEA Grapalat" w:cs="Times New Roman"/>
                <w:sz w:val="24"/>
                <w:szCs w:val="24"/>
                <w:lang w:val="hy-AM"/>
              </w:rPr>
              <w:t>ԹՈՒՅԼ ԿՈՂՄԵՐ</w:t>
            </w:r>
          </w:p>
        </w:tc>
      </w:tr>
      <w:tr w:rsidR="004D256C" w:rsidRPr="007555D2" w14:paraId="48F9959C" w14:textId="77777777" w:rsidTr="004D256C">
        <w:tc>
          <w:tcPr>
            <w:tcW w:w="5098" w:type="dxa"/>
          </w:tcPr>
          <w:p w14:paraId="01B7605B" w14:textId="77777777" w:rsidR="004D256C" w:rsidRPr="003C6184" w:rsidRDefault="004D256C" w:rsidP="008010B0">
            <w:pPr>
              <w:spacing w:line="360" w:lineRule="auto"/>
              <w:rPr>
                <w:rFonts w:ascii="GHEA Grapalat" w:hAnsi="GHEA Grapalat" w:cs="Sylfaen"/>
                <w:color w:val="000000"/>
                <w:sz w:val="24"/>
                <w:szCs w:val="24"/>
                <w:lang w:val="hy-AM"/>
              </w:rPr>
            </w:pPr>
            <w:r w:rsidRPr="003C6184">
              <w:rPr>
                <w:rFonts w:ascii="GHEA Grapalat" w:hAnsi="GHEA Grapalat" w:cs="Sylfaen"/>
                <w:color w:val="000000"/>
                <w:sz w:val="24"/>
                <w:szCs w:val="24"/>
                <w:lang w:val="hy-AM"/>
              </w:rPr>
              <w:t xml:space="preserve">Դպրոց համագործակցում է համայնքի, Արագածոտնի մարզպետարանի, Թալինի խոշորացված համայնքի ղեկավարի, Թալինի խոշորացված համայնքի կրթության և մշակույթի բաժնի հետ, Թալինի խոշորացված համայնքի մշակույթի կենտոնի հետ, ինչպես նաև դպրոցը համագործակցում է ԿԳՄՍՆ, ՆՈՒՀ-ի (Նախադպրոցական ուսումնական հաստատություն), Պաշտպանության և Արտակարգ իրավիճակների նախարարությունների և իրավապահ մարմինների հետ: </w:t>
            </w:r>
          </w:p>
          <w:p w14:paraId="72F82646" w14:textId="77777777" w:rsidR="004D256C" w:rsidRPr="003C6184" w:rsidRDefault="004D256C" w:rsidP="008010B0">
            <w:pPr>
              <w:spacing w:line="360" w:lineRule="auto"/>
              <w:rPr>
                <w:rFonts w:ascii="GHEA Grapalat" w:hAnsi="GHEA Grapalat" w:cs="Sylfaen"/>
                <w:color w:val="000000"/>
                <w:sz w:val="24"/>
                <w:szCs w:val="24"/>
                <w:lang w:val="hy-AM"/>
              </w:rPr>
            </w:pPr>
            <w:r w:rsidRPr="003C6184">
              <w:rPr>
                <w:rFonts w:ascii="GHEA Grapalat" w:hAnsi="GHEA Grapalat" w:cs="Sylfaen"/>
                <w:color w:val="000000"/>
                <w:sz w:val="24"/>
                <w:szCs w:val="24"/>
                <w:lang w:val="hy-AM"/>
              </w:rPr>
              <w:t xml:space="preserve">Դպրոցը համագործակցում է նաև Արագածոտն Ինֆոտուն, Թալին </w:t>
            </w:r>
            <w:r w:rsidRPr="003C6184">
              <w:rPr>
                <w:rFonts w:ascii="GHEA Grapalat" w:hAnsi="GHEA Grapalat" w:cs="Sylfaen"/>
                <w:color w:val="000000"/>
                <w:sz w:val="24"/>
                <w:szCs w:val="24"/>
                <w:lang w:val="hy-AM"/>
              </w:rPr>
              <w:lastRenderedPageBreak/>
              <w:t>Երիտասարդական Խորհուրդ և Lyupin YNGO / ԼՅՈւՊԻՆ ԵՀԿ կազմակերպությունների հետ:</w:t>
            </w:r>
          </w:p>
          <w:p w14:paraId="34E13382" w14:textId="77777777" w:rsidR="004D256C" w:rsidRPr="003C6184" w:rsidRDefault="004D256C" w:rsidP="008010B0">
            <w:pPr>
              <w:spacing w:line="360" w:lineRule="auto"/>
              <w:rPr>
                <w:rFonts w:ascii="GHEA Grapalat" w:hAnsi="GHEA Grapalat" w:cs="Sylfaen"/>
                <w:color w:val="000000"/>
                <w:sz w:val="24"/>
                <w:szCs w:val="24"/>
                <w:lang w:val="hy-AM"/>
              </w:rPr>
            </w:pPr>
            <w:r w:rsidRPr="003C6184">
              <w:rPr>
                <w:rFonts w:ascii="GHEA Grapalat" w:hAnsi="GHEA Grapalat" w:cs="Sylfaen"/>
                <w:color w:val="000000"/>
                <w:sz w:val="24"/>
                <w:szCs w:val="24"/>
                <w:lang w:val="hy-AM"/>
              </w:rPr>
              <w:t>Lyupin YNGO / ԼՅՈւՊԻՆ ԵՀԿ կազմակերպության հետ համագործակցությունը սկսել ենք 2022 թվականի փետրվարից, իսկ ահա 04</w:t>
            </w:r>
            <w:r w:rsidRPr="003C6184">
              <w:rPr>
                <w:rFonts w:ascii="Cambria Math" w:hAnsi="Cambria Math" w:cs="Cambria Math"/>
                <w:color w:val="000000"/>
                <w:sz w:val="24"/>
                <w:szCs w:val="24"/>
                <w:lang w:val="hy-AM"/>
              </w:rPr>
              <w:t>․</w:t>
            </w:r>
            <w:r w:rsidRPr="003C6184">
              <w:rPr>
                <w:rFonts w:ascii="GHEA Grapalat" w:hAnsi="GHEA Grapalat" w:cs="Sylfaen"/>
                <w:color w:val="000000"/>
                <w:sz w:val="24"/>
                <w:szCs w:val="24"/>
                <w:lang w:val="hy-AM"/>
              </w:rPr>
              <w:t>05</w:t>
            </w:r>
            <w:r w:rsidRPr="003C6184">
              <w:rPr>
                <w:rFonts w:ascii="Cambria Math" w:hAnsi="Cambria Math" w:cs="Cambria Math"/>
                <w:color w:val="000000"/>
                <w:sz w:val="24"/>
                <w:szCs w:val="24"/>
                <w:lang w:val="hy-AM"/>
              </w:rPr>
              <w:t>․</w:t>
            </w:r>
            <w:r w:rsidRPr="003C6184">
              <w:rPr>
                <w:rFonts w:ascii="GHEA Grapalat" w:hAnsi="GHEA Grapalat" w:cs="Sylfaen"/>
                <w:color w:val="000000"/>
                <w:sz w:val="24"/>
                <w:szCs w:val="24"/>
                <w:lang w:val="hy-AM"/>
              </w:rPr>
              <w:t>2022-ին Արագածոտն Ինֆոտանը տեղի ունեցավ աշակերտական խորհուրդների անդամների և կազմակերպիչների հետ առաջին դասընթացը` «Կրթադիտակ» ծրագրի շրջանակում։</w:t>
            </w:r>
          </w:p>
          <w:p w14:paraId="3F30E74F" w14:textId="77777777" w:rsidR="004D256C" w:rsidRDefault="004D256C" w:rsidP="008010B0">
            <w:pPr>
              <w:spacing w:line="360" w:lineRule="auto"/>
              <w:rPr>
                <w:rFonts w:ascii="GHEA Grapalat" w:hAnsi="GHEA Grapalat" w:cs="Sylfaen"/>
                <w:color w:val="000000"/>
                <w:sz w:val="24"/>
                <w:szCs w:val="24"/>
                <w:lang w:val="hy-AM"/>
              </w:rPr>
            </w:pPr>
            <w:r w:rsidRPr="003C6184">
              <w:rPr>
                <w:rFonts w:ascii="GHEA Grapalat" w:hAnsi="GHEA Grapalat" w:cs="Sylfaen"/>
                <w:color w:val="000000"/>
                <w:sz w:val="24"/>
                <w:szCs w:val="24"/>
                <w:lang w:val="hy-AM"/>
              </w:rPr>
              <w:t>Դպրոցը համագործոկցում է նաև «Արագածոտն Ինֆոտուն «Կրթադիտակ» ծրագրի շրջանակներում։</w:t>
            </w:r>
          </w:p>
          <w:p w14:paraId="20AD0BE1" w14:textId="77777777" w:rsidR="004819AD" w:rsidRDefault="004819AD" w:rsidP="008010B0">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Դպրոցը համագործակցում է ՏՄԱԿ-ի հետ ԿԱՊԿՈՒ սովորողների կրթության կազմակերպման հարցերում։</w:t>
            </w:r>
          </w:p>
          <w:p w14:paraId="14AA6D13" w14:textId="77777777" w:rsidR="004819AD" w:rsidRDefault="004819AD" w:rsidP="008010B0">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Դպրոցը համագործակցում է ԿԶՄԱԿ-ի հետ՝ ուսուցիչների վերապատրաստման հարցերում։</w:t>
            </w:r>
          </w:p>
          <w:p w14:paraId="5311988C" w14:textId="77777777" w:rsidR="004819AD" w:rsidRDefault="004819AD" w:rsidP="008010B0">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Դպրոցը համագործակցում է ԳԹԿ հետ՝ սովորողների քննությունների կազմակերպման հարցերում։</w:t>
            </w:r>
          </w:p>
          <w:p w14:paraId="3E81D82B" w14:textId="7872706B" w:rsidR="004819AD" w:rsidRPr="003C6184" w:rsidRDefault="004819AD" w:rsidP="008010B0">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Դպրոցը համագործակցում է ՊՆ-ի հետ, ոստիկանության հետ։</w:t>
            </w:r>
          </w:p>
        </w:tc>
        <w:tc>
          <w:tcPr>
            <w:tcW w:w="5097" w:type="dxa"/>
          </w:tcPr>
          <w:p w14:paraId="164ED093" w14:textId="77777777" w:rsidR="004D256C" w:rsidRPr="003C6184" w:rsidRDefault="004D256C" w:rsidP="008010B0">
            <w:pPr>
              <w:spacing w:line="360" w:lineRule="auto"/>
              <w:rPr>
                <w:rFonts w:ascii="GHEA Grapalat" w:hAnsi="GHEA Grapalat" w:cs="Sylfaen"/>
                <w:color w:val="000000"/>
                <w:sz w:val="24"/>
                <w:szCs w:val="24"/>
                <w:lang w:val="hy-AM"/>
              </w:rPr>
            </w:pPr>
            <w:r w:rsidRPr="003C6184">
              <w:rPr>
                <w:rFonts w:ascii="GHEA Grapalat" w:hAnsi="GHEA Grapalat" w:cs="Sylfaen"/>
                <w:color w:val="000000"/>
                <w:sz w:val="24"/>
                <w:szCs w:val="24"/>
                <w:lang w:val="hy-AM"/>
              </w:rPr>
              <w:lastRenderedPageBreak/>
              <w:t>Սահմանափակ համագործակցություն բարեգործական կազմակերպությունների հետ։</w:t>
            </w:r>
          </w:p>
          <w:p w14:paraId="68A460E8" w14:textId="77777777" w:rsidR="004D256C" w:rsidRPr="003C6184" w:rsidRDefault="004D256C" w:rsidP="008010B0">
            <w:pPr>
              <w:spacing w:line="360" w:lineRule="auto"/>
              <w:rPr>
                <w:rFonts w:ascii="GHEA Grapalat" w:hAnsi="GHEA Grapalat" w:cs="Sylfaen"/>
                <w:color w:val="000000"/>
                <w:sz w:val="24"/>
                <w:szCs w:val="24"/>
                <w:lang w:val="hy-AM"/>
              </w:rPr>
            </w:pPr>
            <w:r w:rsidRPr="003C6184">
              <w:rPr>
                <w:rFonts w:ascii="GHEA Grapalat" w:hAnsi="GHEA Grapalat" w:cs="Sylfaen"/>
                <w:color w:val="000000"/>
                <w:sz w:val="24"/>
                <w:szCs w:val="24"/>
                <w:lang w:val="hy-AM"/>
              </w:rPr>
              <w:t>Ներդրումների պակաս՝ ֆինանսական և նյութատեխնիկական բազան հաստատելու ուղղությամբ։</w:t>
            </w:r>
          </w:p>
          <w:p w14:paraId="05268564" w14:textId="3E4840FB" w:rsidR="004D256C" w:rsidRDefault="004D256C" w:rsidP="008010B0">
            <w:pPr>
              <w:spacing w:line="360" w:lineRule="auto"/>
              <w:rPr>
                <w:rFonts w:ascii="GHEA Grapalat" w:hAnsi="GHEA Grapalat" w:cs="Sylfaen"/>
                <w:color w:val="000000"/>
                <w:sz w:val="24"/>
                <w:szCs w:val="24"/>
                <w:lang w:val="hy-AM"/>
              </w:rPr>
            </w:pPr>
            <w:r w:rsidRPr="003C6184">
              <w:rPr>
                <w:rFonts w:ascii="GHEA Grapalat" w:hAnsi="GHEA Grapalat" w:cs="Sylfaen"/>
                <w:color w:val="000000"/>
                <w:sz w:val="24"/>
                <w:szCs w:val="24"/>
                <w:lang w:val="hy-AM"/>
              </w:rPr>
              <w:t>Պասիվ համագործակցություն ծնողական խորհրդի հետ։</w:t>
            </w:r>
          </w:p>
          <w:p w14:paraId="74F1AF4D" w14:textId="231E6DAE" w:rsidR="007F5274" w:rsidRPr="003C6184" w:rsidRDefault="007F5274" w:rsidP="008010B0">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Թույլ է համագործակցությունը նաև համայնքի այլ ուսումնական հաստատությունների հետ։</w:t>
            </w:r>
          </w:p>
          <w:p w14:paraId="31D81064" w14:textId="77777777" w:rsidR="004D256C" w:rsidRPr="003C6184" w:rsidRDefault="004D256C" w:rsidP="008010B0">
            <w:pPr>
              <w:spacing w:line="360" w:lineRule="auto"/>
              <w:rPr>
                <w:rFonts w:ascii="GHEA Grapalat" w:hAnsi="GHEA Grapalat" w:cs="Sylfaen"/>
                <w:color w:val="000000"/>
                <w:sz w:val="24"/>
                <w:szCs w:val="24"/>
                <w:lang w:val="hy-AM"/>
              </w:rPr>
            </w:pPr>
          </w:p>
        </w:tc>
      </w:tr>
    </w:tbl>
    <w:p w14:paraId="4CC5A757" w14:textId="4E7A6492" w:rsidR="003C6184" w:rsidRDefault="003C6184">
      <w:pPr>
        <w:rPr>
          <w:rFonts w:ascii="GHEA Grapalat" w:hAnsi="GHEA Grapalat" w:cs="Sylfaen"/>
          <w:color w:val="000000"/>
          <w:sz w:val="24"/>
          <w:szCs w:val="24"/>
          <w:lang w:val="hy-AM"/>
        </w:rPr>
      </w:pPr>
    </w:p>
    <w:p w14:paraId="6D6ED5A0" w14:textId="77777777" w:rsidR="004D256C" w:rsidRDefault="004D256C">
      <w:pPr>
        <w:rPr>
          <w:rFonts w:ascii="GHEA Grapalat" w:eastAsia="Sylfaen" w:hAnsi="GHEA Grapalat" w:cs="Sylfaen"/>
          <w:b/>
          <w:bCs/>
          <w:color w:val="538135" w:themeColor="accent6" w:themeShade="BF"/>
          <w:sz w:val="28"/>
          <w:szCs w:val="28"/>
          <w:lang w:val="hy-AM"/>
        </w:rPr>
      </w:pPr>
      <w:r>
        <w:rPr>
          <w:rFonts w:ascii="GHEA Grapalat" w:eastAsia="Sylfaen" w:hAnsi="GHEA Grapalat"/>
          <w:b/>
          <w:bCs/>
          <w:color w:val="538135" w:themeColor="accent6" w:themeShade="BF"/>
          <w:sz w:val="28"/>
          <w:szCs w:val="28"/>
          <w:lang w:val="hy-AM"/>
        </w:rPr>
        <w:br w:type="page"/>
      </w:r>
    </w:p>
    <w:p w14:paraId="16A16960" w14:textId="446425C0" w:rsidR="003C6184" w:rsidRDefault="00756DD5" w:rsidP="003C6184">
      <w:pPr>
        <w:pStyle w:val="Default"/>
        <w:spacing w:line="276" w:lineRule="auto"/>
        <w:ind w:firstLine="567"/>
        <w:jc w:val="center"/>
        <w:rPr>
          <w:rFonts w:ascii="GHEA Grapalat" w:eastAsia="Sylfaen" w:hAnsi="GHEA Grapalat"/>
          <w:b/>
          <w:bCs/>
          <w:color w:val="538135" w:themeColor="accent6" w:themeShade="BF"/>
          <w:sz w:val="28"/>
          <w:szCs w:val="28"/>
          <w:lang w:val="hy-AM"/>
        </w:rPr>
      </w:pPr>
      <w:r>
        <w:rPr>
          <w:rFonts w:ascii="GHEA Grapalat" w:eastAsia="Sylfaen" w:hAnsi="GHEA Grapalat"/>
          <w:b/>
          <w:bCs/>
          <w:color w:val="538135" w:themeColor="accent6" w:themeShade="BF"/>
          <w:sz w:val="28"/>
          <w:szCs w:val="28"/>
          <w:lang w:val="hy-AM"/>
        </w:rPr>
        <w:lastRenderedPageBreak/>
        <w:t>ԲԱԶՄԱԿԱՐԾԻՔ, ՆԵՐԱՌԱԿԱՆ, ՄԱՍՆԱԿՑԱՅԻՆ ԱՐԺԵՔԱՅԻՆ ՄԻՋԱՎԱՅՐԻ ԱՌԿԱՅՈՒԹՅՈՒՆԸ ԵՎ ՎԵՐԼՈՒԾՈՒԹՅՈՒՆԸ։</w:t>
      </w:r>
      <w:r w:rsidRPr="003C6184">
        <w:rPr>
          <w:rFonts w:ascii="GHEA Grapalat" w:eastAsia="Sylfaen" w:hAnsi="GHEA Grapalat"/>
          <w:b/>
          <w:bCs/>
          <w:color w:val="538135" w:themeColor="accent6" w:themeShade="BF"/>
          <w:sz w:val="28"/>
          <w:szCs w:val="28"/>
          <w:lang w:val="hy-AM"/>
        </w:rPr>
        <w:t xml:space="preserve"> </w:t>
      </w:r>
      <w:r w:rsidR="003C6184" w:rsidRPr="003C6184">
        <w:rPr>
          <w:rFonts w:ascii="GHEA Grapalat" w:eastAsia="Sylfaen" w:hAnsi="GHEA Grapalat"/>
          <w:b/>
          <w:bCs/>
          <w:color w:val="538135" w:themeColor="accent6" w:themeShade="BF"/>
          <w:sz w:val="28"/>
          <w:szCs w:val="28"/>
          <w:lang w:val="hy-AM"/>
        </w:rPr>
        <w:t>ԽՈՐՀՐԴԱԿՑԱԿԱՆ ՄԱՐՄԻՆՆԵՐԻ ԳՈՐԾՈՒՆԵՈՒԹՅԱՆ ՈՒԺԵՂ ԵՎ ԹՈՒՅԼ ԿՈՂՄԵՐԸ</w:t>
      </w:r>
    </w:p>
    <w:p w14:paraId="63C882C9" w14:textId="77777777" w:rsidR="00756DD5" w:rsidRDefault="00756DD5" w:rsidP="00986380">
      <w:pPr>
        <w:pStyle w:val="Default"/>
        <w:spacing w:line="360" w:lineRule="auto"/>
        <w:ind w:firstLine="567"/>
        <w:jc w:val="both"/>
        <w:rPr>
          <w:rFonts w:ascii="GHEA Grapalat" w:hAnsi="GHEA Grapalat"/>
          <w:lang w:val="hy-AM"/>
        </w:rPr>
      </w:pPr>
    </w:p>
    <w:p w14:paraId="6435E5C4" w14:textId="403491B7" w:rsidR="00986380" w:rsidRPr="00D02603" w:rsidRDefault="00986380" w:rsidP="00756DD5">
      <w:pPr>
        <w:pStyle w:val="Default"/>
        <w:spacing w:line="360" w:lineRule="auto"/>
        <w:ind w:firstLine="567"/>
        <w:jc w:val="both"/>
        <w:rPr>
          <w:rFonts w:ascii="GHEA Grapalat" w:hAnsi="GHEA Grapalat"/>
          <w:lang w:val="hy-AM"/>
        </w:rPr>
      </w:pPr>
      <w:r w:rsidRPr="00D02603">
        <w:rPr>
          <w:rFonts w:ascii="GHEA Grapalat" w:hAnsi="GHEA Grapalat"/>
          <w:lang w:val="hy-AM"/>
        </w:rPr>
        <w:t>Դպրոցը կարևորում է ներառական կրթությունը</w:t>
      </w:r>
      <w:r w:rsidR="00756DD5">
        <w:rPr>
          <w:rFonts w:ascii="GHEA Grapalat" w:hAnsi="GHEA Grapalat"/>
          <w:lang w:val="hy-AM"/>
        </w:rPr>
        <w:t xml:space="preserve"> և իրականացնում է ներառական կրթություն։ </w:t>
      </w:r>
      <w:r w:rsidRPr="00D02603">
        <w:rPr>
          <w:rFonts w:ascii="GHEA Grapalat" w:hAnsi="GHEA Grapalat"/>
          <w:lang w:val="hy-AM"/>
        </w:rPr>
        <w:t>202</w:t>
      </w:r>
      <w:r w:rsidR="00756DD5">
        <w:rPr>
          <w:rFonts w:ascii="GHEA Grapalat" w:hAnsi="GHEA Grapalat"/>
          <w:lang w:val="hy-AM"/>
        </w:rPr>
        <w:t>3</w:t>
      </w:r>
      <w:r w:rsidRPr="00D02603">
        <w:rPr>
          <w:rFonts w:ascii="GHEA Grapalat" w:hAnsi="GHEA Grapalat"/>
          <w:lang w:val="hy-AM"/>
        </w:rPr>
        <w:t>-202</w:t>
      </w:r>
      <w:r w:rsidR="00756DD5">
        <w:rPr>
          <w:rFonts w:ascii="GHEA Grapalat" w:hAnsi="GHEA Grapalat"/>
          <w:lang w:val="hy-AM"/>
        </w:rPr>
        <w:t>4</w:t>
      </w:r>
      <w:r w:rsidRPr="00D02603">
        <w:rPr>
          <w:rFonts w:ascii="GHEA Grapalat" w:hAnsi="GHEA Grapalat"/>
          <w:lang w:val="hy-AM"/>
        </w:rPr>
        <w:t xml:space="preserve"> ուսումնական տարում բավարար աշխատանքներ իրականացվեցին դպրոցում ներառական կրթության ապահովման հետ կապված առկա բացերի վերացման ուղղությամբ: Մասնավորապես վերապատրաստվեցին ուսուցիչներ: Պլանավորվում է </w:t>
      </w:r>
      <w:r>
        <w:rPr>
          <w:rFonts w:ascii="GHEA Grapalat" w:hAnsi="GHEA Grapalat"/>
          <w:lang w:val="hy-AM"/>
        </w:rPr>
        <w:t xml:space="preserve">2024-2025 ուսումնական տարում դպրոցում </w:t>
      </w:r>
      <w:r w:rsidRPr="00D02603">
        <w:rPr>
          <w:rFonts w:ascii="GHEA Grapalat" w:hAnsi="GHEA Grapalat"/>
          <w:lang w:val="hy-AM"/>
        </w:rPr>
        <w:t xml:space="preserve">կառուցել թեքահարթակ։ Բացի այդ արդյունավետ համագործակցություն իրականացվեց դպրոցին կցված ՏՄԱԿ մասնագետների հետ: </w:t>
      </w:r>
    </w:p>
    <w:p w14:paraId="02BC7A4E" w14:textId="77777777" w:rsidR="00986380" w:rsidRPr="00D02603" w:rsidRDefault="00986380" w:rsidP="00986380">
      <w:pPr>
        <w:pStyle w:val="Default"/>
        <w:spacing w:line="360" w:lineRule="auto"/>
        <w:ind w:firstLine="567"/>
        <w:jc w:val="both"/>
        <w:rPr>
          <w:rFonts w:ascii="GHEA Grapalat" w:hAnsi="GHEA Grapalat"/>
          <w:lang w:val="hy-AM"/>
        </w:rPr>
      </w:pPr>
      <w:r w:rsidRPr="00D02603">
        <w:rPr>
          <w:rFonts w:ascii="GHEA Grapalat" w:hAnsi="GHEA Grapalat"/>
          <w:lang w:val="hy-AM"/>
        </w:rPr>
        <w:t xml:space="preserve">Սակայն, դեռևս առկա են բացեր Դպրոցում ներառական կրթություն լիարժեք իրականացնելու համար, մասնավորապես կապված շենքային և նյութատեխնիկական համապատասխան ապահովվածության պայմանների հետ: </w:t>
      </w:r>
    </w:p>
    <w:p w14:paraId="13ACBD9B" w14:textId="77777777" w:rsidR="00986380" w:rsidRPr="00D02603" w:rsidRDefault="00986380" w:rsidP="00986380">
      <w:pPr>
        <w:pStyle w:val="Default"/>
        <w:spacing w:line="360" w:lineRule="auto"/>
        <w:ind w:firstLine="567"/>
        <w:jc w:val="both"/>
        <w:rPr>
          <w:rFonts w:ascii="GHEA Grapalat" w:hAnsi="GHEA Grapalat"/>
          <w:lang w:val="hy-AM"/>
        </w:rPr>
      </w:pPr>
      <w:r w:rsidRPr="00D02603">
        <w:rPr>
          <w:rFonts w:ascii="GHEA Grapalat" w:hAnsi="GHEA Grapalat"/>
          <w:lang w:val="hy-AM"/>
        </w:rPr>
        <w:t xml:space="preserve">Առաջիկա տարիներ նախատեսվում է իրականացնել միջոցառումներ՝ ներառական կրթություն ապահովելու հնարավորությունները զարգացնելու ուղղությամբ, այն է. ներառական կրթության զարգացումը որպես նպատակ ամրագրել զարգացման ծրագրում, իրականացնել ուսուցիչների և վարչական անձնակազմի վերապատրաստում, շենքային և նյութատեխնիկական պայմանները հարմարեցնել ներառական ուսուցման կարիք ունեցող երեխաների կարիքներին: </w:t>
      </w:r>
    </w:p>
    <w:p w14:paraId="64F2B0C9" w14:textId="77777777" w:rsidR="00986380" w:rsidRPr="00D02603" w:rsidRDefault="00986380" w:rsidP="00986380">
      <w:pPr>
        <w:pStyle w:val="Default"/>
        <w:spacing w:line="360" w:lineRule="auto"/>
        <w:ind w:firstLine="567"/>
        <w:jc w:val="both"/>
        <w:rPr>
          <w:rFonts w:ascii="GHEA Grapalat" w:hAnsi="GHEA Grapalat"/>
          <w:lang w:val="hy-AM"/>
        </w:rPr>
      </w:pPr>
      <w:r w:rsidRPr="00D02603">
        <w:rPr>
          <w:rFonts w:ascii="GHEA Grapalat" w:hAnsi="GHEA Grapalat"/>
          <w:lang w:val="hy-AM"/>
        </w:rPr>
        <w:t xml:space="preserve">Դպրոցը ներկայումս իրականացնում է երեխաների հավասար իրավունքներին, հանդուրժողականությանը նվիրված և նման այլ ուսումնական ծրագրեր: </w:t>
      </w:r>
    </w:p>
    <w:p w14:paraId="4D74F8D1" w14:textId="174AC3B7" w:rsidR="00986380" w:rsidRDefault="00986380" w:rsidP="00986380">
      <w:pPr>
        <w:spacing w:after="0" w:line="360" w:lineRule="auto"/>
        <w:ind w:firstLine="567"/>
        <w:jc w:val="both"/>
        <w:rPr>
          <w:rFonts w:ascii="GHEA Grapalat" w:hAnsi="GHEA Grapalat" w:cs="Sylfaen"/>
          <w:color w:val="000000"/>
          <w:sz w:val="24"/>
          <w:szCs w:val="24"/>
          <w:lang w:val="hy-AM"/>
        </w:rPr>
      </w:pPr>
      <w:r w:rsidRPr="002A7761">
        <w:rPr>
          <w:rFonts w:ascii="GHEA Grapalat" w:hAnsi="GHEA Grapalat" w:cs="Sylfaen"/>
          <w:color w:val="000000"/>
          <w:sz w:val="24"/>
          <w:szCs w:val="24"/>
          <w:lang w:val="hy-AM"/>
        </w:rPr>
        <w:t>Դպրոցում ապահովված է սեռերի, և ազգային փոքրամասնությունների երեխաների միջև հավասարությունը. Դպրոցում այս պահի դրությամբ սովորում են չորս ԿԱՊԿՈՒ աշակերտներ</w:t>
      </w:r>
      <w:r>
        <w:rPr>
          <w:rFonts w:ascii="GHEA Grapalat" w:hAnsi="GHEA Grapalat" w:cs="Sylfaen"/>
          <w:color w:val="000000"/>
          <w:sz w:val="24"/>
          <w:szCs w:val="24"/>
          <w:lang w:val="hy-AM"/>
        </w:rPr>
        <w:t xml:space="preserve">, 1 լսողական խանգարում ունեցող </w:t>
      </w:r>
      <w:r w:rsidRPr="00986380">
        <w:rPr>
          <w:rFonts w:ascii="GHEA Grapalat" w:hAnsi="GHEA Grapalat" w:cs="Sylfaen"/>
          <w:color w:val="000000"/>
          <w:sz w:val="24"/>
          <w:szCs w:val="24"/>
          <w:lang w:val="hy-AM"/>
        </w:rPr>
        <w:t>(</w:t>
      </w:r>
      <w:r>
        <w:rPr>
          <w:rFonts w:ascii="GHEA Grapalat" w:hAnsi="GHEA Grapalat" w:cs="Sylfaen"/>
          <w:color w:val="000000"/>
          <w:sz w:val="24"/>
          <w:szCs w:val="24"/>
          <w:lang w:val="hy-AM"/>
        </w:rPr>
        <w:t>թեթև ծանրության</w:t>
      </w:r>
      <w:r w:rsidRPr="00986380">
        <w:rPr>
          <w:rFonts w:ascii="GHEA Grapalat" w:hAnsi="GHEA Grapalat" w:cs="Sylfaen"/>
          <w:color w:val="000000"/>
          <w:sz w:val="24"/>
          <w:szCs w:val="24"/>
          <w:lang w:val="hy-AM"/>
        </w:rPr>
        <w:t>)</w:t>
      </w:r>
      <w:r>
        <w:rPr>
          <w:rFonts w:ascii="GHEA Grapalat" w:hAnsi="GHEA Grapalat" w:cs="Sylfaen"/>
          <w:color w:val="000000"/>
          <w:sz w:val="24"/>
          <w:szCs w:val="24"/>
          <w:lang w:val="hy-AM"/>
        </w:rPr>
        <w:t xml:space="preserve"> և 3 ինտելեկտի խանգարում ունեցող </w:t>
      </w:r>
      <w:r w:rsidRPr="00986380">
        <w:rPr>
          <w:rFonts w:ascii="GHEA Grapalat" w:hAnsi="GHEA Grapalat" w:cs="Sylfaen"/>
          <w:color w:val="000000"/>
          <w:sz w:val="24"/>
          <w:szCs w:val="24"/>
          <w:lang w:val="hy-AM"/>
        </w:rPr>
        <w:t>(</w:t>
      </w:r>
      <w:r>
        <w:rPr>
          <w:rFonts w:ascii="GHEA Grapalat" w:hAnsi="GHEA Grapalat" w:cs="Sylfaen"/>
          <w:color w:val="000000"/>
          <w:sz w:val="24"/>
          <w:szCs w:val="24"/>
          <w:lang w:val="hy-AM"/>
        </w:rPr>
        <w:t>թեթև ծանրության</w:t>
      </w:r>
      <w:r w:rsidRPr="00986380">
        <w:rPr>
          <w:rFonts w:ascii="GHEA Grapalat" w:hAnsi="GHEA Grapalat" w:cs="Sylfaen"/>
          <w:color w:val="000000"/>
          <w:sz w:val="24"/>
          <w:szCs w:val="24"/>
          <w:lang w:val="hy-AM"/>
        </w:rPr>
        <w:t>)</w:t>
      </w:r>
      <w:r>
        <w:rPr>
          <w:rFonts w:ascii="GHEA Grapalat" w:hAnsi="GHEA Grapalat" w:cs="Sylfaen"/>
          <w:color w:val="000000"/>
          <w:sz w:val="24"/>
          <w:szCs w:val="24"/>
          <w:lang w:val="hy-AM"/>
        </w:rPr>
        <w:t xml:space="preserve"> աշակերտներ։</w:t>
      </w:r>
    </w:p>
    <w:p w14:paraId="2A42F8C2" w14:textId="4FF21C29" w:rsidR="00986380" w:rsidRDefault="00986380"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Դպրոցի տնօրենի ուսումնական աշխատանքների գծով տեղակալն իրականացնում է ներառական կրթության գործընթացի համակարգումը։</w:t>
      </w:r>
    </w:p>
    <w:p w14:paraId="162F40FD" w14:textId="3B0557C7" w:rsidR="00986380" w:rsidRDefault="00986380"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Դասղեկական ժամերի ընթացքում իրականացվում են հանդուրժողականությանը նվիրված դասեր, որոնք անց են կացվում աշակերտների ակտիվ մասնակցությամբ։</w:t>
      </w:r>
    </w:p>
    <w:p w14:paraId="57054063" w14:textId="6D77128E" w:rsidR="00986380" w:rsidRDefault="00986380"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lastRenderedPageBreak/>
        <w:t>Դպրոցի տնօրենությունը և մանկավարժական կազմը վերջին հինգ տարիների ընթացքում մասնակցել են ներառական կրթության կազմակերպման թեմաներով վերապատրաստումներ։</w:t>
      </w:r>
    </w:p>
    <w:p w14:paraId="6DC3D814" w14:textId="1EE6C0E0" w:rsidR="00986380" w:rsidRDefault="00986380"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Դպրոցն ունի ուսուցչի օգնական և հոգեբան, որոնք աջակցում են հատուկ կարիք ունեցող աշակերտներին, հատուկ մանկավարժի ծառայությունները մատուցվում է ՏՄԱԿ-ի կողմից։</w:t>
      </w:r>
    </w:p>
    <w:p w14:paraId="5A752909" w14:textId="4A8A40B3" w:rsidR="00986380" w:rsidRDefault="00986380" w:rsidP="00986380">
      <w:pPr>
        <w:spacing w:after="0" w:line="360" w:lineRule="auto"/>
        <w:ind w:firstLine="567"/>
        <w:jc w:val="both"/>
        <w:rPr>
          <w:rFonts w:ascii="GHEA Grapalat" w:hAnsi="GHEA Grapalat" w:cs="Sylfaen"/>
          <w:color w:val="000000"/>
          <w:sz w:val="24"/>
          <w:szCs w:val="24"/>
          <w:lang w:val="hy-AM"/>
        </w:rPr>
      </w:pPr>
      <w:r w:rsidRPr="003C6184">
        <w:rPr>
          <w:rFonts w:ascii="GHEA Grapalat" w:hAnsi="GHEA Grapalat" w:cs="Sylfaen"/>
          <w:color w:val="000000"/>
          <w:sz w:val="24"/>
          <w:szCs w:val="24"/>
          <w:lang w:val="hy-AM"/>
        </w:rPr>
        <w:t xml:space="preserve">Հոգեբանն իրականացնում է </w:t>
      </w:r>
      <w:r>
        <w:rPr>
          <w:rFonts w:ascii="GHEA Grapalat" w:hAnsi="GHEA Grapalat" w:cs="Sylfaen"/>
          <w:color w:val="000000"/>
          <w:sz w:val="24"/>
          <w:szCs w:val="24"/>
          <w:lang w:val="hy-AM"/>
        </w:rPr>
        <w:t xml:space="preserve">նաև </w:t>
      </w:r>
      <w:r w:rsidRPr="003C6184">
        <w:rPr>
          <w:rFonts w:ascii="GHEA Grapalat" w:hAnsi="GHEA Grapalat" w:cs="Sylfaen"/>
          <w:color w:val="000000"/>
          <w:sz w:val="24"/>
          <w:szCs w:val="24"/>
          <w:lang w:val="hy-AM"/>
        </w:rPr>
        <w:t>բանավեճեր և զրույցներ բուլինգի տեսակները դպրոցում բացառելու ուղղությամբ և ըստ պահանջի իրականացնում է զրույց համապատասխան աշակերտների հետ։</w:t>
      </w:r>
    </w:p>
    <w:p w14:paraId="1582260C" w14:textId="2B5BA0E2" w:rsidR="00986380" w:rsidRDefault="00986380"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Դպրոցը չունի ռեսուրս-սենյակ</w:t>
      </w:r>
      <w:r w:rsidR="004D55BB">
        <w:rPr>
          <w:rFonts w:ascii="GHEA Grapalat" w:hAnsi="GHEA Grapalat" w:cs="Sylfaen"/>
          <w:color w:val="000000"/>
          <w:sz w:val="24"/>
          <w:szCs w:val="24"/>
          <w:lang w:val="hy-AM"/>
        </w:rPr>
        <w:t>, չկա առանձնացված տարածք ռեսուրս-սենյակի համար, կարիք կա ստեղծելու համապատասխան տարածք՝ համապատասխան կահավարումներով և նյութատեխնիկական հագեցվածությամբ։</w:t>
      </w:r>
    </w:p>
    <w:p w14:paraId="7537D3D1" w14:textId="6E3F0E56" w:rsidR="004D55BB" w:rsidRDefault="004D55BB"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Դպրոցում կան ներառականությունը խաթարող ֆիզիկական խոչընդոտներ, որոնց վերացման ուղղությամն իրականացվում են հետևողական քայլեր։</w:t>
      </w:r>
    </w:p>
    <w:p w14:paraId="0415F088" w14:textId="6B61ED01" w:rsidR="004D55BB" w:rsidRDefault="004D55BB"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Ուսուցչի օգնականի և հոգեբանի կողմից իրականացվել են հարցումներ, որի արդյունքում պարզվել է, որ աշակերտները լիովին գիտակցում են ԿԱՊԿՈՒ աշակերտներին աջակցելու և նրանց՝ որպես հասարակության լիարժեք անդամի վերաբերվելու կարևորությունը, իսկ բոլոր ուսուցիչներն ունեն դրական վերաբերմունք ներառական կրթության վերաբերյալ։</w:t>
      </w:r>
    </w:p>
    <w:p w14:paraId="26CE1FF3" w14:textId="1D1255C8" w:rsidR="004D55BB" w:rsidRDefault="004D55BB"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ԿԱՊԿՈՒ բոլոր սովորողների համար մշակված են անհատական ուսուցման պլաններ։</w:t>
      </w:r>
    </w:p>
    <w:p w14:paraId="6371A538" w14:textId="212A6874" w:rsidR="004D55BB" w:rsidRDefault="004D55BB"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Սոցիալապես անապահով ընտանիքների երեխաներին ցուցաբերվում են սոցիալական աջակցություններ և դպրոցի և համայնքի կողմից։ Հոգեբանի կողմից նրանց հետ մշտապես իրկանացվում են զրույցներ, ստեղծվում է այնպիսի միջավայր, որպեսզի նրանց դուրս չմնան կրթությունից։</w:t>
      </w:r>
    </w:p>
    <w:p w14:paraId="72F5EF56" w14:textId="4AEBC8F4" w:rsidR="004D55BB" w:rsidRPr="00986380" w:rsidRDefault="004D55BB" w:rsidP="00986380">
      <w:pPr>
        <w:spacing w:after="0" w:line="360" w:lineRule="auto"/>
        <w:ind w:firstLine="567"/>
        <w:jc w:val="both"/>
        <w:rPr>
          <w:rFonts w:ascii="GHEA Grapalat" w:hAnsi="GHEA Grapalat" w:cs="Sylfaen"/>
          <w:color w:val="000000"/>
          <w:sz w:val="24"/>
          <w:szCs w:val="24"/>
          <w:lang w:val="hy-AM"/>
        </w:rPr>
      </w:pPr>
      <w:r>
        <w:rPr>
          <w:rFonts w:ascii="GHEA Grapalat" w:hAnsi="GHEA Grapalat" w:cs="Sylfaen"/>
          <w:color w:val="000000"/>
          <w:sz w:val="24"/>
          <w:szCs w:val="24"/>
          <w:lang w:val="hy-AM"/>
        </w:rPr>
        <w:t>Դպրոցում անվճար դասագրքեր են ստանում սովորողների շուրջ երեք տոկոսը։</w:t>
      </w:r>
    </w:p>
    <w:p w14:paraId="3F43E852" w14:textId="59CAA9F6" w:rsidR="00986380" w:rsidRPr="003C6184" w:rsidRDefault="00986380" w:rsidP="00756DD5">
      <w:pPr>
        <w:spacing w:after="0" w:line="360" w:lineRule="auto"/>
        <w:ind w:firstLine="567"/>
        <w:jc w:val="both"/>
        <w:rPr>
          <w:rFonts w:ascii="GHEA Grapalat" w:hAnsi="GHEA Grapalat" w:cs="Sylfaen"/>
          <w:color w:val="000000"/>
          <w:sz w:val="24"/>
          <w:szCs w:val="24"/>
          <w:lang w:val="hy-AM"/>
        </w:rPr>
      </w:pPr>
      <w:r w:rsidRPr="003C6184">
        <w:rPr>
          <w:rFonts w:ascii="GHEA Grapalat" w:hAnsi="GHEA Grapalat" w:cs="Sylfaen"/>
          <w:color w:val="000000"/>
          <w:sz w:val="24"/>
          <w:szCs w:val="24"/>
          <w:lang w:val="hy-AM"/>
        </w:rPr>
        <w:t>Դպրոցը զերծ է հալածանքի օտարման և բռնության տարրերից։</w:t>
      </w:r>
      <w:r w:rsidR="00756DD5">
        <w:rPr>
          <w:rFonts w:ascii="GHEA Grapalat" w:hAnsi="GHEA Grapalat" w:cs="Sylfaen"/>
          <w:color w:val="000000"/>
          <w:sz w:val="24"/>
          <w:szCs w:val="24"/>
          <w:lang w:val="hy-AM"/>
        </w:rPr>
        <w:t xml:space="preserve"> </w:t>
      </w:r>
      <w:r w:rsidRPr="003C6184">
        <w:rPr>
          <w:rFonts w:ascii="GHEA Grapalat" w:hAnsi="GHEA Grapalat" w:cs="Sylfaen"/>
          <w:color w:val="000000"/>
          <w:sz w:val="24"/>
          <w:szCs w:val="24"/>
          <w:lang w:val="hy-AM"/>
        </w:rPr>
        <w:t>Հետևողականորեն իրականացվում են միջոցառումներ և քայլեր բուլինգի բոլոր</w:t>
      </w:r>
      <w:r>
        <w:rPr>
          <w:rFonts w:ascii="GHEA Grapalat" w:hAnsi="GHEA Grapalat" w:cs="Sylfaen"/>
          <w:color w:val="000000"/>
          <w:sz w:val="24"/>
          <w:szCs w:val="24"/>
          <w:lang w:val="hy-AM"/>
        </w:rPr>
        <w:t xml:space="preserve"> </w:t>
      </w:r>
      <w:r w:rsidRPr="003C6184">
        <w:rPr>
          <w:rFonts w:ascii="GHEA Grapalat" w:hAnsi="GHEA Grapalat" w:cs="Sylfaen"/>
          <w:color w:val="000000"/>
          <w:sz w:val="24"/>
          <w:szCs w:val="24"/>
          <w:lang w:val="hy-AM"/>
        </w:rPr>
        <w:t>տեսակների կանխման նպատակով և դպրոցը նման երևույթից հեռու պահելու ուղղությամբ։</w:t>
      </w:r>
    </w:p>
    <w:p w14:paraId="7BCFD59A" w14:textId="502BA13E" w:rsidR="00B36ADE" w:rsidRPr="00B36ADE" w:rsidRDefault="00B36ADE" w:rsidP="00B36ADE">
      <w:pPr>
        <w:tabs>
          <w:tab w:val="left" w:pos="1843"/>
        </w:tabs>
        <w:spacing w:after="0" w:line="360" w:lineRule="auto"/>
        <w:ind w:firstLine="567"/>
        <w:jc w:val="both"/>
        <w:rPr>
          <w:rFonts w:ascii="GHEA Grapalat" w:hAnsi="GHEA Grapalat" w:cs="Sylfaen"/>
          <w:sz w:val="24"/>
          <w:szCs w:val="24"/>
          <w:lang w:val="hy-AM"/>
        </w:rPr>
      </w:pPr>
      <w:r w:rsidRPr="00B36ADE">
        <w:rPr>
          <w:rFonts w:ascii="GHEA Grapalat" w:hAnsi="GHEA Grapalat" w:cs="Sylfaen"/>
          <w:sz w:val="24"/>
          <w:szCs w:val="24"/>
          <w:lang w:val="hy-AM"/>
        </w:rPr>
        <w:lastRenderedPageBreak/>
        <w:t xml:space="preserve">Դպրոցում կրթական գործունեության արդյունավետ կազմակերպման նպատակով ձևավորվել են </w:t>
      </w:r>
      <w:r>
        <w:rPr>
          <w:rFonts w:ascii="GHEA Grapalat" w:hAnsi="GHEA Grapalat" w:cs="Sylfaen"/>
          <w:sz w:val="24"/>
          <w:szCs w:val="24"/>
          <w:lang w:val="hy-AM"/>
        </w:rPr>
        <w:t xml:space="preserve">կառավարման և </w:t>
      </w:r>
      <w:r w:rsidRPr="00B36ADE">
        <w:rPr>
          <w:rFonts w:ascii="GHEA Grapalat" w:hAnsi="GHEA Grapalat" w:cs="Sylfaen"/>
          <w:sz w:val="24"/>
          <w:szCs w:val="24"/>
          <w:lang w:val="hy-AM"/>
        </w:rPr>
        <w:t xml:space="preserve">խորհրդակցական հետևյալ մարմինները. </w:t>
      </w:r>
    </w:p>
    <w:p w14:paraId="6F426110" w14:textId="38D051A6" w:rsidR="00B36ADE" w:rsidRPr="00B36ADE" w:rsidRDefault="00B36ADE" w:rsidP="00B36ADE">
      <w:pPr>
        <w:pStyle w:val="a8"/>
        <w:numPr>
          <w:ilvl w:val="0"/>
          <w:numId w:val="4"/>
        </w:numPr>
        <w:tabs>
          <w:tab w:val="left" w:pos="1843"/>
        </w:tabs>
        <w:spacing w:after="0" w:line="360" w:lineRule="auto"/>
        <w:jc w:val="both"/>
        <w:rPr>
          <w:rFonts w:ascii="GHEA Grapalat" w:hAnsi="GHEA Grapalat" w:cs="Sylfaen"/>
          <w:sz w:val="24"/>
          <w:szCs w:val="24"/>
          <w:lang w:val="hy-AM"/>
        </w:rPr>
      </w:pPr>
      <w:r w:rsidRPr="00B36ADE">
        <w:rPr>
          <w:rFonts w:ascii="GHEA Grapalat" w:hAnsi="GHEA Grapalat" w:cs="Sylfaen"/>
          <w:sz w:val="24"/>
          <w:szCs w:val="24"/>
          <w:lang w:val="hy-AM"/>
        </w:rPr>
        <w:t xml:space="preserve">Կոլեգիալ կառավարման մարմինը՝ միացյալ խորհուրդը </w:t>
      </w:r>
    </w:p>
    <w:p w14:paraId="6092A736" w14:textId="2EE6B4A2" w:rsidR="00B36ADE" w:rsidRPr="00B36ADE" w:rsidRDefault="00B36ADE" w:rsidP="00B36ADE">
      <w:pPr>
        <w:pStyle w:val="a8"/>
        <w:numPr>
          <w:ilvl w:val="0"/>
          <w:numId w:val="4"/>
        </w:numPr>
        <w:tabs>
          <w:tab w:val="left" w:pos="1843"/>
        </w:tabs>
        <w:spacing w:after="0" w:line="360" w:lineRule="auto"/>
        <w:jc w:val="both"/>
        <w:rPr>
          <w:rFonts w:ascii="GHEA Grapalat" w:hAnsi="GHEA Grapalat" w:cs="Sylfaen"/>
          <w:sz w:val="24"/>
          <w:szCs w:val="24"/>
          <w:lang w:val="hy-AM"/>
        </w:rPr>
      </w:pPr>
      <w:r w:rsidRPr="00B36ADE">
        <w:rPr>
          <w:rFonts w:ascii="GHEA Grapalat" w:hAnsi="GHEA Grapalat" w:cs="Sylfaen"/>
          <w:sz w:val="24"/>
          <w:szCs w:val="24"/>
          <w:lang w:val="hy-AM"/>
        </w:rPr>
        <w:t>Մանկավարժական խորհուրդը</w:t>
      </w:r>
    </w:p>
    <w:p w14:paraId="75259AF4" w14:textId="57A6A3CC" w:rsidR="00B36ADE" w:rsidRPr="00B36ADE" w:rsidRDefault="00B36ADE" w:rsidP="00B36ADE">
      <w:pPr>
        <w:pStyle w:val="a8"/>
        <w:numPr>
          <w:ilvl w:val="0"/>
          <w:numId w:val="4"/>
        </w:numPr>
        <w:tabs>
          <w:tab w:val="left" w:pos="1843"/>
        </w:tabs>
        <w:spacing w:after="0" w:line="360" w:lineRule="auto"/>
        <w:jc w:val="both"/>
        <w:rPr>
          <w:rFonts w:ascii="GHEA Grapalat" w:hAnsi="GHEA Grapalat" w:cs="Sylfaen"/>
          <w:sz w:val="24"/>
          <w:szCs w:val="24"/>
          <w:lang w:val="hy-AM"/>
        </w:rPr>
      </w:pPr>
      <w:r w:rsidRPr="00B36ADE">
        <w:rPr>
          <w:rFonts w:ascii="GHEA Grapalat" w:hAnsi="GHEA Grapalat" w:cs="Sylfaen"/>
          <w:sz w:val="24"/>
          <w:szCs w:val="24"/>
          <w:lang w:val="hy-AM"/>
        </w:rPr>
        <w:t xml:space="preserve">Ծնողական խորհուրդը </w:t>
      </w:r>
    </w:p>
    <w:p w14:paraId="3EB688C3" w14:textId="72378999" w:rsidR="00B36ADE" w:rsidRPr="00B36ADE" w:rsidRDefault="00B36ADE" w:rsidP="00B36ADE">
      <w:pPr>
        <w:pStyle w:val="a8"/>
        <w:numPr>
          <w:ilvl w:val="0"/>
          <w:numId w:val="4"/>
        </w:numPr>
        <w:tabs>
          <w:tab w:val="left" w:pos="1843"/>
        </w:tabs>
        <w:spacing w:after="0" w:line="360" w:lineRule="auto"/>
        <w:jc w:val="both"/>
        <w:rPr>
          <w:rFonts w:ascii="GHEA Grapalat" w:hAnsi="GHEA Grapalat" w:cs="Sylfaen"/>
          <w:sz w:val="24"/>
          <w:szCs w:val="24"/>
          <w:lang w:val="hy-AM"/>
        </w:rPr>
      </w:pPr>
      <w:r w:rsidRPr="00B36ADE">
        <w:rPr>
          <w:rFonts w:ascii="GHEA Grapalat" w:hAnsi="GHEA Grapalat" w:cs="Sylfaen"/>
          <w:sz w:val="24"/>
          <w:szCs w:val="24"/>
          <w:lang w:val="hy-AM"/>
        </w:rPr>
        <w:t>Աշակերտական խորհուրդը</w:t>
      </w:r>
    </w:p>
    <w:p w14:paraId="7BA98012" w14:textId="6A6E82DC" w:rsidR="00B36ADE" w:rsidRPr="00B36ADE" w:rsidRDefault="00B36ADE" w:rsidP="00B36ADE">
      <w:pPr>
        <w:pStyle w:val="a8"/>
        <w:numPr>
          <w:ilvl w:val="0"/>
          <w:numId w:val="4"/>
        </w:numPr>
        <w:tabs>
          <w:tab w:val="left" w:pos="1843"/>
        </w:tabs>
        <w:spacing w:after="0" w:line="360" w:lineRule="auto"/>
        <w:jc w:val="both"/>
        <w:rPr>
          <w:rFonts w:ascii="GHEA Grapalat" w:hAnsi="GHEA Grapalat" w:cs="Sylfaen"/>
          <w:sz w:val="24"/>
          <w:szCs w:val="24"/>
          <w:lang w:val="hy-AM"/>
        </w:rPr>
      </w:pPr>
      <w:r w:rsidRPr="00B36ADE">
        <w:rPr>
          <w:rFonts w:ascii="GHEA Grapalat" w:hAnsi="GHEA Grapalat" w:cs="Sylfaen"/>
          <w:sz w:val="24"/>
          <w:szCs w:val="24"/>
          <w:lang w:val="hy-AM"/>
        </w:rPr>
        <w:t xml:space="preserve">Առարկայակամ մեթոդական միավորումներ </w:t>
      </w:r>
    </w:p>
    <w:p w14:paraId="30A32D93" w14:textId="77777777" w:rsidR="00B36ADE" w:rsidRPr="00B36ADE" w:rsidRDefault="00B36ADE" w:rsidP="00B36ADE">
      <w:pPr>
        <w:tabs>
          <w:tab w:val="left" w:pos="1843"/>
        </w:tabs>
        <w:spacing w:after="0" w:line="360" w:lineRule="auto"/>
        <w:ind w:firstLine="567"/>
        <w:jc w:val="both"/>
        <w:rPr>
          <w:rFonts w:ascii="GHEA Grapalat" w:hAnsi="GHEA Grapalat" w:cs="Sylfaen"/>
          <w:sz w:val="24"/>
          <w:szCs w:val="24"/>
          <w:lang w:val="hy-AM"/>
        </w:rPr>
      </w:pPr>
      <w:r w:rsidRPr="00B36ADE">
        <w:rPr>
          <w:rFonts w:ascii="GHEA Grapalat" w:hAnsi="GHEA Grapalat" w:cs="Sylfaen"/>
          <w:b/>
          <w:sz w:val="24"/>
          <w:szCs w:val="24"/>
          <w:lang w:val="hy-AM"/>
        </w:rPr>
        <w:t>Կառավարման  խորհուրդ</w:t>
      </w:r>
    </w:p>
    <w:p w14:paraId="7F181DC4" w14:textId="29DF19DB" w:rsidR="00B36ADE" w:rsidRPr="00B36ADE" w:rsidRDefault="00B36ADE" w:rsidP="00B36ADE">
      <w:pPr>
        <w:tabs>
          <w:tab w:val="left" w:pos="1843"/>
        </w:tabs>
        <w:spacing w:after="0" w:line="360" w:lineRule="auto"/>
        <w:ind w:firstLine="567"/>
        <w:jc w:val="both"/>
        <w:rPr>
          <w:rFonts w:ascii="GHEA Grapalat" w:hAnsi="GHEA Grapalat"/>
          <w:sz w:val="24"/>
          <w:szCs w:val="24"/>
          <w:lang w:val="hy-AM"/>
        </w:rPr>
      </w:pPr>
      <w:r w:rsidRPr="00B36ADE">
        <w:rPr>
          <w:rFonts w:ascii="GHEA Grapalat" w:hAnsi="GHEA Grapalat" w:cs="Sylfaen"/>
          <w:sz w:val="24"/>
          <w:szCs w:val="24"/>
          <w:lang w:val="hy-AM"/>
        </w:rPr>
        <w:t>Թ</w:t>
      </w:r>
      <w:r w:rsidRPr="00B36ADE">
        <w:rPr>
          <w:rFonts w:ascii="Cambria Math" w:hAnsi="Cambria Math" w:cs="Cambria Math"/>
          <w:sz w:val="24"/>
          <w:szCs w:val="24"/>
          <w:lang w:val="hy-AM"/>
        </w:rPr>
        <w:t>․</w:t>
      </w:r>
      <w:r w:rsidRPr="00B36ADE">
        <w:rPr>
          <w:rFonts w:ascii="GHEA Grapalat" w:hAnsi="GHEA Grapalat" w:cs="Sylfaen"/>
          <w:sz w:val="24"/>
          <w:szCs w:val="24"/>
          <w:lang w:val="hy-AM"/>
        </w:rPr>
        <w:t xml:space="preserve"> Կրպեյանի անվան միջնակարգ դպրոցի կառավարման խորհուրդն առանձին չէ, այն ձևավորվել է որպես երեք հաստատության՝</w:t>
      </w:r>
      <w:r>
        <w:rPr>
          <w:rFonts w:ascii="GHEA Grapalat" w:hAnsi="GHEA Grapalat" w:cs="Sylfaen"/>
          <w:sz w:val="24"/>
          <w:szCs w:val="24"/>
          <w:lang w:val="hy-AM"/>
        </w:rPr>
        <w:t xml:space="preserve"> </w:t>
      </w:r>
      <w:r w:rsidRPr="00B36ADE">
        <w:rPr>
          <w:rFonts w:ascii="GHEA Grapalat" w:hAnsi="GHEA Grapalat" w:cs="Sylfaen"/>
          <w:sz w:val="24"/>
          <w:szCs w:val="24"/>
          <w:lang w:val="hy-AM"/>
        </w:rPr>
        <w:t>Թ</w:t>
      </w:r>
      <w:r w:rsidRPr="00B36ADE">
        <w:rPr>
          <w:rFonts w:ascii="Cambria Math" w:hAnsi="Cambria Math" w:cs="Cambria Math"/>
          <w:sz w:val="24"/>
          <w:szCs w:val="24"/>
          <w:lang w:val="hy-AM"/>
        </w:rPr>
        <w:t>․</w:t>
      </w:r>
      <w:r w:rsidRPr="00B36ADE">
        <w:rPr>
          <w:rFonts w:ascii="GHEA Grapalat" w:hAnsi="GHEA Grapalat" w:cs="Sylfaen"/>
          <w:sz w:val="24"/>
          <w:szCs w:val="24"/>
          <w:lang w:val="hy-AM"/>
        </w:rPr>
        <w:t xml:space="preserve"> Կրպեյանի անվան միջնակարգ դպրոցի, Հացաշենի հիմնական դպրոցի, Սորիկի հիմնական դպրոցի միացյալ խորհուրդ, որը բաղկացած  է 19  անդամից: Խորհրդի նախագահն է՝ Ա</w:t>
      </w:r>
      <w:r w:rsidRPr="00B36ADE">
        <w:rPr>
          <w:rFonts w:ascii="Cambria Math" w:hAnsi="Cambria Math" w:cs="Cambria Math"/>
          <w:sz w:val="24"/>
          <w:szCs w:val="24"/>
          <w:lang w:val="hy-AM"/>
        </w:rPr>
        <w:t>․</w:t>
      </w:r>
      <w:r w:rsidRPr="00B36ADE">
        <w:rPr>
          <w:rFonts w:ascii="GHEA Grapalat" w:hAnsi="GHEA Grapalat" w:cs="Sylfaen"/>
          <w:sz w:val="24"/>
          <w:szCs w:val="24"/>
          <w:lang w:val="hy-AM"/>
        </w:rPr>
        <w:t xml:space="preserve"> Հարոյանը,</w:t>
      </w:r>
      <w:r w:rsidR="00AD7D5A" w:rsidRPr="00AD7D5A">
        <w:rPr>
          <w:rFonts w:ascii="GHEA Grapalat" w:hAnsi="GHEA Grapalat" w:cs="Sylfaen"/>
          <w:sz w:val="24"/>
          <w:szCs w:val="24"/>
          <w:lang w:val="hy-AM"/>
        </w:rPr>
        <w:t xml:space="preserve"> </w:t>
      </w:r>
      <w:r w:rsidRPr="00B36ADE">
        <w:rPr>
          <w:rFonts w:ascii="GHEA Grapalat" w:hAnsi="GHEA Grapalat" w:cs="Sylfaen"/>
          <w:sz w:val="24"/>
          <w:szCs w:val="24"/>
          <w:lang w:val="hy-AM"/>
        </w:rPr>
        <w:t>քարտուղարը՝ Ա</w:t>
      </w:r>
      <w:r w:rsidRPr="00B36ADE">
        <w:rPr>
          <w:rFonts w:ascii="Cambria Math" w:hAnsi="Cambria Math" w:cs="Cambria Math"/>
          <w:sz w:val="24"/>
          <w:szCs w:val="24"/>
          <w:lang w:val="hy-AM"/>
        </w:rPr>
        <w:t>․</w:t>
      </w:r>
      <w:r w:rsidRPr="00B36ADE">
        <w:rPr>
          <w:rFonts w:ascii="GHEA Grapalat" w:hAnsi="GHEA Grapalat" w:cs="Sylfaen"/>
          <w:sz w:val="24"/>
          <w:szCs w:val="24"/>
          <w:lang w:val="hy-AM"/>
        </w:rPr>
        <w:t xml:space="preserve"> Դանիելյանը</w:t>
      </w:r>
      <w:r w:rsidRPr="00B36ADE">
        <w:rPr>
          <w:rFonts w:ascii="GHEA Grapalat" w:hAnsi="GHEA Grapalat"/>
          <w:sz w:val="24"/>
          <w:szCs w:val="24"/>
          <w:lang w:val="hy-AM"/>
        </w:rPr>
        <w:t>:</w:t>
      </w:r>
    </w:p>
    <w:p w14:paraId="5B3ADF56" w14:textId="77777777" w:rsidR="00B36ADE" w:rsidRPr="00B36ADE" w:rsidRDefault="00B36ADE" w:rsidP="00B36ADE">
      <w:pPr>
        <w:tabs>
          <w:tab w:val="left" w:pos="1843"/>
        </w:tabs>
        <w:spacing w:after="0" w:line="360" w:lineRule="auto"/>
        <w:ind w:firstLine="567"/>
        <w:jc w:val="both"/>
        <w:rPr>
          <w:rFonts w:ascii="GHEA Grapalat" w:hAnsi="GHEA Grapalat"/>
          <w:b/>
          <w:sz w:val="24"/>
          <w:szCs w:val="24"/>
          <w:lang w:val="hy-AM"/>
        </w:rPr>
      </w:pPr>
      <w:r w:rsidRPr="00B36ADE">
        <w:rPr>
          <w:rFonts w:ascii="GHEA Grapalat" w:hAnsi="GHEA Grapalat"/>
          <w:b/>
          <w:sz w:val="24"/>
          <w:szCs w:val="24"/>
          <w:lang w:val="hy-AM"/>
        </w:rPr>
        <w:t>Մանկավարժական խորհուրդ</w:t>
      </w:r>
    </w:p>
    <w:p w14:paraId="7C96DF3F" w14:textId="06A027D1" w:rsidR="00B36ADE" w:rsidRPr="00B36ADE" w:rsidRDefault="00B36ADE" w:rsidP="00B36ADE">
      <w:pPr>
        <w:tabs>
          <w:tab w:val="left" w:pos="1843"/>
        </w:tabs>
        <w:spacing w:after="0" w:line="360" w:lineRule="auto"/>
        <w:ind w:firstLine="567"/>
        <w:jc w:val="both"/>
        <w:rPr>
          <w:rFonts w:ascii="GHEA Grapalat" w:hAnsi="GHEA Grapalat"/>
          <w:sz w:val="24"/>
          <w:szCs w:val="24"/>
          <w:lang w:val="hy-AM"/>
        </w:rPr>
      </w:pPr>
      <w:r w:rsidRPr="00B36ADE">
        <w:rPr>
          <w:rFonts w:ascii="GHEA Grapalat" w:hAnsi="GHEA Grapalat"/>
          <w:sz w:val="24"/>
          <w:szCs w:val="24"/>
          <w:lang w:val="hy-AM"/>
        </w:rPr>
        <w:t>Թ</w:t>
      </w:r>
      <w:r w:rsidRPr="00B36ADE">
        <w:rPr>
          <w:rFonts w:ascii="Cambria Math" w:hAnsi="Cambria Math" w:cs="Cambria Math"/>
          <w:sz w:val="24"/>
          <w:szCs w:val="24"/>
          <w:lang w:val="hy-AM"/>
        </w:rPr>
        <w:t>․</w:t>
      </w:r>
      <w:r w:rsidRPr="00B36ADE">
        <w:rPr>
          <w:rFonts w:ascii="GHEA Grapalat" w:hAnsi="GHEA Grapalat"/>
          <w:sz w:val="24"/>
          <w:szCs w:val="24"/>
          <w:lang w:val="hy-AM"/>
        </w:rPr>
        <w:t>Կրպեյանի անվան միջնակարգ դպրոցի մանկավարժական խորհուդը կազմված է բոլոր 24 մանկավարժներից։ Մանկավարժական խորհրդի նախագահն է դպրոցի տնօրենի ժ/պ՝ Է</w:t>
      </w:r>
      <w:r w:rsidRPr="00B36ADE">
        <w:rPr>
          <w:rFonts w:ascii="Cambria Math" w:hAnsi="Cambria Math" w:cs="Cambria Math"/>
          <w:sz w:val="24"/>
          <w:szCs w:val="24"/>
          <w:lang w:val="hy-AM"/>
        </w:rPr>
        <w:t>․</w:t>
      </w:r>
      <w:r w:rsidRPr="00B36ADE">
        <w:rPr>
          <w:rFonts w:ascii="GHEA Grapalat" w:hAnsi="GHEA Grapalat"/>
          <w:sz w:val="24"/>
          <w:szCs w:val="24"/>
          <w:lang w:val="hy-AM"/>
        </w:rPr>
        <w:t xml:space="preserve"> Նահապետյանը, քարտուղարն է՝ Հ</w:t>
      </w:r>
      <w:r w:rsidRPr="00B36ADE">
        <w:rPr>
          <w:rFonts w:ascii="Cambria Math" w:hAnsi="Cambria Math" w:cs="Cambria Math"/>
          <w:sz w:val="24"/>
          <w:szCs w:val="24"/>
          <w:lang w:val="hy-AM"/>
        </w:rPr>
        <w:t>․</w:t>
      </w:r>
      <w:r w:rsidRPr="00B36ADE">
        <w:rPr>
          <w:rFonts w:ascii="GHEA Grapalat" w:hAnsi="GHEA Grapalat"/>
          <w:sz w:val="24"/>
          <w:szCs w:val="24"/>
          <w:lang w:val="hy-AM"/>
        </w:rPr>
        <w:t xml:space="preserve"> Մարդոյանը։</w:t>
      </w:r>
    </w:p>
    <w:p w14:paraId="42FF8180" w14:textId="77777777" w:rsidR="00B36ADE" w:rsidRPr="00B36ADE" w:rsidRDefault="00B36ADE" w:rsidP="00B36ADE">
      <w:pPr>
        <w:tabs>
          <w:tab w:val="left" w:pos="1843"/>
        </w:tabs>
        <w:spacing w:after="0" w:line="360" w:lineRule="auto"/>
        <w:ind w:firstLine="567"/>
        <w:jc w:val="both"/>
        <w:rPr>
          <w:rFonts w:ascii="GHEA Grapalat" w:hAnsi="GHEA Grapalat"/>
          <w:b/>
          <w:sz w:val="24"/>
          <w:szCs w:val="24"/>
          <w:lang w:val="hy-AM"/>
        </w:rPr>
      </w:pPr>
      <w:r w:rsidRPr="00B36ADE">
        <w:rPr>
          <w:rFonts w:ascii="GHEA Grapalat" w:hAnsi="GHEA Grapalat"/>
          <w:b/>
          <w:sz w:val="24"/>
          <w:szCs w:val="24"/>
          <w:lang w:val="hy-AM"/>
        </w:rPr>
        <w:t>Ծնողական խորհուրդ</w:t>
      </w:r>
    </w:p>
    <w:p w14:paraId="5F17F107" w14:textId="77777777" w:rsidR="00B36ADE" w:rsidRPr="00B36ADE" w:rsidRDefault="00B36ADE" w:rsidP="00B36ADE">
      <w:pPr>
        <w:tabs>
          <w:tab w:val="left" w:pos="1843"/>
        </w:tabs>
        <w:spacing w:after="0" w:line="360" w:lineRule="auto"/>
        <w:ind w:firstLine="567"/>
        <w:jc w:val="both"/>
        <w:rPr>
          <w:rFonts w:ascii="GHEA Grapalat" w:eastAsia="Sylfaen" w:hAnsi="GHEA Grapalat" w:cs="Sylfaen"/>
          <w:sz w:val="24"/>
          <w:szCs w:val="24"/>
          <w:lang w:val="hy-AM"/>
        </w:rPr>
      </w:pPr>
      <w:r w:rsidRPr="00B36ADE">
        <w:rPr>
          <w:rFonts w:ascii="GHEA Grapalat" w:eastAsia="Sylfaen" w:hAnsi="GHEA Grapalat" w:cs="Sylfaen"/>
          <w:sz w:val="24"/>
          <w:szCs w:val="24"/>
          <w:lang w:val="hy-AM"/>
        </w:rPr>
        <w:t>Թ</w:t>
      </w:r>
      <w:r w:rsidRPr="00B36ADE">
        <w:rPr>
          <w:rFonts w:ascii="Cambria Math" w:eastAsia="Sylfaen" w:hAnsi="Cambria Math" w:cs="Cambria Math"/>
          <w:sz w:val="24"/>
          <w:szCs w:val="24"/>
          <w:lang w:val="hy-AM"/>
        </w:rPr>
        <w:t>․</w:t>
      </w:r>
      <w:r w:rsidRPr="00B36ADE">
        <w:rPr>
          <w:rFonts w:ascii="GHEA Grapalat" w:eastAsia="Sylfaen" w:hAnsi="GHEA Grapalat" w:cs="Sylfaen"/>
          <w:sz w:val="24"/>
          <w:szCs w:val="24"/>
          <w:lang w:val="hy-AM"/>
        </w:rPr>
        <w:t xml:space="preserve"> Կրպեյանի անվան միջնակարգ դպրոցի ծնողական խորհուրդը կազմված է 12 անձից։ Ծնողական խորհուրդը ձևավորվել է 1-12-րդ դասարանների ծնողական խորհուրդների նախագահներից։ Ծնողական խորհրդի նախագահն է՝ Թ</w:t>
      </w:r>
      <w:r w:rsidRPr="00B36ADE">
        <w:rPr>
          <w:rFonts w:ascii="Cambria Math" w:eastAsia="Sylfaen" w:hAnsi="Cambria Math" w:cs="Cambria Math"/>
          <w:sz w:val="24"/>
          <w:szCs w:val="24"/>
          <w:lang w:val="hy-AM"/>
        </w:rPr>
        <w:t>․</w:t>
      </w:r>
      <w:r w:rsidRPr="00B36ADE">
        <w:rPr>
          <w:rFonts w:ascii="GHEA Grapalat" w:eastAsia="Sylfaen" w:hAnsi="GHEA Grapalat" w:cs="Sylfaen"/>
          <w:sz w:val="24"/>
          <w:szCs w:val="24"/>
          <w:lang w:val="hy-AM"/>
        </w:rPr>
        <w:t xml:space="preserve"> Հարոյանը, քարտուղարը՝ Գ</w:t>
      </w:r>
      <w:r w:rsidRPr="00B36ADE">
        <w:rPr>
          <w:rFonts w:ascii="Cambria Math" w:eastAsia="Sylfaen" w:hAnsi="Cambria Math" w:cs="Cambria Math"/>
          <w:sz w:val="24"/>
          <w:szCs w:val="24"/>
          <w:lang w:val="hy-AM"/>
        </w:rPr>
        <w:t>․</w:t>
      </w:r>
      <w:r w:rsidRPr="00B36ADE">
        <w:rPr>
          <w:rFonts w:ascii="GHEA Grapalat" w:eastAsia="Sylfaen" w:hAnsi="GHEA Grapalat" w:cs="Sylfaen"/>
          <w:sz w:val="24"/>
          <w:szCs w:val="24"/>
          <w:lang w:val="hy-AM"/>
        </w:rPr>
        <w:t xml:space="preserve"> Մայիլյանը։</w:t>
      </w:r>
    </w:p>
    <w:p w14:paraId="3486781A" w14:textId="77777777" w:rsidR="00B36ADE" w:rsidRPr="00B36ADE" w:rsidRDefault="00B36ADE" w:rsidP="00B36ADE">
      <w:pPr>
        <w:tabs>
          <w:tab w:val="left" w:pos="1843"/>
        </w:tabs>
        <w:spacing w:after="0" w:line="360" w:lineRule="auto"/>
        <w:ind w:firstLine="567"/>
        <w:jc w:val="both"/>
        <w:rPr>
          <w:rFonts w:ascii="GHEA Grapalat" w:eastAsia="Sylfaen" w:hAnsi="GHEA Grapalat" w:cs="Sylfaen"/>
          <w:b/>
          <w:sz w:val="24"/>
          <w:szCs w:val="24"/>
          <w:lang w:val="hy-AM"/>
        </w:rPr>
      </w:pPr>
      <w:r w:rsidRPr="00B36ADE">
        <w:rPr>
          <w:rFonts w:ascii="GHEA Grapalat" w:eastAsia="Sylfaen" w:hAnsi="GHEA Grapalat" w:cs="Sylfaen"/>
          <w:b/>
          <w:sz w:val="24"/>
          <w:szCs w:val="24"/>
          <w:lang w:val="hy-AM"/>
        </w:rPr>
        <w:t>Աշակերտական խորհուրդ</w:t>
      </w:r>
    </w:p>
    <w:p w14:paraId="25BA6021" w14:textId="6EEFA6EB" w:rsidR="00B36ADE" w:rsidRPr="00B36ADE" w:rsidRDefault="00B36ADE" w:rsidP="00B36ADE">
      <w:pPr>
        <w:tabs>
          <w:tab w:val="left" w:pos="1843"/>
        </w:tabs>
        <w:spacing w:after="0" w:line="360" w:lineRule="auto"/>
        <w:ind w:firstLine="567"/>
        <w:jc w:val="both"/>
        <w:rPr>
          <w:rFonts w:ascii="GHEA Grapalat" w:eastAsia="Sylfaen" w:hAnsi="GHEA Grapalat" w:cs="Sylfaen"/>
          <w:sz w:val="24"/>
          <w:szCs w:val="24"/>
          <w:lang w:val="hy-AM"/>
        </w:rPr>
      </w:pPr>
      <w:r w:rsidRPr="00B36ADE">
        <w:rPr>
          <w:rFonts w:ascii="GHEA Grapalat" w:eastAsia="Sylfaen" w:hAnsi="GHEA Grapalat" w:cs="Sylfaen"/>
          <w:sz w:val="24"/>
          <w:szCs w:val="24"/>
          <w:lang w:val="hy-AM"/>
        </w:rPr>
        <w:t>Թ</w:t>
      </w:r>
      <w:r w:rsidRPr="00B36ADE">
        <w:rPr>
          <w:rFonts w:ascii="Cambria Math" w:eastAsia="Sylfaen" w:hAnsi="Cambria Math" w:cs="Cambria Math"/>
          <w:sz w:val="24"/>
          <w:szCs w:val="24"/>
          <w:lang w:val="hy-AM"/>
        </w:rPr>
        <w:t>․</w:t>
      </w:r>
      <w:r w:rsidRPr="00B36ADE">
        <w:rPr>
          <w:rFonts w:ascii="GHEA Grapalat" w:eastAsia="Sylfaen" w:hAnsi="GHEA Grapalat" w:cs="Sylfaen"/>
          <w:sz w:val="24"/>
          <w:szCs w:val="24"/>
          <w:lang w:val="hy-AM"/>
        </w:rPr>
        <w:t xml:space="preserve"> Կրպեյանի անվան միջնակարգ դպրոցի աշակերտական խորհուրդը կազմված է դպրոցի 7-12-րդ դասարանների բոլոր  25 աշակերտներից։</w:t>
      </w:r>
      <w:r w:rsidR="00AD7D5A" w:rsidRPr="00AD7D5A">
        <w:rPr>
          <w:rFonts w:ascii="GHEA Grapalat" w:eastAsia="Sylfaen" w:hAnsi="GHEA Grapalat" w:cs="Sylfaen"/>
          <w:sz w:val="24"/>
          <w:szCs w:val="24"/>
          <w:lang w:val="hy-AM"/>
        </w:rPr>
        <w:t xml:space="preserve"> </w:t>
      </w:r>
      <w:r w:rsidRPr="00B36ADE">
        <w:rPr>
          <w:rFonts w:ascii="GHEA Grapalat" w:eastAsia="Sylfaen" w:hAnsi="GHEA Grapalat" w:cs="Sylfaen"/>
          <w:sz w:val="24"/>
          <w:szCs w:val="24"/>
          <w:lang w:val="hy-AM"/>
        </w:rPr>
        <w:t>Աշակերտական խորհրդի նախագահն է՝</w:t>
      </w:r>
      <w:r>
        <w:rPr>
          <w:rFonts w:ascii="GHEA Grapalat" w:eastAsia="Sylfaen" w:hAnsi="GHEA Grapalat" w:cs="Sylfaen"/>
          <w:sz w:val="24"/>
          <w:szCs w:val="24"/>
          <w:lang w:val="hy-AM"/>
        </w:rPr>
        <w:t xml:space="preserve"> </w:t>
      </w:r>
      <w:r w:rsidRPr="00B36ADE">
        <w:rPr>
          <w:rFonts w:ascii="GHEA Grapalat" w:eastAsia="Sylfaen" w:hAnsi="GHEA Grapalat" w:cs="Sylfaen"/>
          <w:sz w:val="24"/>
          <w:szCs w:val="24"/>
          <w:lang w:val="hy-AM"/>
        </w:rPr>
        <w:t>Զ</w:t>
      </w:r>
      <w:r w:rsidRPr="00B36ADE">
        <w:rPr>
          <w:rFonts w:ascii="Cambria Math" w:eastAsia="Sylfaen" w:hAnsi="Cambria Math" w:cs="Cambria Math"/>
          <w:sz w:val="24"/>
          <w:szCs w:val="24"/>
          <w:lang w:val="hy-AM"/>
        </w:rPr>
        <w:t>․</w:t>
      </w:r>
      <w:r w:rsidRPr="00B36ADE">
        <w:rPr>
          <w:rFonts w:ascii="GHEA Grapalat" w:eastAsia="Sylfaen" w:hAnsi="GHEA Grapalat" w:cs="Sylfaen"/>
          <w:sz w:val="24"/>
          <w:szCs w:val="24"/>
          <w:lang w:val="hy-AM"/>
        </w:rPr>
        <w:t xml:space="preserve"> Գրիգորյանը, քարտուղարը՝ Ա</w:t>
      </w:r>
      <w:r w:rsidRPr="00B36ADE">
        <w:rPr>
          <w:rFonts w:ascii="Cambria Math" w:eastAsia="Sylfaen" w:hAnsi="Cambria Math" w:cs="Cambria Math"/>
          <w:sz w:val="24"/>
          <w:szCs w:val="24"/>
          <w:lang w:val="hy-AM"/>
        </w:rPr>
        <w:t>․</w:t>
      </w:r>
      <w:r w:rsidRPr="00B36ADE">
        <w:rPr>
          <w:rFonts w:ascii="GHEA Grapalat" w:eastAsia="Sylfaen" w:hAnsi="GHEA Grapalat" w:cs="Sylfaen"/>
          <w:sz w:val="24"/>
          <w:szCs w:val="24"/>
          <w:lang w:val="hy-AM"/>
        </w:rPr>
        <w:t xml:space="preserve"> Մուրադյանը։</w:t>
      </w:r>
    </w:p>
    <w:p w14:paraId="7A068DED" w14:textId="0BC957F3" w:rsidR="00B36ADE" w:rsidRPr="00B36ADE" w:rsidRDefault="00B36ADE" w:rsidP="00B36ADE">
      <w:pPr>
        <w:tabs>
          <w:tab w:val="left" w:pos="1843"/>
        </w:tabs>
        <w:spacing w:after="0" w:line="360" w:lineRule="auto"/>
        <w:ind w:firstLine="567"/>
        <w:jc w:val="both"/>
        <w:rPr>
          <w:rFonts w:ascii="GHEA Grapalat" w:eastAsia="Sylfaen" w:hAnsi="GHEA Grapalat" w:cs="Sylfaen"/>
          <w:b/>
          <w:sz w:val="24"/>
          <w:szCs w:val="24"/>
          <w:lang w:val="hy-AM"/>
        </w:rPr>
      </w:pPr>
      <w:r w:rsidRPr="00B36ADE">
        <w:rPr>
          <w:rFonts w:ascii="GHEA Grapalat" w:eastAsia="Sylfaen" w:hAnsi="GHEA Grapalat" w:cs="Sylfaen"/>
          <w:b/>
          <w:sz w:val="24"/>
          <w:szCs w:val="24"/>
          <w:lang w:val="hy-AM"/>
        </w:rPr>
        <w:t>Առարկայական մեթոդական միավորումներ</w:t>
      </w:r>
    </w:p>
    <w:p w14:paraId="687FC949" w14:textId="77777777" w:rsidR="00B36ADE" w:rsidRPr="00B36ADE" w:rsidRDefault="00B36ADE" w:rsidP="00B36ADE">
      <w:pPr>
        <w:tabs>
          <w:tab w:val="left" w:pos="1843"/>
        </w:tabs>
        <w:spacing w:after="0" w:line="360" w:lineRule="auto"/>
        <w:ind w:firstLine="567"/>
        <w:jc w:val="both"/>
        <w:rPr>
          <w:rFonts w:ascii="GHEA Grapalat" w:eastAsia="Sylfaen" w:hAnsi="GHEA Grapalat" w:cs="Sylfaen"/>
          <w:sz w:val="24"/>
          <w:szCs w:val="24"/>
          <w:lang w:val="hy-AM"/>
        </w:rPr>
      </w:pPr>
      <w:r w:rsidRPr="00B36ADE">
        <w:rPr>
          <w:rFonts w:ascii="GHEA Grapalat" w:eastAsia="Sylfaen" w:hAnsi="GHEA Grapalat" w:cs="Sylfaen"/>
          <w:sz w:val="24"/>
          <w:szCs w:val="24"/>
          <w:lang w:val="hy-AM"/>
        </w:rPr>
        <w:t>Դպրոցում գործում են հետևյալ մեթոդական միավորումները՝</w:t>
      </w:r>
    </w:p>
    <w:p w14:paraId="0959F008" w14:textId="77777777" w:rsidR="00B36ADE" w:rsidRPr="00B36ADE" w:rsidRDefault="00B36ADE" w:rsidP="00B36ADE">
      <w:pPr>
        <w:pStyle w:val="a8"/>
        <w:numPr>
          <w:ilvl w:val="0"/>
          <w:numId w:val="3"/>
        </w:numPr>
        <w:tabs>
          <w:tab w:val="left" w:pos="1843"/>
        </w:tabs>
        <w:spacing w:after="0" w:line="360" w:lineRule="auto"/>
        <w:ind w:firstLine="567"/>
        <w:jc w:val="both"/>
        <w:rPr>
          <w:rFonts w:ascii="GHEA Grapalat" w:eastAsia="Sylfaen" w:hAnsi="GHEA Grapalat" w:cs="Sylfaen"/>
          <w:sz w:val="24"/>
          <w:szCs w:val="24"/>
          <w:lang w:val="hy-AM"/>
        </w:rPr>
      </w:pPr>
      <w:r w:rsidRPr="00B36ADE">
        <w:rPr>
          <w:rFonts w:ascii="GHEA Grapalat" w:hAnsi="GHEA Grapalat" w:cs="Sylfaen"/>
          <w:color w:val="000000"/>
          <w:sz w:val="24"/>
          <w:szCs w:val="24"/>
          <w:lang w:val="hy-AM"/>
        </w:rPr>
        <w:t xml:space="preserve">Տարրական դասարանների մեթոդական միավորում, </w:t>
      </w:r>
    </w:p>
    <w:p w14:paraId="5A5A15B5" w14:textId="77777777" w:rsidR="00B36ADE" w:rsidRPr="00CC32E5" w:rsidRDefault="00B36ADE" w:rsidP="00B36ADE">
      <w:pPr>
        <w:pStyle w:val="a8"/>
        <w:numPr>
          <w:ilvl w:val="0"/>
          <w:numId w:val="3"/>
        </w:numPr>
        <w:tabs>
          <w:tab w:val="left" w:pos="1843"/>
        </w:tabs>
        <w:spacing w:after="0" w:line="360" w:lineRule="auto"/>
        <w:ind w:firstLine="567"/>
        <w:jc w:val="both"/>
        <w:rPr>
          <w:rFonts w:ascii="GHEA Grapalat" w:hAnsi="GHEA Grapalat" w:cs="Sylfaen"/>
          <w:color w:val="000000"/>
          <w:sz w:val="24"/>
          <w:szCs w:val="24"/>
          <w:lang w:val="hy-AM"/>
        </w:rPr>
      </w:pPr>
      <w:r w:rsidRPr="00CC32E5">
        <w:rPr>
          <w:rFonts w:ascii="GHEA Grapalat" w:hAnsi="GHEA Grapalat" w:cs="Sylfaen"/>
          <w:color w:val="000000"/>
          <w:sz w:val="24"/>
          <w:szCs w:val="24"/>
          <w:lang w:val="hy-AM"/>
        </w:rPr>
        <w:lastRenderedPageBreak/>
        <w:t xml:space="preserve">Պատմալեզվաբանական մեթոդական միավորում, </w:t>
      </w:r>
    </w:p>
    <w:p w14:paraId="4CFFA070" w14:textId="77777777" w:rsidR="00B36ADE" w:rsidRPr="00CC32E5" w:rsidRDefault="00B36ADE" w:rsidP="00B36ADE">
      <w:pPr>
        <w:pStyle w:val="a8"/>
        <w:numPr>
          <w:ilvl w:val="0"/>
          <w:numId w:val="3"/>
        </w:numPr>
        <w:tabs>
          <w:tab w:val="left" w:pos="1843"/>
        </w:tabs>
        <w:spacing w:after="0" w:line="360" w:lineRule="auto"/>
        <w:ind w:firstLine="567"/>
        <w:jc w:val="both"/>
        <w:rPr>
          <w:rFonts w:ascii="GHEA Grapalat" w:hAnsi="GHEA Grapalat" w:cs="Sylfaen"/>
          <w:color w:val="000000"/>
          <w:sz w:val="24"/>
          <w:szCs w:val="24"/>
          <w:lang w:val="hy-AM"/>
        </w:rPr>
      </w:pPr>
      <w:r w:rsidRPr="00CC32E5">
        <w:rPr>
          <w:rFonts w:ascii="GHEA Grapalat" w:hAnsi="GHEA Grapalat" w:cs="Sylfaen"/>
          <w:color w:val="000000"/>
          <w:sz w:val="24"/>
          <w:szCs w:val="24"/>
          <w:lang w:val="hy-AM"/>
        </w:rPr>
        <w:t xml:space="preserve">Օտար լեզուների մեթոդական միավորում, </w:t>
      </w:r>
    </w:p>
    <w:p w14:paraId="3CF4D00D" w14:textId="05BAC0CF" w:rsidR="00B36ADE" w:rsidRPr="00B36ADE" w:rsidRDefault="00B36ADE" w:rsidP="00B36ADE">
      <w:pPr>
        <w:pStyle w:val="a8"/>
        <w:numPr>
          <w:ilvl w:val="0"/>
          <w:numId w:val="3"/>
        </w:numPr>
        <w:tabs>
          <w:tab w:val="left" w:pos="1843"/>
        </w:tabs>
        <w:spacing w:after="0" w:line="360" w:lineRule="auto"/>
        <w:ind w:firstLine="567"/>
        <w:jc w:val="both"/>
        <w:rPr>
          <w:rFonts w:ascii="GHEA Grapalat" w:hAnsi="GHEA Grapalat"/>
          <w:sz w:val="24"/>
          <w:szCs w:val="24"/>
          <w:lang w:val="hy-AM"/>
        </w:rPr>
      </w:pPr>
      <w:r w:rsidRPr="00CC32E5">
        <w:rPr>
          <w:rFonts w:ascii="GHEA Grapalat" w:hAnsi="GHEA Grapalat" w:cs="Sylfaen"/>
          <w:color w:val="000000"/>
          <w:sz w:val="24"/>
          <w:szCs w:val="24"/>
          <w:lang w:val="hy-AM"/>
        </w:rPr>
        <w:t>Բնագիտամաթեմատիկական մեթոդական միավորում</w:t>
      </w:r>
    </w:p>
    <w:p w14:paraId="1ED37817" w14:textId="3C76273E" w:rsidR="003C6184" w:rsidRDefault="003C6184" w:rsidP="00756DD5">
      <w:pPr>
        <w:pStyle w:val="Default"/>
        <w:spacing w:line="360" w:lineRule="auto"/>
        <w:ind w:firstLine="567"/>
        <w:jc w:val="both"/>
        <w:rPr>
          <w:rFonts w:ascii="GHEA Grapalat" w:hAnsi="GHEA Grapalat"/>
          <w:lang w:val="hy-AM"/>
        </w:rPr>
      </w:pPr>
      <w:r w:rsidRPr="003C6184">
        <w:rPr>
          <w:rFonts w:ascii="GHEA Grapalat" w:hAnsi="GHEA Grapalat"/>
          <w:lang w:val="hy-AM"/>
        </w:rPr>
        <w:t xml:space="preserve">Դպրոցում մթնոլորտը նպաստում է սովորողների և տնօրինության համագործակցությանը: Տնօրինությունը խրախուսում է ակտիվ սովորողների մասնակցությունը հաստատության գործունեությանը, խթանում է սովորողների նախաձեռնությունները, օժանդակում է դրանց իրագործմանը. </w:t>
      </w:r>
    </w:p>
    <w:p w14:paraId="06D9E24C" w14:textId="02CC2A17" w:rsidR="00756DD5" w:rsidRPr="00756DD5" w:rsidRDefault="00756DD5" w:rsidP="00756DD5">
      <w:pPr>
        <w:pStyle w:val="Default"/>
        <w:spacing w:line="360" w:lineRule="auto"/>
        <w:ind w:firstLine="567"/>
        <w:jc w:val="both"/>
        <w:rPr>
          <w:rFonts w:ascii="GHEA Grapalat" w:hAnsi="GHEA Grapalat"/>
          <w:lang w:val="hy-AM"/>
        </w:rPr>
      </w:pPr>
      <w:r>
        <w:rPr>
          <w:rFonts w:ascii="GHEA Grapalat" w:hAnsi="GHEA Grapalat"/>
          <w:lang w:val="hy-AM"/>
        </w:rPr>
        <w:t>Դպրոցում սակայն մասնակցային կառավարման իրականացման մակարդակը ցածր է, կարիք կա ակտիվացնելու խորհրդակցական մարմինների աշխատանքները և ներգրավելու դպրոցի կառավարման գործընթացին։ Ուսումնադաստիարակչական գործընթացին վերաբորող որոշումներն ընդունվում են մանկավարժական խորհրդում իրականացված քննարկումների արդյունքում։</w:t>
      </w:r>
    </w:p>
    <w:p w14:paraId="31B2BDE8" w14:textId="77777777" w:rsidR="003C6184" w:rsidRPr="003C6184" w:rsidRDefault="003C6184" w:rsidP="003C6184">
      <w:pPr>
        <w:pStyle w:val="Default"/>
        <w:spacing w:line="360" w:lineRule="auto"/>
        <w:ind w:firstLine="567"/>
        <w:jc w:val="both"/>
        <w:rPr>
          <w:rFonts w:ascii="GHEA Grapalat" w:hAnsi="GHEA Grapalat"/>
          <w:lang w:val="hy-AM"/>
        </w:rPr>
      </w:pPr>
      <w:r w:rsidRPr="003C6184">
        <w:rPr>
          <w:rFonts w:ascii="GHEA Grapalat" w:hAnsi="GHEA Grapalat"/>
          <w:lang w:val="hy-AM"/>
        </w:rPr>
        <w:t xml:space="preserve">Հաստատությունում գործում է ժողովրդավարության և ինքնավարության սկզբունքներին համապատասխան աշակերտական խորհուրդ, որի ներկայացրած առաջարկություններն ամբողջությամբ արտացոլում են սովորողների կարիքները: Հաստատության աշակերտական խորհրդն իր գործունեությունը կառուցում է փոխադարձ հարգանքի, աշակերտների, ծնողների և տնօրինության փոխադարձ վստահության ու աջակցության մթնոլորտում, իրականացնում է հանրօգուտ աշխատանք. </w:t>
      </w:r>
    </w:p>
    <w:p w14:paraId="312C45EC" w14:textId="77777777" w:rsidR="003C6184" w:rsidRPr="003C6184" w:rsidRDefault="003C6184" w:rsidP="003C6184">
      <w:pPr>
        <w:pStyle w:val="Default"/>
        <w:spacing w:line="360" w:lineRule="auto"/>
        <w:ind w:firstLine="567"/>
        <w:jc w:val="both"/>
        <w:rPr>
          <w:rFonts w:ascii="GHEA Grapalat" w:hAnsi="GHEA Grapalat"/>
          <w:lang w:val="hy-AM"/>
        </w:rPr>
      </w:pPr>
      <w:r w:rsidRPr="003C6184">
        <w:rPr>
          <w:rFonts w:ascii="GHEA Grapalat" w:hAnsi="GHEA Grapalat"/>
          <w:lang w:val="hy-AM"/>
        </w:rPr>
        <w:t xml:space="preserve">Հաստատության ծնողական խորհուրդը սերտ համագործակցում է տնօրինության և աշակերտական խորհրդի հետ, նպաստում է սովորողների ուսումնադաստիարակչական աշխատանքներին: </w:t>
      </w:r>
    </w:p>
    <w:p w14:paraId="0A834402" w14:textId="77777777" w:rsidR="003C6184" w:rsidRPr="003C6184" w:rsidRDefault="003C6184" w:rsidP="003C6184">
      <w:pPr>
        <w:pStyle w:val="Default"/>
        <w:spacing w:line="360" w:lineRule="auto"/>
        <w:ind w:firstLine="567"/>
        <w:jc w:val="both"/>
        <w:rPr>
          <w:rFonts w:ascii="GHEA Grapalat" w:hAnsi="GHEA Grapalat"/>
          <w:lang w:val="hy-AM"/>
        </w:rPr>
      </w:pPr>
      <w:r w:rsidRPr="003C6184">
        <w:rPr>
          <w:rFonts w:ascii="GHEA Grapalat" w:hAnsi="GHEA Grapalat"/>
          <w:lang w:val="hy-AM"/>
        </w:rPr>
        <w:t xml:space="preserve">Հաստատությունը և համայնքը համագործակցում են և հաստատությունը վարում է ակտիվ հասարակական կյանք: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559"/>
        <w:gridCol w:w="1701"/>
        <w:gridCol w:w="1843"/>
      </w:tblGrid>
      <w:tr w:rsidR="009036F3" w:rsidRPr="003C6184" w14:paraId="09CFAF36" w14:textId="77777777" w:rsidTr="004D256C">
        <w:trPr>
          <w:trHeight w:val="328"/>
          <w:jc w:val="center"/>
        </w:trPr>
        <w:tc>
          <w:tcPr>
            <w:tcW w:w="4248" w:type="dxa"/>
            <w:vAlign w:val="center"/>
          </w:tcPr>
          <w:p w14:paraId="68D4A8F6" w14:textId="50E51411" w:rsidR="009036F3" w:rsidRPr="003C6184" w:rsidRDefault="009036F3" w:rsidP="009036F3">
            <w:pPr>
              <w:pStyle w:val="Default"/>
              <w:jc w:val="center"/>
              <w:rPr>
                <w:rFonts w:ascii="GHEA Grapalat" w:hAnsi="GHEA Grapalat"/>
                <w:lang w:val="hy-AM"/>
              </w:rPr>
            </w:pPr>
            <w:r w:rsidRPr="003C6184">
              <w:rPr>
                <w:rFonts w:ascii="GHEA Grapalat" w:hAnsi="GHEA Grapalat"/>
                <w:lang w:val="hy-AM"/>
              </w:rPr>
              <w:t>Տվյալներ Դպրոցի գործունեությանը սովորողների մասնակցության վերաբերյալ Ցուցանիշ</w:t>
            </w:r>
          </w:p>
        </w:tc>
        <w:tc>
          <w:tcPr>
            <w:tcW w:w="1559" w:type="dxa"/>
            <w:vAlign w:val="center"/>
          </w:tcPr>
          <w:p w14:paraId="0DE14191" w14:textId="77777777" w:rsidR="009036F3" w:rsidRPr="003C6184" w:rsidRDefault="009036F3" w:rsidP="009036F3">
            <w:pPr>
              <w:pStyle w:val="Default"/>
              <w:jc w:val="center"/>
              <w:rPr>
                <w:rFonts w:ascii="GHEA Grapalat" w:hAnsi="GHEA Grapalat"/>
              </w:rPr>
            </w:pPr>
            <w:r w:rsidRPr="003C6184">
              <w:rPr>
                <w:rFonts w:ascii="GHEA Grapalat" w:hAnsi="GHEA Grapalat"/>
              </w:rPr>
              <w:t>2021-2022</w:t>
            </w:r>
          </w:p>
          <w:p w14:paraId="076A621B" w14:textId="159D023D" w:rsidR="009036F3" w:rsidRPr="003C6184" w:rsidRDefault="009036F3" w:rsidP="009036F3">
            <w:pPr>
              <w:pStyle w:val="Default"/>
              <w:jc w:val="center"/>
              <w:rPr>
                <w:rFonts w:ascii="GHEA Grapalat" w:hAnsi="GHEA Grapalat"/>
              </w:rPr>
            </w:pPr>
            <w:r w:rsidRPr="003C6184">
              <w:rPr>
                <w:rFonts w:ascii="GHEA Grapalat" w:hAnsi="GHEA Grapalat"/>
              </w:rPr>
              <w:t>ուս. տարի</w:t>
            </w:r>
          </w:p>
        </w:tc>
        <w:tc>
          <w:tcPr>
            <w:tcW w:w="1701" w:type="dxa"/>
            <w:vAlign w:val="center"/>
          </w:tcPr>
          <w:p w14:paraId="11BBE082" w14:textId="77777777" w:rsidR="009036F3" w:rsidRPr="003C6184" w:rsidRDefault="009036F3" w:rsidP="009036F3">
            <w:pPr>
              <w:pStyle w:val="Default"/>
              <w:jc w:val="center"/>
              <w:rPr>
                <w:rFonts w:ascii="GHEA Grapalat" w:hAnsi="GHEA Grapalat"/>
              </w:rPr>
            </w:pPr>
            <w:r w:rsidRPr="003C6184">
              <w:rPr>
                <w:rFonts w:ascii="GHEA Grapalat" w:hAnsi="GHEA Grapalat"/>
              </w:rPr>
              <w:t>2022-2023</w:t>
            </w:r>
          </w:p>
          <w:p w14:paraId="68BE27CD" w14:textId="6FA0A33B" w:rsidR="009036F3" w:rsidRPr="003C6184" w:rsidRDefault="009036F3" w:rsidP="009036F3">
            <w:pPr>
              <w:pStyle w:val="Default"/>
              <w:jc w:val="center"/>
              <w:rPr>
                <w:rFonts w:ascii="GHEA Grapalat" w:hAnsi="GHEA Grapalat"/>
              </w:rPr>
            </w:pPr>
            <w:r w:rsidRPr="003C6184">
              <w:rPr>
                <w:rFonts w:ascii="GHEA Grapalat" w:hAnsi="GHEA Grapalat"/>
              </w:rPr>
              <w:t>ուս. տարի</w:t>
            </w:r>
          </w:p>
        </w:tc>
        <w:tc>
          <w:tcPr>
            <w:tcW w:w="1843" w:type="dxa"/>
            <w:vAlign w:val="center"/>
          </w:tcPr>
          <w:p w14:paraId="6209C52D" w14:textId="4F511A28" w:rsidR="009036F3" w:rsidRPr="009036F3" w:rsidRDefault="009036F3" w:rsidP="009036F3">
            <w:pPr>
              <w:pStyle w:val="Default"/>
              <w:jc w:val="center"/>
              <w:rPr>
                <w:rFonts w:ascii="GHEA Grapalat" w:hAnsi="GHEA Grapalat"/>
                <w:lang w:val="hy-AM"/>
              </w:rPr>
            </w:pPr>
            <w:r w:rsidRPr="003C6184">
              <w:rPr>
                <w:rFonts w:ascii="GHEA Grapalat" w:hAnsi="GHEA Grapalat"/>
              </w:rPr>
              <w:t>202</w:t>
            </w:r>
            <w:r>
              <w:rPr>
                <w:rFonts w:ascii="GHEA Grapalat" w:hAnsi="GHEA Grapalat"/>
                <w:lang w:val="hy-AM"/>
              </w:rPr>
              <w:t>3</w:t>
            </w:r>
            <w:r w:rsidRPr="003C6184">
              <w:rPr>
                <w:rFonts w:ascii="GHEA Grapalat" w:hAnsi="GHEA Grapalat"/>
              </w:rPr>
              <w:t>-20</w:t>
            </w:r>
            <w:r>
              <w:rPr>
                <w:rFonts w:ascii="GHEA Grapalat" w:hAnsi="GHEA Grapalat"/>
                <w:lang w:val="hy-AM"/>
              </w:rPr>
              <w:t>24</w:t>
            </w:r>
          </w:p>
          <w:p w14:paraId="2BDE4A28" w14:textId="4AD59629" w:rsidR="009036F3" w:rsidRPr="003C6184" w:rsidRDefault="009036F3" w:rsidP="009036F3">
            <w:pPr>
              <w:pStyle w:val="Default"/>
              <w:jc w:val="center"/>
              <w:rPr>
                <w:rFonts w:ascii="GHEA Grapalat" w:hAnsi="GHEA Grapalat"/>
              </w:rPr>
            </w:pPr>
            <w:r w:rsidRPr="003C6184">
              <w:rPr>
                <w:rFonts w:ascii="GHEA Grapalat" w:hAnsi="GHEA Grapalat"/>
              </w:rPr>
              <w:t>ուս. տարի</w:t>
            </w:r>
          </w:p>
        </w:tc>
      </w:tr>
      <w:tr w:rsidR="004D256C" w:rsidRPr="003C6184" w14:paraId="2796520C" w14:textId="77777777" w:rsidTr="004D256C">
        <w:trPr>
          <w:trHeight w:val="667"/>
          <w:jc w:val="center"/>
        </w:trPr>
        <w:tc>
          <w:tcPr>
            <w:tcW w:w="4248" w:type="dxa"/>
            <w:vAlign w:val="center"/>
          </w:tcPr>
          <w:p w14:paraId="7F815373" w14:textId="7EEE6D72" w:rsidR="003C6184" w:rsidRPr="003C6184" w:rsidRDefault="003C6184" w:rsidP="003C6184">
            <w:pPr>
              <w:pStyle w:val="Default"/>
              <w:jc w:val="center"/>
              <w:rPr>
                <w:rFonts w:ascii="GHEA Grapalat" w:hAnsi="GHEA Grapalat"/>
              </w:rPr>
            </w:pPr>
            <w:r w:rsidRPr="003C6184">
              <w:rPr>
                <w:rFonts w:ascii="GHEA Grapalat" w:hAnsi="GHEA Grapalat"/>
              </w:rPr>
              <w:t>Սովորողների մասնակցությամբ իրենց վերաբերող խնդրահարույց հարցերի շուրջ ղեկավարության կողմից որոշումների կայացման դեպքերի թիվը</w:t>
            </w:r>
          </w:p>
        </w:tc>
        <w:tc>
          <w:tcPr>
            <w:tcW w:w="1559" w:type="dxa"/>
            <w:vAlign w:val="center"/>
          </w:tcPr>
          <w:p w14:paraId="1F6B62C2" w14:textId="1BE9A45B" w:rsidR="003C6184" w:rsidRPr="003C6184" w:rsidRDefault="003C6184" w:rsidP="003C6184">
            <w:pPr>
              <w:pStyle w:val="Default"/>
              <w:jc w:val="center"/>
              <w:rPr>
                <w:rFonts w:ascii="GHEA Grapalat" w:hAnsi="GHEA Grapalat"/>
              </w:rPr>
            </w:pPr>
            <w:r w:rsidRPr="003C6184">
              <w:rPr>
                <w:rFonts w:ascii="GHEA Grapalat" w:hAnsi="GHEA Grapalat"/>
              </w:rPr>
              <w:t>5-ից ավելի</w:t>
            </w:r>
          </w:p>
        </w:tc>
        <w:tc>
          <w:tcPr>
            <w:tcW w:w="1701" w:type="dxa"/>
            <w:vAlign w:val="center"/>
          </w:tcPr>
          <w:p w14:paraId="75B8693E" w14:textId="6D52E6EF" w:rsidR="003C6184" w:rsidRPr="003C6184" w:rsidRDefault="003C6184" w:rsidP="003C6184">
            <w:pPr>
              <w:pStyle w:val="Default"/>
              <w:jc w:val="center"/>
              <w:rPr>
                <w:rFonts w:ascii="GHEA Grapalat" w:hAnsi="GHEA Grapalat"/>
              </w:rPr>
            </w:pPr>
            <w:r w:rsidRPr="003C6184">
              <w:rPr>
                <w:rFonts w:ascii="GHEA Grapalat" w:hAnsi="GHEA Grapalat"/>
              </w:rPr>
              <w:t>7-ից ավելի</w:t>
            </w:r>
          </w:p>
        </w:tc>
        <w:tc>
          <w:tcPr>
            <w:tcW w:w="1843" w:type="dxa"/>
            <w:vAlign w:val="center"/>
          </w:tcPr>
          <w:p w14:paraId="3EAA5547" w14:textId="207261A7" w:rsidR="003C6184" w:rsidRPr="003C6184" w:rsidRDefault="003C6184" w:rsidP="003C6184">
            <w:pPr>
              <w:pStyle w:val="Default"/>
              <w:jc w:val="center"/>
              <w:rPr>
                <w:rFonts w:ascii="GHEA Grapalat" w:hAnsi="GHEA Grapalat"/>
              </w:rPr>
            </w:pPr>
            <w:r w:rsidRPr="003C6184">
              <w:rPr>
                <w:rFonts w:ascii="GHEA Grapalat" w:hAnsi="GHEA Grapalat"/>
              </w:rPr>
              <w:t>9-ից ավելի</w:t>
            </w:r>
          </w:p>
        </w:tc>
      </w:tr>
      <w:tr w:rsidR="004D256C" w:rsidRPr="003C6184" w14:paraId="6210A0B3" w14:textId="77777777" w:rsidTr="004D256C">
        <w:trPr>
          <w:trHeight w:val="304"/>
          <w:jc w:val="center"/>
        </w:trPr>
        <w:tc>
          <w:tcPr>
            <w:tcW w:w="4248" w:type="dxa"/>
            <w:vAlign w:val="center"/>
          </w:tcPr>
          <w:p w14:paraId="4CD65440" w14:textId="5F18FCD6" w:rsidR="003C6184" w:rsidRPr="003C6184" w:rsidRDefault="003C6184" w:rsidP="003C6184">
            <w:pPr>
              <w:pStyle w:val="Default"/>
              <w:jc w:val="center"/>
              <w:rPr>
                <w:rFonts w:ascii="GHEA Grapalat" w:hAnsi="GHEA Grapalat"/>
              </w:rPr>
            </w:pPr>
            <w:r w:rsidRPr="003C6184">
              <w:rPr>
                <w:rFonts w:ascii="GHEA Grapalat" w:hAnsi="GHEA Grapalat"/>
              </w:rPr>
              <w:lastRenderedPageBreak/>
              <w:t>Սովորողների կողմից առաջարկված նոր նախաձեռնությունների թիվը.</w:t>
            </w:r>
          </w:p>
        </w:tc>
        <w:tc>
          <w:tcPr>
            <w:tcW w:w="1559" w:type="dxa"/>
            <w:vAlign w:val="center"/>
          </w:tcPr>
          <w:p w14:paraId="556AF670" w14:textId="5CA88E48" w:rsidR="003C6184" w:rsidRPr="003C6184" w:rsidRDefault="003C6184" w:rsidP="003C6184">
            <w:pPr>
              <w:pStyle w:val="Default"/>
              <w:jc w:val="center"/>
              <w:rPr>
                <w:rFonts w:ascii="GHEA Grapalat" w:hAnsi="GHEA Grapalat"/>
              </w:rPr>
            </w:pPr>
            <w:r w:rsidRPr="003C6184">
              <w:rPr>
                <w:rFonts w:ascii="GHEA Grapalat" w:hAnsi="GHEA Grapalat"/>
              </w:rPr>
              <w:t>2-ից ավելի</w:t>
            </w:r>
          </w:p>
        </w:tc>
        <w:tc>
          <w:tcPr>
            <w:tcW w:w="1701" w:type="dxa"/>
            <w:vAlign w:val="center"/>
          </w:tcPr>
          <w:p w14:paraId="037D02B4" w14:textId="4967599D" w:rsidR="003C6184" w:rsidRPr="003C6184" w:rsidRDefault="003C6184" w:rsidP="003C6184">
            <w:pPr>
              <w:pStyle w:val="Default"/>
              <w:jc w:val="center"/>
              <w:rPr>
                <w:rFonts w:ascii="GHEA Grapalat" w:hAnsi="GHEA Grapalat"/>
              </w:rPr>
            </w:pPr>
            <w:r w:rsidRPr="003C6184">
              <w:rPr>
                <w:rFonts w:ascii="GHEA Grapalat" w:hAnsi="GHEA Grapalat"/>
              </w:rPr>
              <w:t>4-ից ավելի</w:t>
            </w:r>
          </w:p>
        </w:tc>
        <w:tc>
          <w:tcPr>
            <w:tcW w:w="1843" w:type="dxa"/>
            <w:vAlign w:val="center"/>
          </w:tcPr>
          <w:p w14:paraId="6DDD68F6" w14:textId="1CE5C6BC" w:rsidR="003C6184" w:rsidRPr="003C6184" w:rsidRDefault="003C6184" w:rsidP="003C6184">
            <w:pPr>
              <w:pStyle w:val="Default"/>
              <w:jc w:val="center"/>
              <w:rPr>
                <w:rFonts w:ascii="GHEA Grapalat" w:hAnsi="GHEA Grapalat"/>
              </w:rPr>
            </w:pPr>
            <w:r w:rsidRPr="003C6184">
              <w:rPr>
                <w:rFonts w:ascii="GHEA Grapalat" w:hAnsi="GHEA Grapalat"/>
              </w:rPr>
              <w:t>6-ից ավելի</w:t>
            </w:r>
          </w:p>
        </w:tc>
      </w:tr>
      <w:tr w:rsidR="004D256C" w:rsidRPr="003C6184" w14:paraId="7514CB76" w14:textId="77777777" w:rsidTr="004D256C">
        <w:trPr>
          <w:trHeight w:val="326"/>
          <w:jc w:val="center"/>
        </w:trPr>
        <w:tc>
          <w:tcPr>
            <w:tcW w:w="4248" w:type="dxa"/>
            <w:vAlign w:val="center"/>
          </w:tcPr>
          <w:p w14:paraId="32F1CC45" w14:textId="3605E6F3" w:rsidR="003C6184" w:rsidRPr="003C6184" w:rsidRDefault="003C6184" w:rsidP="003C6184">
            <w:pPr>
              <w:pStyle w:val="Default"/>
              <w:jc w:val="center"/>
              <w:rPr>
                <w:rFonts w:ascii="GHEA Grapalat" w:hAnsi="GHEA Grapalat"/>
              </w:rPr>
            </w:pPr>
            <w:r w:rsidRPr="003C6184">
              <w:rPr>
                <w:rFonts w:ascii="GHEA Grapalat" w:hAnsi="GHEA Grapalat"/>
              </w:rPr>
              <w:t>Սովորողների կողմից կազմակերպած</w:t>
            </w:r>
          </w:p>
          <w:p w14:paraId="0136335C" w14:textId="1B79CB27" w:rsidR="003C6184" w:rsidRPr="003C6184" w:rsidRDefault="003C6184" w:rsidP="003C6184">
            <w:pPr>
              <w:pStyle w:val="Default"/>
              <w:jc w:val="center"/>
              <w:rPr>
                <w:rFonts w:ascii="GHEA Grapalat" w:hAnsi="GHEA Grapalat"/>
              </w:rPr>
            </w:pPr>
            <w:r w:rsidRPr="003C6184">
              <w:rPr>
                <w:rFonts w:ascii="GHEA Grapalat" w:hAnsi="GHEA Grapalat"/>
              </w:rPr>
              <w:t>միջոցառումների թիվը</w:t>
            </w:r>
          </w:p>
        </w:tc>
        <w:tc>
          <w:tcPr>
            <w:tcW w:w="1559" w:type="dxa"/>
            <w:vAlign w:val="center"/>
          </w:tcPr>
          <w:p w14:paraId="175CFE0E" w14:textId="2A734699" w:rsidR="003C6184" w:rsidRPr="003C6184" w:rsidRDefault="003C6184" w:rsidP="003C6184">
            <w:pPr>
              <w:pStyle w:val="Default"/>
              <w:jc w:val="center"/>
              <w:rPr>
                <w:rFonts w:ascii="GHEA Grapalat" w:hAnsi="GHEA Grapalat"/>
              </w:rPr>
            </w:pPr>
            <w:r w:rsidRPr="003C6184">
              <w:rPr>
                <w:rFonts w:ascii="GHEA Grapalat" w:hAnsi="GHEA Grapalat"/>
              </w:rPr>
              <w:t>6</w:t>
            </w:r>
          </w:p>
        </w:tc>
        <w:tc>
          <w:tcPr>
            <w:tcW w:w="1701" w:type="dxa"/>
            <w:vAlign w:val="center"/>
          </w:tcPr>
          <w:p w14:paraId="658B2A50" w14:textId="23683499" w:rsidR="003C6184" w:rsidRPr="003C6184" w:rsidRDefault="003C6184" w:rsidP="003C6184">
            <w:pPr>
              <w:pStyle w:val="Default"/>
              <w:jc w:val="center"/>
              <w:rPr>
                <w:rFonts w:ascii="GHEA Grapalat" w:hAnsi="GHEA Grapalat"/>
              </w:rPr>
            </w:pPr>
            <w:r w:rsidRPr="003C6184">
              <w:rPr>
                <w:rFonts w:ascii="GHEA Grapalat" w:hAnsi="GHEA Grapalat"/>
              </w:rPr>
              <w:t>2</w:t>
            </w:r>
          </w:p>
        </w:tc>
        <w:tc>
          <w:tcPr>
            <w:tcW w:w="1843" w:type="dxa"/>
            <w:vAlign w:val="center"/>
          </w:tcPr>
          <w:p w14:paraId="26E3327E" w14:textId="6FB6A354" w:rsidR="003C6184" w:rsidRPr="003C6184" w:rsidRDefault="003C6184" w:rsidP="003C6184">
            <w:pPr>
              <w:pStyle w:val="Default"/>
              <w:jc w:val="center"/>
              <w:rPr>
                <w:rFonts w:ascii="GHEA Grapalat" w:hAnsi="GHEA Grapalat"/>
              </w:rPr>
            </w:pPr>
            <w:r w:rsidRPr="003C6184">
              <w:rPr>
                <w:rFonts w:ascii="GHEA Grapalat" w:hAnsi="GHEA Grapalat"/>
              </w:rPr>
              <w:t>12</w:t>
            </w:r>
          </w:p>
        </w:tc>
      </w:tr>
      <w:tr w:rsidR="004D256C" w:rsidRPr="003C6184" w14:paraId="25CD901A" w14:textId="77777777" w:rsidTr="004D256C">
        <w:trPr>
          <w:trHeight w:val="669"/>
          <w:jc w:val="center"/>
        </w:trPr>
        <w:tc>
          <w:tcPr>
            <w:tcW w:w="4248" w:type="dxa"/>
            <w:vAlign w:val="center"/>
          </w:tcPr>
          <w:p w14:paraId="0BBEFF9E" w14:textId="4CA4ADDF" w:rsidR="003C6184" w:rsidRPr="003C6184" w:rsidRDefault="003C6184" w:rsidP="003C6184">
            <w:pPr>
              <w:pStyle w:val="Default"/>
              <w:jc w:val="center"/>
              <w:rPr>
                <w:rFonts w:ascii="GHEA Grapalat" w:hAnsi="GHEA Grapalat"/>
              </w:rPr>
            </w:pPr>
            <w:r w:rsidRPr="003C6184">
              <w:rPr>
                <w:rFonts w:ascii="GHEA Grapalat" w:hAnsi="GHEA Grapalat"/>
              </w:rPr>
              <w:t>Իրենց հուզող հարցերի վերաբերյալ սովորողների կողմից կազմակերպված համաժողովների, սեմինարների, կլոր-</w:t>
            </w:r>
          </w:p>
          <w:p w14:paraId="3960FD48" w14:textId="64AF34A1" w:rsidR="003C6184" w:rsidRPr="003C6184" w:rsidRDefault="003C6184" w:rsidP="003C6184">
            <w:pPr>
              <w:pStyle w:val="Default"/>
              <w:jc w:val="center"/>
              <w:rPr>
                <w:rFonts w:ascii="GHEA Grapalat" w:hAnsi="GHEA Grapalat"/>
              </w:rPr>
            </w:pPr>
            <w:r w:rsidRPr="003C6184">
              <w:rPr>
                <w:rFonts w:ascii="GHEA Grapalat" w:hAnsi="GHEA Grapalat"/>
              </w:rPr>
              <w:t>սեղանների, քննարկումների թիվը</w:t>
            </w:r>
          </w:p>
        </w:tc>
        <w:tc>
          <w:tcPr>
            <w:tcW w:w="1559" w:type="dxa"/>
            <w:vAlign w:val="center"/>
          </w:tcPr>
          <w:p w14:paraId="58E1856D" w14:textId="3082DE8E" w:rsidR="003C6184" w:rsidRPr="003C6184" w:rsidRDefault="003C6184" w:rsidP="003C6184">
            <w:pPr>
              <w:pStyle w:val="Default"/>
              <w:jc w:val="center"/>
              <w:rPr>
                <w:rFonts w:ascii="GHEA Grapalat" w:hAnsi="GHEA Grapalat"/>
              </w:rPr>
            </w:pPr>
            <w:r w:rsidRPr="003C6184">
              <w:rPr>
                <w:rFonts w:ascii="GHEA Grapalat" w:hAnsi="GHEA Grapalat"/>
              </w:rPr>
              <w:t>0</w:t>
            </w:r>
          </w:p>
        </w:tc>
        <w:tc>
          <w:tcPr>
            <w:tcW w:w="1701" w:type="dxa"/>
            <w:vAlign w:val="center"/>
          </w:tcPr>
          <w:p w14:paraId="5EC8915E" w14:textId="27A0ADCD" w:rsidR="003C6184" w:rsidRPr="003C6184" w:rsidRDefault="003C6184" w:rsidP="003C6184">
            <w:pPr>
              <w:pStyle w:val="Default"/>
              <w:jc w:val="center"/>
              <w:rPr>
                <w:rFonts w:ascii="GHEA Grapalat" w:hAnsi="GHEA Grapalat"/>
              </w:rPr>
            </w:pPr>
            <w:r w:rsidRPr="003C6184">
              <w:rPr>
                <w:rFonts w:ascii="GHEA Grapalat" w:hAnsi="GHEA Grapalat"/>
              </w:rPr>
              <w:t>1</w:t>
            </w:r>
          </w:p>
        </w:tc>
        <w:tc>
          <w:tcPr>
            <w:tcW w:w="1843" w:type="dxa"/>
            <w:vAlign w:val="center"/>
          </w:tcPr>
          <w:p w14:paraId="4F7DBD22" w14:textId="5A385E7F" w:rsidR="003C6184" w:rsidRPr="003C6184" w:rsidRDefault="003C6184" w:rsidP="003C6184">
            <w:pPr>
              <w:pStyle w:val="Default"/>
              <w:jc w:val="center"/>
              <w:rPr>
                <w:rFonts w:ascii="GHEA Grapalat" w:hAnsi="GHEA Grapalat"/>
              </w:rPr>
            </w:pPr>
            <w:r w:rsidRPr="003C6184">
              <w:rPr>
                <w:rFonts w:ascii="GHEA Grapalat" w:hAnsi="GHEA Grapalat"/>
              </w:rPr>
              <w:t>3</w:t>
            </w:r>
          </w:p>
        </w:tc>
      </w:tr>
      <w:tr w:rsidR="003C6184" w:rsidRPr="003C6184" w14:paraId="01B42D8D" w14:textId="77777777" w:rsidTr="003C6184">
        <w:trPr>
          <w:trHeight w:val="486"/>
          <w:jc w:val="center"/>
        </w:trPr>
        <w:tc>
          <w:tcPr>
            <w:tcW w:w="9351" w:type="dxa"/>
            <w:gridSpan w:val="4"/>
            <w:vAlign w:val="center"/>
          </w:tcPr>
          <w:p w14:paraId="5A1E0B9D" w14:textId="3F8E23D9" w:rsidR="003C6184" w:rsidRPr="003C6184" w:rsidRDefault="003C6184" w:rsidP="003C6184">
            <w:pPr>
              <w:pStyle w:val="Default"/>
              <w:jc w:val="center"/>
              <w:rPr>
                <w:rFonts w:ascii="GHEA Grapalat" w:hAnsi="GHEA Grapalat"/>
              </w:rPr>
            </w:pPr>
            <w:r w:rsidRPr="003C6184">
              <w:rPr>
                <w:rFonts w:ascii="GHEA Grapalat" w:hAnsi="GHEA Grapalat"/>
              </w:rPr>
              <w:t>Սովորողների մասնակցությամբ իրենց վերաբերող խնդրահարույց հարցերի</w:t>
            </w:r>
          </w:p>
          <w:p w14:paraId="4DB05B87" w14:textId="4B022362" w:rsidR="003C6184" w:rsidRPr="003C6184" w:rsidRDefault="003C6184" w:rsidP="003C6184">
            <w:pPr>
              <w:pStyle w:val="Default"/>
              <w:jc w:val="center"/>
              <w:rPr>
                <w:rFonts w:ascii="GHEA Grapalat" w:hAnsi="GHEA Grapalat"/>
              </w:rPr>
            </w:pPr>
            <w:r w:rsidRPr="003C6184">
              <w:rPr>
                <w:rFonts w:ascii="GHEA Grapalat" w:hAnsi="GHEA Grapalat"/>
              </w:rPr>
              <w:t>շուրջ հաստատության ղեկավարության կողմից կայացրած որոշումները և դրանց կայացմանը մասնակցություն ունեցած սովորողների տոկոսը.</w:t>
            </w:r>
          </w:p>
        </w:tc>
      </w:tr>
      <w:tr w:rsidR="004D256C" w:rsidRPr="003C6184" w14:paraId="5B8AC587" w14:textId="77777777" w:rsidTr="004D256C">
        <w:trPr>
          <w:trHeight w:val="667"/>
          <w:jc w:val="center"/>
        </w:trPr>
        <w:tc>
          <w:tcPr>
            <w:tcW w:w="4248" w:type="dxa"/>
            <w:vAlign w:val="center"/>
          </w:tcPr>
          <w:p w14:paraId="78443616" w14:textId="2C14417E" w:rsidR="003C6184" w:rsidRPr="003C6184" w:rsidRDefault="003C6184" w:rsidP="003C6184">
            <w:pPr>
              <w:pStyle w:val="Default"/>
              <w:jc w:val="center"/>
              <w:rPr>
                <w:rFonts w:ascii="GHEA Grapalat" w:hAnsi="GHEA Grapalat"/>
              </w:rPr>
            </w:pPr>
            <w:r w:rsidRPr="003C6184">
              <w:rPr>
                <w:rFonts w:ascii="GHEA Grapalat" w:hAnsi="GHEA Grapalat"/>
              </w:rPr>
              <w:t>Նկարագրել քննարկված խնդրահարույց հարցերը և կայացված որոշումները</w:t>
            </w:r>
          </w:p>
        </w:tc>
        <w:tc>
          <w:tcPr>
            <w:tcW w:w="1559" w:type="dxa"/>
            <w:vAlign w:val="center"/>
          </w:tcPr>
          <w:p w14:paraId="6BDBEF37" w14:textId="20213EEA" w:rsidR="003C6184" w:rsidRPr="003C6184" w:rsidRDefault="003C6184" w:rsidP="003C6184">
            <w:pPr>
              <w:pStyle w:val="Default"/>
              <w:jc w:val="center"/>
              <w:rPr>
                <w:rFonts w:ascii="GHEA Grapalat" w:hAnsi="GHEA Grapalat"/>
              </w:rPr>
            </w:pPr>
            <w:r w:rsidRPr="003C6184">
              <w:rPr>
                <w:rFonts w:ascii="GHEA Grapalat" w:hAnsi="GHEA Grapalat"/>
              </w:rPr>
              <w:t>Ամսաթիվ</w:t>
            </w:r>
          </w:p>
        </w:tc>
        <w:tc>
          <w:tcPr>
            <w:tcW w:w="1701" w:type="dxa"/>
            <w:vAlign w:val="center"/>
          </w:tcPr>
          <w:p w14:paraId="6F75003F" w14:textId="36775D11" w:rsidR="003C6184" w:rsidRPr="003C6184" w:rsidRDefault="003C6184" w:rsidP="003C6184">
            <w:pPr>
              <w:pStyle w:val="Default"/>
              <w:jc w:val="center"/>
              <w:rPr>
                <w:rFonts w:ascii="GHEA Grapalat" w:hAnsi="GHEA Grapalat"/>
              </w:rPr>
            </w:pPr>
            <w:r w:rsidRPr="003C6184">
              <w:rPr>
                <w:rFonts w:ascii="GHEA Grapalat" w:hAnsi="GHEA Grapalat"/>
              </w:rPr>
              <w:t>Մասնակից սովորողների թիվը</w:t>
            </w:r>
          </w:p>
          <w:p w14:paraId="7697670C" w14:textId="1C3A28A6" w:rsidR="003C6184" w:rsidRPr="003C6184" w:rsidRDefault="003C6184" w:rsidP="003C6184">
            <w:pPr>
              <w:pStyle w:val="Default"/>
              <w:jc w:val="center"/>
              <w:rPr>
                <w:rFonts w:ascii="GHEA Grapalat" w:hAnsi="GHEA Grapalat"/>
              </w:rPr>
            </w:pPr>
            <w:r w:rsidRPr="003C6184">
              <w:rPr>
                <w:rFonts w:ascii="GHEA Grapalat" w:hAnsi="GHEA Grapalat"/>
              </w:rPr>
              <w:t>և տոկոսը</w:t>
            </w:r>
          </w:p>
        </w:tc>
        <w:tc>
          <w:tcPr>
            <w:tcW w:w="1843" w:type="dxa"/>
            <w:vAlign w:val="center"/>
          </w:tcPr>
          <w:p w14:paraId="2959226F" w14:textId="7E36291D" w:rsidR="003C6184" w:rsidRPr="003C6184" w:rsidRDefault="003C6184" w:rsidP="003C6184">
            <w:pPr>
              <w:pStyle w:val="Default"/>
              <w:jc w:val="center"/>
              <w:rPr>
                <w:rFonts w:ascii="GHEA Grapalat" w:hAnsi="GHEA Grapalat"/>
              </w:rPr>
            </w:pPr>
            <w:r w:rsidRPr="003C6184">
              <w:rPr>
                <w:rFonts w:ascii="GHEA Grapalat" w:hAnsi="GHEA Grapalat"/>
              </w:rPr>
              <w:t>Մեկնաբանություն</w:t>
            </w:r>
          </w:p>
        </w:tc>
      </w:tr>
      <w:tr w:rsidR="003C6184" w:rsidRPr="003C6184" w14:paraId="3039E220" w14:textId="77777777" w:rsidTr="003C6184">
        <w:trPr>
          <w:trHeight w:val="122"/>
          <w:jc w:val="center"/>
        </w:trPr>
        <w:tc>
          <w:tcPr>
            <w:tcW w:w="9351" w:type="dxa"/>
            <w:gridSpan w:val="4"/>
            <w:vAlign w:val="center"/>
          </w:tcPr>
          <w:p w14:paraId="75C8B7A3" w14:textId="7ED4424E" w:rsidR="003C6184" w:rsidRPr="003C6184" w:rsidRDefault="003C6184" w:rsidP="003C6184">
            <w:pPr>
              <w:pStyle w:val="Default"/>
              <w:jc w:val="center"/>
              <w:rPr>
                <w:rFonts w:ascii="GHEA Grapalat" w:hAnsi="GHEA Grapalat"/>
              </w:rPr>
            </w:pPr>
            <w:r w:rsidRPr="003C6184">
              <w:rPr>
                <w:rFonts w:ascii="GHEA Grapalat" w:hAnsi="GHEA Grapalat"/>
              </w:rPr>
              <w:t>2020-2021 ուստարի</w:t>
            </w:r>
          </w:p>
        </w:tc>
      </w:tr>
      <w:tr w:rsidR="003C6184" w:rsidRPr="003C6184" w14:paraId="6D83C042" w14:textId="77777777" w:rsidTr="004D256C">
        <w:trPr>
          <w:trHeight w:val="484"/>
          <w:jc w:val="center"/>
        </w:trPr>
        <w:tc>
          <w:tcPr>
            <w:tcW w:w="4248" w:type="dxa"/>
            <w:vAlign w:val="center"/>
          </w:tcPr>
          <w:p w14:paraId="37A4AD7B" w14:textId="3000A572" w:rsidR="003C6184" w:rsidRPr="003C6184" w:rsidRDefault="003C6184" w:rsidP="003C6184">
            <w:pPr>
              <w:pStyle w:val="Default"/>
              <w:jc w:val="center"/>
              <w:rPr>
                <w:rFonts w:ascii="GHEA Grapalat" w:hAnsi="GHEA Grapalat"/>
              </w:rPr>
            </w:pPr>
            <w:r w:rsidRPr="003C6184">
              <w:rPr>
                <w:rFonts w:ascii="GHEA Grapalat" w:hAnsi="GHEA Grapalat"/>
              </w:rPr>
              <w:t>1. Աշակերտների ստեղծագործությունների հավաքածուի շնորհանդես</w:t>
            </w:r>
          </w:p>
        </w:tc>
        <w:tc>
          <w:tcPr>
            <w:tcW w:w="3260" w:type="dxa"/>
            <w:gridSpan w:val="2"/>
            <w:vAlign w:val="center"/>
          </w:tcPr>
          <w:p w14:paraId="43A028F1" w14:textId="23D7CAAD" w:rsidR="003C6184" w:rsidRPr="003C6184" w:rsidRDefault="003C6184" w:rsidP="003C6184">
            <w:pPr>
              <w:pStyle w:val="Default"/>
              <w:jc w:val="center"/>
              <w:rPr>
                <w:rFonts w:ascii="GHEA Grapalat" w:hAnsi="GHEA Grapalat"/>
              </w:rPr>
            </w:pPr>
            <w:r w:rsidRPr="003C6184">
              <w:rPr>
                <w:rFonts w:ascii="GHEA Grapalat" w:hAnsi="GHEA Grapalat"/>
              </w:rPr>
              <w:t>14.05.2021թ.</w:t>
            </w:r>
          </w:p>
        </w:tc>
        <w:tc>
          <w:tcPr>
            <w:tcW w:w="1843" w:type="dxa"/>
            <w:vAlign w:val="center"/>
          </w:tcPr>
          <w:p w14:paraId="724F768C" w14:textId="28871488" w:rsidR="003C6184" w:rsidRPr="003C6184" w:rsidRDefault="003C6184" w:rsidP="003C6184">
            <w:pPr>
              <w:pStyle w:val="Default"/>
              <w:jc w:val="center"/>
              <w:rPr>
                <w:rFonts w:ascii="GHEA Grapalat" w:hAnsi="GHEA Grapalat"/>
              </w:rPr>
            </w:pPr>
            <w:r w:rsidRPr="003C6184">
              <w:rPr>
                <w:rFonts w:ascii="GHEA Grapalat" w:hAnsi="GHEA Grapalat"/>
              </w:rPr>
              <w:t>22</w:t>
            </w:r>
          </w:p>
        </w:tc>
      </w:tr>
      <w:tr w:rsidR="003C6184" w:rsidRPr="003C6184" w14:paraId="020DE0E2" w14:textId="77777777" w:rsidTr="004D256C">
        <w:trPr>
          <w:trHeight w:val="328"/>
          <w:jc w:val="center"/>
        </w:trPr>
        <w:tc>
          <w:tcPr>
            <w:tcW w:w="4248" w:type="dxa"/>
            <w:vAlign w:val="center"/>
          </w:tcPr>
          <w:p w14:paraId="7273974A" w14:textId="612B7C65" w:rsidR="003C6184" w:rsidRPr="003C6184" w:rsidRDefault="003C6184" w:rsidP="003C6184">
            <w:pPr>
              <w:pStyle w:val="Default"/>
              <w:jc w:val="center"/>
              <w:rPr>
                <w:rFonts w:ascii="GHEA Grapalat" w:hAnsi="GHEA Grapalat"/>
              </w:rPr>
            </w:pPr>
            <w:r w:rsidRPr="003C6184">
              <w:rPr>
                <w:rFonts w:ascii="GHEA Grapalat" w:hAnsi="GHEA Grapalat"/>
              </w:rPr>
              <w:t>2. Բարեգործական</w:t>
            </w:r>
          </w:p>
          <w:p w14:paraId="577FE0B3" w14:textId="5C502A79" w:rsidR="003C6184" w:rsidRPr="003C6184" w:rsidRDefault="003C6184" w:rsidP="003C6184">
            <w:pPr>
              <w:pStyle w:val="Default"/>
              <w:jc w:val="center"/>
              <w:rPr>
                <w:rFonts w:ascii="GHEA Grapalat" w:hAnsi="GHEA Grapalat"/>
              </w:rPr>
            </w:pPr>
            <w:r w:rsidRPr="003C6184">
              <w:rPr>
                <w:rFonts w:ascii="GHEA Grapalat" w:hAnsi="GHEA Grapalat"/>
              </w:rPr>
              <w:t>նախաձեռնություն</w:t>
            </w:r>
          </w:p>
        </w:tc>
        <w:tc>
          <w:tcPr>
            <w:tcW w:w="3260" w:type="dxa"/>
            <w:gridSpan w:val="2"/>
            <w:vAlign w:val="center"/>
          </w:tcPr>
          <w:p w14:paraId="5FDC25BE" w14:textId="0A7A407F" w:rsidR="003C6184" w:rsidRPr="003C6184" w:rsidRDefault="003C6184" w:rsidP="003C6184">
            <w:pPr>
              <w:pStyle w:val="Default"/>
              <w:jc w:val="center"/>
              <w:rPr>
                <w:rFonts w:ascii="GHEA Grapalat" w:hAnsi="GHEA Grapalat"/>
              </w:rPr>
            </w:pPr>
            <w:r w:rsidRPr="003C6184">
              <w:rPr>
                <w:rFonts w:ascii="GHEA Grapalat" w:hAnsi="GHEA Grapalat"/>
              </w:rPr>
              <w:t>11.10.2021թ.</w:t>
            </w:r>
          </w:p>
        </w:tc>
        <w:tc>
          <w:tcPr>
            <w:tcW w:w="1843" w:type="dxa"/>
            <w:vAlign w:val="center"/>
          </w:tcPr>
          <w:p w14:paraId="1BA0C763" w14:textId="0F090821" w:rsidR="003C6184" w:rsidRPr="003C6184" w:rsidRDefault="003C6184" w:rsidP="003C6184">
            <w:pPr>
              <w:pStyle w:val="Default"/>
              <w:jc w:val="center"/>
              <w:rPr>
                <w:rFonts w:ascii="GHEA Grapalat" w:hAnsi="GHEA Grapalat"/>
              </w:rPr>
            </w:pPr>
            <w:r w:rsidRPr="003C6184">
              <w:rPr>
                <w:rFonts w:ascii="GHEA Grapalat" w:hAnsi="GHEA Grapalat"/>
              </w:rPr>
              <w:t>4</w:t>
            </w:r>
          </w:p>
        </w:tc>
      </w:tr>
      <w:tr w:rsidR="003C6184" w:rsidRPr="003C6184" w14:paraId="32BAFC86" w14:textId="77777777" w:rsidTr="004D256C">
        <w:trPr>
          <w:trHeight w:val="304"/>
          <w:jc w:val="center"/>
        </w:trPr>
        <w:tc>
          <w:tcPr>
            <w:tcW w:w="4248" w:type="dxa"/>
            <w:vAlign w:val="center"/>
          </w:tcPr>
          <w:p w14:paraId="6978EF41" w14:textId="6889921C" w:rsidR="003C6184" w:rsidRPr="003C6184" w:rsidRDefault="003C6184" w:rsidP="003C6184">
            <w:pPr>
              <w:pStyle w:val="Default"/>
              <w:jc w:val="center"/>
              <w:rPr>
                <w:rFonts w:ascii="GHEA Grapalat" w:hAnsi="GHEA Grapalat"/>
              </w:rPr>
            </w:pPr>
            <w:r w:rsidRPr="003C6184">
              <w:rPr>
                <w:rFonts w:ascii="GHEA Grapalat" w:hAnsi="GHEA Grapalat"/>
              </w:rPr>
              <w:t>3. Գրադարանային ֆոնդի</w:t>
            </w:r>
          </w:p>
          <w:p w14:paraId="5F7F7073" w14:textId="00B717E3" w:rsidR="003C6184" w:rsidRPr="003C6184" w:rsidRDefault="003C6184" w:rsidP="003C6184">
            <w:pPr>
              <w:pStyle w:val="Default"/>
              <w:jc w:val="center"/>
              <w:rPr>
                <w:rFonts w:ascii="GHEA Grapalat" w:hAnsi="GHEA Grapalat"/>
              </w:rPr>
            </w:pPr>
            <w:r w:rsidRPr="003C6184">
              <w:rPr>
                <w:rFonts w:ascii="GHEA Grapalat" w:hAnsi="GHEA Grapalat"/>
              </w:rPr>
              <w:t>հավաքագրում</w:t>
            </w:r>
          </w:p>
        </w:tc>
        <w:tc>
          <w:tcPr>
            <w:tcW w:w="3260" w:type="dxa"/>
            <w:gridSpan w:val="2"/>
            <w:vAlign w:val="center"/>
          </w:tcPr>
          <w:p w14:paraId="3709C278" w14:textId="0B1C1F88" w:rsidR="003C6184" w:rsidRPr="003C6184" w:rsidRDefault="003C6184" w:rsidP="003C6184">
            <w:pPr>
              <w:pStyle w:val="Default"/>
              <w:jc w:val="center"/>
              <w:rPr>
                <w:rFonts w:ascii="GHEA Grapalat" w:hAnsi="GHEA Grapalat"/>
              </w:rPr>
            </w:pPr>
            <w:r w:rsidRPr="003C6184">
              <w:rPr>
                <w:rFonts w:ascii="GHEA Grapalat" w:hAnsi="GHEA Grapalat"/>
              </w:rPr>
              <w:t>1-ին կիսամյակ</w:t>
            </w:r>
          </w:p>
        </w:tc>
        <w:tc>
          <w:tcPr>
            <w:tcW w:w="1843" w:type="dxa"/>
            <w:vAlign w:val="center"/>
          </w:tcPr>
          <w:p w14:paraId="0C765581" w14:textId="50F2637F" w:rsidR="003C6184" w:rsidRPr="003C6184" w:rsidRDefault="003C6184" w:rsidP="003C6184">
            <w:pPr>
              <w:pStyle w:val="Default"/>
              <w:jc w:val="center"/>
              <w:rPr>
                <w:rFonts w:ascii="GHEA Grapalat" w:hAnsi="GHEA Grapalat"/>
              </w:rPr>
            </w:pPr>
            <w:r w:rsidRPr="003C6184">
              <w:rPr>
                <w:rFonts w:ascii="GHEA Grapalat" w:hAnsi="GHEA Grapalat"/>
              </w:rPr>
              <w:t>26</w:t>
            </w:r>
          </w:p>
        </w:tc>
      </w:tr>
      <w:tr w:rsidR="003C6184" w:rsidRPr="003C6184" w14:paraId="2E26C699" w14:textId="77777777" w:rsidTr="004D256C">
        <w:trPr>
          <w:trHeight w:val="487"/>
          <w:jc w:val="center"/>
        </w:trPr>
        <w:tc>
          <w:tcPr>
            <w:tcW w:w="4248" w:type="dxa"/>
            <w:vAlign w:val="center"/>
          </w:tcPr>
          <w:p w14:paraId="4A765F2B" w14:textId="7DDFE23A" w:rsidR="003C6184" w:rsidRPr="003C6184" w:rsidRDefault="003C6184" w:rsidP="003C6184">
            <w:pPr>
              <w:pStyle w:val="Default"/>
              <w:jc w:val="center"/>
              <w:rPr>
                <w:rFonts w:ascii="GHEA Grapalat" w:hAnsi="GHEA Grapalat"/>
              </w:rPr>
            </w:pPr>
            <w:r w:rsidRPr="003C6184">
              <w:rPr>
                <w:rFonts w:ascii="GHEA Grapalat" w:hAnsi="GHEA Grapalat"/>
              </w:rPr>
              <w:t>4. &lt;Զատիկ&gt;խորագրով ցուցահանդեսի</w:t>
            </w:r>
          </w:p>
          <w:p w14:paraId="3A2DE131" w14:textId="10F6C090" w:rsidR="003C6184" w:rsidRPr="003C6184" w:rsidRDefault="003C6184" w:rsidP="003C6184">
            <w:pPr>
              <w:pStyle w:val="Default"/>
              <w:jc w:val="center"/>
              <w:rPr>
                <w:rFonts w:ascii="GHEA Grapalat" w:hAnsi="GHEA Grapalat"/>
              </w:rPr>
            </w:pPr>
            <w:r w:rsidRPr="003C6184">
              <w:rPr>
                <w:rFonts w:ascii="GHEA Grapalat" w:hAnsi="GHEA Grapalat"/>
              </w:rPr>
              <w:t>կազմակերպում</w:t>
            </w:r>
          </w:p>
        </w:tc>
        <w:tc>
          <w:tcPr>
            <w:tcW w:w="3260" w:type="dxa"/>
            <w:gridSpan w:val="2"/>
            <w:vAlign w:val="center"/>
          </w:tcPr>
          <w:p w14:paraId="0D24F636" w14:textId="65460098" w:rsidR="003C6184" w:rsidRPr="003C6184" w:rsidRDefault="003C6184" w:rsidP="003C6184">
            <w:pPr>
              <w:pStyle w:val="Default"/>
              <w:jc w:val="center"/>
              <w:rPr>
                <w:rFonts w:ascii="GHEA Grapalat" w:hAnsi="GHEA Grapalat"/>
              </w:rPr>
            </w:pPr>
            <w:r w:rsidRPr="003C6184">
              <w:rPr>
                <w:rFonts w:ascii="GHEA Grapalat" w:hAnsi="GHEA Grapalat"/>
              </w:rPr>
              <w:t>2-րդ կիսամյակ</w:t>
            </w:r>
          </w:p>
        </w:tc>
        <w:tc>
          <w:tcPr>
            <w:tcW w:w="1843" w:type="dxa"/>
            <w:vAlign w:val="center"/>
          </w:tcPr>
          <w:p w14:paraId="5E062E30" w14:textId="4991AE78" w:rsidR="003C6184" w:rsidRPr="003C6184" w:rsidRDefault="003C6184" w:rsidP="003C6184">
            <w:pPr>
              <w:pStyle w:val="Default"/>
              <w:jc w:val="center"/>
              <w:rPr>
                <w:rFonts w:ascii="GHEA Grapalat" w:hAnsi="GHEA Grapalat"/>
              </w:rPr>
            </w:pPr>
            <w:r w:rsidRPr="003C6184">
              <w:rPr>
                <w:rFonts w:ascii="GHEA Grapalat" w:hAnsi="GHEA Grapalat"/>
              </w:rPr>
              <w:t>28</w:t>
            </w:r>
          </w:p>
        </w:tc>
      </w:tr>
      <w:tr w:rsidR="003C6184" w:rsidRPr="003C6184" w14:paraId="5B7416DB" w14:textId="77777777" w:rsidTr="003C6184">
        <w:trPr>
          <w:trHeight w:val="304"/>
          <w:jc w:val="center"/>
        </w:trPr>
        <w:tc>
          <w:tcPr>
            <w:tcW w:w="9351" w:type="dxa"/>
            <w:gridSpan w:val="4"/>
            <w:vAlign w:val="center"/>
          </w:tcPr>
          <w:p w14:paraId="209DA949" w14:textId="74DF16F8" w:rsidR="003C6184" w:rsidRPr="003C6184" w:rsidRDefault="003C6184" w:rsidP="003C6184">
            <w:pPr>
              <w:pStyle w:val="Default"/>
              <w:jc w:val="center"/>
              <w:rPr>
                <w:rFonts w:ascii="GHEA Grapalat" w:hAnsi="GHEA Grapalat"/>
              </w:rPr>
            </w:pPr>
            <w:r w:rsidRPr="003C6184">
              <w:rPr>
                <w:rFonts w:ascii="GHEA Grapalat" w:hAnsi="GHEA Grapalat"/>
              </w:rPr>
              <w:t>Սովորողների կողմից առաջարկված նոր նախաձեռնությունները և նախաձեռնություններին մասնակցություն ունեցած սովորողների տոկոսը</w:t>
            </w:r>
          </w:p>
        </w:tc>
      </w:tr>
      <w:tr w:rsidR="004D256C" w:rsidRPr="003C6184" w14:paraId="33F0F5B9" w14:textId="77777777" w:rsidTr="004D256C">
        <w:trPr>
          <w:trHeight w:val="669"/>
          <w:jc w:val="center"/>
        </w:trPr>
        <w:tc>
          <w:tcPr>
            <w:tcW w:w="4248" w:type="dxa"/>
            <w:vAlign w:val="center"/>
          </w:tcPr>
          <w:p w14:paraId="0F9DB863" w14:textId="2D811F15" w:rsidR="003C6184" w:rsidRPr="003C6184" w:rsidRDefault="003C6184" w:rsidP="003C6184">
            <w:pPr>
              <w:pStyle w:val="Default"/>
              <w:jc w:val="center"/>
              <w:rPr>
                <w:rFonts w:ascii="GHEA Grapalat" w:hAnsi="GHEA Grapalat"/>
              </w:rPr>
            </w:pPr>
            <w:r w:rsidRPr="003C6184">
              <w:rPr>
                <w:rFonts w:ascii="GHEA Grapalat" w:hAnsi="GHEA Grapalat"/>
              </w:rPr>
              <w:t>Առաջարկված նոր</w:t>
            </w:r>
          </w:p>
          <w:p w14:paraId="30B765DD" w14:textId="4D922D30" w:rsidR="003C6184" w:rsidRPr="003C6184" w:rsidRDefault="003C6184" w:rsidP="003C6184">
            <w:pPr>
              <w:pStyle w:val="Default"/>
              <w:jc w:val="center"/>
              <w:rPr>
                <w:rFonts w:ascii="GHEA Grapalat" w:hAnsi="GHEA Grapalat"/>
              </w:rPr>
            </w:pPr>
            <w:r w:rsidRPr="003C6184">
              <w:rPr>
                <w:rFonts w:ascii="GHEA Grapalat" w:hAnsi="GHEA Grapalat"/>
              </w:rPr>
              <w:t>նախաձեռնությունը</w:t>
            </w:r>
          </w:p>
        </w:tc>
        <w:tc>
          <w:tcPr>
            <w:tcW w:w="1559" w:type="dxa"/>
            <w:vAlign w:val="center"/>
          </w:tcPr>
          <w:p w14:paraId="06CB9619" w14:textId="7BDC6BFE" w:rsidR="003C6184" w:rsidRPr="003C6184" w:rsidRDefault="003C6184" w:rsidP="003C6184">
            <w:pPr>
              <w:pStyle w:val="Default"/>
              <w:jc w:val="center"/>
              <w:rPr>
                <w:rFonts w:ascii="GHEA Grapalat" w:hAnsi="GHEA Grapalat"/>
              </w:rPr>
            </w:pPr>
            <w:r w:rsidRPr="003C6184">
              <w:rPr>
                <w:rFonts w:ascii="GHEA Grapalat" w:hAnsi="GHEA Grapalat"/>
              </w:rPr>
              <w:t>Ամսաթիվ</w:t>
            </w:r>
          </w:p>
        </w:tc>
        <w:tc>
          <w:tcPr>
            <w:tcW w:w="1701" w:type="dxa"/>
            <w:vAlign w:val="center"/>
          </w:tcPr>
          <w:p w14:paraId="4B49E325" w14:textId="5227DC25" w:rsidR="003C6184" w:rsidRPr="003C6184" w:rsidRDefault="003C6184" w:rsidP="003C6184">
            <w:pPr>
              <w:pStyle w:val="Default"/>
              <w:jc w:val="center"/>
              <w:rPr>
                <w:rFonts w:ascii="GHEA Grapalat" w:hAnsi="GHEA Grapalat"/>
              </w:rPr>
            </w:pPr>
            <w:r w:rsidRPr="003C6184">
              <w:rPr>
                <w:rFonts w:ascii="GHEA Grapalat" w:hAnsi="GHEA Grapalat"/>
              </w:rPr>
              <w:t>Նախաձեռնության մասնակից սովորողների թիվը և տոկոսը</w:t>
            </w:r>
          </w:p>
        </w:tc>
        <w:tc>
          <w:tcPr>
            <w:tcW w:w="1843" w:type="dxa"/>
            <w:vAlign w:val="center"/>
          </w:tcPr>
          <w:p w14:paraId="6C9BE6C5" w14:textId="5E354E6E" w:rsidR="003C6184" w:rsidRPr="003C6184" w:rsidRDefault="003C6184" w:rsidP="003C6184">
            <w:pPr>
              <w:pStyle w:val="Default"/>
              <w:jc w:val="center"/>
              <w:rPr>
                <w:rFonts w:ascii="GHEA Grapalat" w:hAnsi="GHEA Grapalat"/>
              </w:rPr>
            </w:pPr>
            <w:r w:rsidRPr="003C6184">
              <w:rPr>
                <w:rFonts w:ascii="GHEA Grapalat" w:hAnsi="GHEA Grapalat"/>
              </w:rPr>
              <w:t>Մեկնաբանութ-յուն</w:t>
            </w:r>
          </w:p>
        </w:tc>
      </w:tr>
      <w:tr w:rsidR="003C6184" w:rsidRPr="003C6184" w14:paraId="180BAF83" w14:textId="77777777" w:rsidTr="004D256C">
        <w:trPr>
          <w:trHeight w:val="487"/>
          <w:jc w:val="center"/>
        </w:trPr>
        <w:tc>
          <w:tcPr>
            <w:tcW w:w="4248" w:type="dxa"/>
            <w:vAlign w:val="center"/>
          </w:tcPr>
          <w:p w14:paraId="3E0F9240" w14:textId="3E0ECDBE" w:rsidR="003C6184" w:rsidRPr="003C6184" w:rsidRDefault="003C6184" w:rsidP="003C6184">
            <w:pPr>
              <w:pStyle w:val="Default"/>
              <w:jc w:val="center"/>
              <w:rPr>
                <w:rFonts w:ascii="GHEA Grapalat" w:hAnsi="GHEA Grapalat"/>
              </w:rPr>
            </w:pPr>
            <w:r w:rsidRPr="003C6184">
              <w:rPr>
                <w:rFonts w:ascii="GHEA Grapalat" w:hAnsi="GHEA Grapalat"/>
              </w:rPr>
              <w:t>առաջարկությունների ներկայացում կապված համավարակի</w:t>
            </w:r>
          </w:p>
          <w:p w14:paraId="766A6522" w14:textId="58F7CE8F" w:rsidR="003C6184" w:rsidRPr="003C6184" w:rsidRDefault="003C6184" w:rsidP="003C6184">
            <w:pPr>
              <w:pStyle w:val="Default"/>
              <w:jc w:val="center"/>
              <w:rPr>
                <w:rFonts w:ascii="GHEA Grapalat" w:hAnsi="GHEA Grapalat"/>
              </w:rPr>
            </w:pPr>
            <w:r w:rsidRPr="003C6184">
              <w:rPr>
                <w:rFonts w:ascii="GHEA Grapalat" w:hAnsi="GHEA Grapalat"/>
              </w:rPr>
              <w:t>կանխարգելման հետ</w:t>
            </w:r>
          </w:p>
        </w:tc>
        <w:tc>
          <w:tcPr>
            <w:tcW w:w="3260" w:type="dxa"/>
            <w:gridSpan w:val="2"/>
            <w:vAlign w:val="center"/>
          </w:tcPr>
          <w:p w14:paraId="6AB6B8EB" w14:textId="35BC2A4D" w:rsidR="003C6184" w:rsidRPr="003C6184" w:rsidRDefault="003C6184" w:rsidP="003C6184">
            <w:pPr>
              <w:pStyle w:val="Default"/>
              <w:jc w:val="center"/>
              <w:rPr>
                <w:rFonts w:ascii="GHEA Grapalat" w:hAnsi="GHEA Grapalat"/>
              </w:rPr>
            </w:pPr>
            <w:r w:rsidRPr="003C6184">
              <w:rPr>
                <w:rFonts w:ascii="GHEA Grapalat" w:hAnsi="GHEA Grapalat"/>
              </w:rPr>
              <w:t>2021թ.</w:t>
            </w:r>
          </w:p>
        </w:tc>
        <w:tc>
          <w:tcPr>
            <w:tcW w:w="1843" w:type="dxa"/>
            <w:vAlign w:val="center"/>
          </w:tcPr>
          <w:p w14:paraId="7EE0FB0A" w14:textId="0EAFAA76" w:rsidR="003C6184" w:rsidRPr="003C6184" w:rsidRDefault="003C6184" w:rsidP="003C6184">
            <w:pPr>
              <w:pStyle w:val="Default"/>
              <w:jc w:val="center"/>
              <w:rPr>
                <w:rFonts w:ascii="GHEA Grapalat" w:hAnsi="GHEA Grapalat"/>
              </w:rPr>
            </w:pPr>
            <w:r w:rsidRPr="003C6184">
              <w:rPr>
                <w:rFonts w:ascii="GHEA Grapalat" w:hAnsi="GHEA Grapalat"/>
              </w:rPr>
              <w:t>50-ից ավելի</w:t>
            </w:r>
          </w:p>
        </w:tc>
      </w:tr>
      <w:tr w:rsidR="003C6184" w:rsidRPr="003C6184" w14:paraId="069DB7BC" w14:textId="77777777" w:rsidTr="004D256C">
        <w:trPr>
          <w:trHeight w:val="666"/>
          <w:jc w:val="center"/>
        </w:trPr>
        <w:tc>
          <w:tcPr>
            <w:tcW w:w="4248" w:type="dxa"/>
            <w:vAlign w:val="center"/>
          </w:tcPr>
          <w:p w14:paraId="1358F841" w14:textId="042B2638" w:rsidR="003C6184" w:rsidRPr="003C6184" w:rsidRDefault="003C6184" w:rsidP="003C6184">
            <w:pPr>
              <w:pStyle w:val="Default"/>
              <w:jc w:val="center"/>
              <w:rPr>
                <w:rFonts w:ascii="GHEA Grapalat" w:hAnsi="GHEA Grapalat"/>
              </w:rPr>
            </w:pPr>
            <w:r w:rsidRPr="003C6184">
              <w:rPr>
                <w:rFonts w:ascii="GHEA Grapalat" w:hAnsi="GHEA Grapalat"/>
              </w:rPr>
              <w:t>Առաջարկություններ կապված աշակերտների մասնակցության հեռավար կազմակերպվող դասընթացներին</w:t>
            </w:r>
          </w:p>
        </w:tc>
        <w:tc>
          <w:tcPr>
            <w:tcW w:w="3260" w:type="dxa"/>
            <w:gridSpan w:val="2"/>
            <w:vAlign w:val="center"/>
          </w:tcPr>
          <w:p w14:paraId="573889EA" w14:textId="0665F269" w:rsidR="003C6184" w:rsidRPr="003C6184" w:rsidRDefault="003C6184" w:rsidP="003C6184">
            <w:pPr>
              <w:pStyle w:val="Default"/>
              <w:jc w:val="center"/>
              <w:rPr>
                <w:rFonts w:ascii="GHEA Grapalat" w:hAnsi="GHEA Grapalat"/>
              </w:rPr>
            </w:pPr>
            <w:r w:rsidRPr="003C6184">
              <w:rPr>
                <w:rFonts w:ascii="GHEA Grapalat" w:hAnsi="GHEA Grapalat"/>
              </w:rPr>
              <w:t>2021թ.</w:t>
            </w:r>
          </w:p>
        </w:tc>
        <w:tc>
          <w:tcPr>
            <w:tcW w:w="1843" w:type="dxa"/>
            <w:vAlign w:val="center"/>
          </w:tcPr>
          <w:p w14:paraId="2F0FA79B" w14:textId="1011653D" w:rsidR="003C6184" w:rsidRPr="003C6184" w:rsidRDefault="003C6184" w:rsidP="003C6184">
            <w:pPr>
              <w:pStyle w:val="Default"/>
              <w:jc w:val="center"/>
              <w:rPr>
                <w:rFonts w:ascii="GHEA Grapalat" w:hAnsi="GHEA Grapalat"/>
              </w:rPr>
            </w:pPr>
            <w:r w:rsidRPr="003C6184">
              <w:rPr>
                <w:rFonts w:ascii="GHEA Grapalat" w:hAnsi="GHEA Grapalat"/>
              </w:rPr>
              <w:t>30-ից ավելի</w:t>
            </w:r>
          </w:p>
        </w:tc>
      </w:tr>
      <w:tr w:rsidR="003C6184" w:rsidRPr="003C6184" w14:paraId="76981CEE" w14:textId="77777777" w:rsidTr="004D256C">
        <w:trPr>
          <w:trHeight w:val="486"/>
          <w:jc w:val="center"/>
        </w:trPr>
        <w:tc>
          <w:tcPr>
            <w:tcW w:w="4248" w:type="dxa"/>
            <w:vAlign w:val="center"/>
          </w:tcPr>
          <w:p w14:paraId="6B9E5347" w14:textId="06658664" w:rsidR="003C6184" w:rsidRPr="003C6184" w:rsidRDefault="003C6184" w:rsidP="003C6184">
            <w:pPr>
              <w:pStyle w:val="Default"/>
              <w:jc w:val="center"/>
              <w:rPr>
                <w:rFonts w:ascii="GHEA Grapalat" w:hAnsi="GHEA Grapalat"/>
              </w:rPr>
            </w:pPr>
            <w:r w:rsidRPr="003C6184">
              <w:rPr>
                <w:rFonts w:ascii="GHEA Grapalat" w:hAnsi="GHEA Grapalat"/>
              </w:rPr>
              <w:lastRenderedPageBreak/>
              <w:t>Առաջարկություններ կապված հերթապահությունների կազմակերպման հետ</w:t>
            </w:r>
          </w:p>
        </w:tc>
        <w:tc>
          <w:tcPr>
            <w:tcW w:w="3260" w:type="dxa"/>
            <w:gridSpan w:val="2"/>
            <w:vAlign w:val="center"/>
          </w:tcPr>
          <w:p w14:paraId="33EDBC89" w14:textId="7FE16AC3" w:rsidR="003C6184" w:rsidRPr="003C6184" w:rsidRDefault="003C6184" w:rsidP="003C6184">
            <w:pPr>
              <w:pStyle w:val="Default"/>
              <w:jc w:val="center"/>
              <w:rPr>
                <w:rFonts w:ascii="GHEA Grapalat" w:hAnsi="GHEA Grapalat"/>
              </w:rPr>
            </w:pPr>
            <w:r w:rsidRPr="003C6184">
              <w:rPr>
                <w:rFonts w:ascii="GHEA Grapalat" w:hAnsi="GHEA Grapalat"/>
              </w:rPr>
              <w:t>2021թ.</w:t>
            </w:r>
          </w:p>
        </w:tc>
        <w:tc>
          <w:tcPr>
            <w:tcW w:w="1843" w:type="dxa"/>
            <w:vAlign w:val="center"/>
          </w:tcPr>
          <w:p w14:paraId="4266A36B" w14:textId="05C9C323" w:rsidR="003C6184" w:rsidRPr="003C6184" w:rsidRDefault="003C6184" w:rsidP="003C6184">
            <w:pPr>
              <w:pStyle w:val="Default"/>
              <w:jc w:val="center"/>
              <w:rPr>
                <w:rFonts w:ascii="GHEA Grapalat" w:hAnsi="GHEA Grapalat"/>
              </w:rPr>
            </w:pPr>
            <w:r w:rsidRPr="003C6184">
              <w:rPr>
                <w:rFonts w:ascii="GHEA Grapalat" w:hAnsi="GHEA Grapalat"/>
              </w:rPr>
              <w:t>50-ից ավելի</w:t>
            </w:r>
          </w:p>
        </w:tc>
      </w:tr>
      <w:tr w:rsidR="003C6184" w:rsidRPr="003C6184" w14:paraId="7A59CE4A" w14:textId="77777777" w:rsidTr="004D256C">
        <w:trPr>
          <w:trHeight w:val="486"/>
          <w:jc w:val="center"/>
        </w:trPr>
        <w:tc>
          <w:tcPr>
            <w:tcW w:w="4248" w:type="dxa"/>
            <w:vAlign w:val="center"/>
          </w:tcPr>
          <w:p w14:paraId="64E29333" w14:textId="284FD8C7" w:rsidR="003C6184" w:rsidRPr="003C6184" w:rsidRDefault="003C6184" w:rsidP="003C6184">
            <w:pPr>
              <w:pStyle w:val="Default"/>
              <w:jc w:val="center"/>
              <w:rPr>
                <w:rFonts w:ascii="GHEA Grapalat" w:hAnsi="GHEA Grapalat"/>
              </w:rPr>
            </w:pPr>
            <w:r w:rsidRPr="003C6184">
              <w:rPr>
                <w:rFonts w:ascii="GHEA Grapalat" w:hAnsi="GHEA Grapalat"/>
              </w:rPr>
              <w:t>Սովորողների կողմից կազմակերպած միջոցառումները և միջոցառումներին մասնակցություն ունեցած սովորողների տոկոսը</w:t>
            </w:r>
          </w:p>
        </w:tc>
        <w:tc>
          <w:tcPr>
            <w:tcW w:w="3260" w:type="dxa"/>
            <w:gridSpan w:val="2"/>
            <w:vAlign w:val="center"/>
          </w:tcPr>
          <w:p w14:paraId="6335F147" w14:textId="1A3C1393" w:rsidR="003C6184" w:rsidRPr="003C6184" w:rsidRDefault="003C6184" w:rsidP="003C6184">
            <w:pPr>
              <w:pStyle w:val="Default"/>
              <w:jc w:val="center"/>
              <w:rPr>
                <w:rFonts w:ascii="GHEA Grapalat" w:hAnsi="GHEA Grapalat"/>
              </w:rPr>
            </w:pPr>
            <w:r w:rsidRPr="003C6184">
              <w:rPr>
                <w:rFonts w:ascii="GHEA Grapalat" w:hAnsi="GHEA Grapalat"/>
              </w:rPr>
              <w:t>2022-2023 ուս. տարի</w:t>
            </w:r>
          </w:p>
        </w:tc>
        <w:tc>
          <w:tcPr>
            <w:tcW w:w="1843" w:type="dxa"/>
            <w:vAlign w:val="center"/>
          </w:tcPr>
          <w:p w14:paraId="27762442" w14:textId="0DC7BA9C" w:rsidR="003C6184" w:rsidRPr="003C6184" w:rsidRDefault="003C6184" w:rsidP="003C6184">
            <w:pPr>
              <w:pStyle w:val="Default"/>
              <w:jc w:val="center"/>
              <w:rPr>
                <w:rFonts w:ascii="GHEA Grapalat" w:hAnsi="GHEA Grapalat"/>
              </w:rPr>
            </w:pPr>
            <w:r w:rsidRPr="003C6184">
              <w:rPr>
                <w:rFonts w:ascii="GHEA Grapalat" w:hAnsi="GHEA Grapalat"/>
              </w:rPr>
              <w:t>44</w:t>
            </w:r>
          </w:p>
        </w:tc>
      </w:tr>
      <w:tr w:rsidR="003C6184" w:rsidRPr="003C6184" w14:paraId="7E2CB717" w14:textId="77777777" w:rsidTr="004D256C">
        <w:trPr>
          <w:trHeight w:val="486"/>
          <w:jc w:val="center"/>
        </w:trPr>
        <w:tc>
          <w:tcPr>
            <w:tcW w:w="4248" w:type="dxa"/>
            <w:vAlign w:val="center"/>
          </w:tcPr>
          <w:p w14:paraId="624BF6AD" w14:textId="424E9BBC" w:rsidR="003C6184" w:rsidRPr="003C6184" w:rsidRDefault="003C6184" w:rsidP="003C6184">
            <w:pPr>
              <w:pStyle w:val="Default"/>
              <w:jc w:val="center"/>
              <w:rPr>
                <w:rFonts w:ascii="GHEA Grapalat" w:hAnsi="GHEA Grapalat"/>
              </w:rPr>
            </w:pPr>
            <w:r w:rsidRPr="003C6184">
              <w:rPr>
                <w:rFonts w:ascii="GHEA Grapalat" w:hAnsi="GHEA Grapalat"/>
              </w:rPr>
              <w:t>Մասնակցություն</w:t>
            </w:r>
          </w:p>
          <w:p w14:paraId="17432630" w14:textId="5CB94374" w:rsidR="003C6184" w:rsidRPr="003C6184" w:rsidRDefault="003C6184" w:rsidP="003C6184">
            <w:pPr>
              <w:pStyle w:val="Default"/>
              <w:jc w:val="center"/>
              <w:rPr>
                <w:rFonts w:ascii="GHEA Grapalat" w:hAnsi="GHEA Grapalat"/>
              </w:rPr>
            </w:pPr>
            <w:r w:rsidRPr="003C6184">
              <w:rPr>
                <w:rFonts w:ascii="GHEA Grapalat" w:hAnsi="GHEA Grapalat"/>
              </w:rPr>
              <w:t>Ասմունքի մրցույթին</w:t>
            </w:r>
          </w:p>
        </w:tc>
        <w:tc>
          <w:tcPr>
            <w:tcW w:w="3260" w:type="dxa"/>
            <w:gridSpan w:val="2"/>
            <w:vAlign w:val="center"/>
          </w:tcPr>
          <w:p w14:paraId="061CC307" w14:textId="4A5D8FE8" w:rsidR="003C6184" w:rsidRPr="003C6184" w:rsidRDefault="003C6184" w:rsidP="003C6184">
            <w:pPr>
              <w:pStyle w:val="Default"/>
              <w:jc w:val="center"/>
              <w:rPr>
                <w:rFonts w:ascii="GHEA Grapalat" w:hAnsi="GHEA Grapalat"/>
              </w:rPr>
            </w:pPr>
            <w:r w:rsidRPr="003C6184">
              <w:rPr>
                <w:rFonts w:ascii="GHEA Grapalat" w:hAnsi="GHEA Grapalat"/>
              </w:rPr>
              <w:t>04.05.2022թ.</w:t>
            </w:r>
          </w:p>
        </w:tc>
        <w:tc>
          <w:tcPr>
            <w:tcW w:w="1843" w:type="dxa"/>
            <w:vAlign w:val="center"/>
          </w:tcPr>
          <w:p w14:paraId="187290E1" w14:textId="02669E29" w:rsidR="003C6184" w:rsidRPr="003C6184" w:rsidRDefault="003C6184" w:rsidP="003C6184">
            <w:pPr>
              <w:pStyle w:val="Default"/>
              <w:jc w:val="center"/>
              <w:rPr>
                <w:rFonts w:ascii="GHEA Grapalat" w:hAnsi="GHEA Grapalat"/>
              </w:rPr>
            </w:pPr>
            <w:r w:rsidRPr="003C6184">
              <w:rPr>
                <w:rFonts w:ascii="GHEA Grapalat" w:hAnsi="GHEA Grapalat"/>
              </w:rPr>
              <w:t>79</w:t>
            </w:r>
          </w:p>
        </w:tc>
      </w:tr>
      <w:tr w:rsidR="003C6184" w:rsidRPr="003C6184" w14:paraId="31FD5B17" w14:textId="77777777" w:rsidTr="004D256C">
        <w:trPr>
          <w:trHeight w:val="486"/>
          <w:jc w:val="center"/>
        </w:trPr>
        <w:tc>
          <w:tcPr>
            <w:tcW w:w="4248" w:type="dxa"/>
            <w:vAlign w:val="center"/>
          </w:tcPr>
          <w:p w14:paraId="1478E5C5" w14:textId="35CE4D6F" w:rsidR="003C6184" w:rsidRPr="003C6184" w:rsidRDefault="003C6184" w:rsidP="003C6184">
            <w:pPr>
              <w:pStyle w:val="Default"/>
              <w:jc w:val="center"/>
              <w:rPr>
                <w:rFonts w:ascii="GHEA Grapalat" w:hAnsi="GHEA Grapalat"/>
              </w:rPr>
            </w:pPr>
            <w:r w:rsidRPr="003C6184">
              <w:rPr>
                <w:rFonts w:ascii="GHEA Grapalat" w:hAnsi="GHEA Grapalat"/>
              </w:rPr>
              <w:t>Էլեկտրոնային հրաձգարանի</w:t>
            </w:r>
          </w:p>
          <w:p w14:paraId="7D136624" w14:textId="467D5A31" w:rsidR="003C6184" w:rsidRPr="003C6184" w:rsidRDefault="003C6184" w:rsidP="003C6184">
            <w:pPr>
              <w:pStyle w:val="Default"/>
              <w:jc w:val="center"/>
              <w:rPr>
                <w:rFonts w:ascii="GHEA Grapalat" w:hAnsi="GHEA Grapalat"/>
              </w:rPr>
            </w:pPr>
            <w:r w:rsidRPr="003C6184">
              <w:rPr>
                <w:rFonts w:ascii="GHEA Grapalat" w:hAnsi="GHEA Grapalat"/>
              </w:rPr>
              <w:t>բացում</w:t>
            </w:r>
          </w:p>
        </w:tc>
        <w:tc>
          <w:tcPr>
            <w:tcW w:w="3260" w:type="dxa"/>
            <w:gridSpan w:val="2"/>
            <w:vAlign w:val="center"/>
          </w:tcPr>
          <w:p w14:paraId="6C428064" w14:textId="51F9E37D" w:rsidR="003C6184" w:rsidRPr="003C6184" w:rsidRDefault="003C6184" w:rsidP="003C6184">
            <w:pPr>
              <w:pStyle w:val="Default"/>
              <w:jc w:val="center"/>
              <w:rPr>
                <w:rFonts w:ascii="GHEA Grapalat" w:hAnsi="GHEA Grapalat"/>
              </w:rPr>
            </w:pPr>
            <w:r w:rsidRPr="003C6184">
              <w:rPr>
                <w:rFonts w:ascii="GHEA Grapalat" w:hAnsi="GHEA Grapalat"/>
              </w:rPr>
              <w:t>04.05.2023թ.</w:t>
            </w:r>
          </w:p>
        </w:tc>
        <w:tc>
          <w:tcPr>
            <w:tcW w:w="1843" w:type="dxa"/>
            <w:vAlign w:val="center"/>
          </w:tcPr>
          <w:p w14:paraId="4E446C58" w14:textId="7A991C81" w:rsidR="003C6184" w:rsidRPr="003C6184" w:rsidRDefault="003C6184" w:rsidP="003C6184">
            <w:pPr>
              <w:pStyle w:val="Default"/>
              <w:jc w:val="center"/>
              <w:rPr>
                <w:rFonts w:ascii="GHEA Grapalat" w:hAnsi="GHEA Grapalat"/>
              </w:rPr>
            </w:pPr>
            <w:r w:rsidRPr="003C6184">
              <w:rPr>
                <w:rFonts w:ascii="GHEA Grapalat" w:hAnsi="GHEA Grapalat"/>
              </w:rPr>
              <w:t>25</w:t>
            </w:r>
          </w:p>
        </w:tc>
      </w:tr>
      <w:tr w:rsidR="003C6184" w:rsidRPr="003C6184" w14:paraId="08C8A85A" w14:textId="77777777" w:rsidTr="003C6184">
        <w:trPr>
          <w:trHeight w:val="487"/>
          <w:jc w:val="center"/>
        </w:trPr>
        <w:tc>
          <w:tcPr>
            <w:tcW w:w="9351" w:type="dxa"/>
            <w:gridSpan w:val="4"/>
            <w:vAlign w:val="center"/>
          </w:tcPr>
          <w:p w14:paraId="5F9C4324" w14:textId="5EE788DB" w:rsidR="003C6184" w:rsidRPr="003C6184" w:rsidRDefault="003C6184" w:rsidP="003C6184">
            <w:pPr>
              <w:pStyle w:val="Default"/>
              <w:jc w:val="center"/>
              <w:rPr>
                <w:rFonts w:ascii="GHEA Grapalat" w:hAnsi="GHEA Grapalat"/>
              </w:rPr>
            </w:pPr>
            <w:r w:rsidRPr="003C6184">
              <w:rPr>
                <w:rFonts w:ascii="GHEA Grapalat" w:hAnsi="GHEA Grapalat"/>
              </w:rPr>
              <w:t>Իրենց հուզող հարցերի վերաբերյալ սովորողների կողմից կազմակերպված համաժողովները, սեմինարները, կլոր-սեղանները, քննարկումները և մասնակցություն ունեցած սովորողների տոկոսը</w:t>
            </w:r>
          </w:p>
        </w:tc>
      </w:tr>
      <w:tr w:rsidR="004D256C" w:rsidRPr="003C6184" w14:paraId="6E43220F" w14:textId="77777777" w:rsidTr="004D256C">
        <w:trPr>
          <w:trHeight w:val="487"/>
          <w:jc w:val="center"/>
        </w:trPr>
        <w:tc>
          <w:tcPr>
            <w:tcW w:w="4248" w:type="dxa"/>
            <w:vAlign w:val="center"/>
          </w:tcPr>
          <w:p w14:paraId="14EF4A3B" w14:textId="737A2D78" w:rsidR="003C6184" w:rsidRPr="003C6184" w:rsidRDefault="003C6184" w:rsidP="003C6184">
            <w:pPr>
              <w:pStyle w:val="Default"/>
              <w:jc w:val="center"/>
              <w:rPr>
                <w:rFonts w:ascii="GHEA Grapalat" w:hAnsi="GHEA Grapalat"/>
              </w:rPr>
            </w:pPr>
            <w:r w:rsidRPr="003C6184">
              <w:rPr>
                <w:rFonts w:ascii="GHEA Grapalat" w:hAnsi="GHEA Grapalat"/>
              </w:rPr>
              <w:t>Միջոցառումը</w:t>
            </w:r>
          </w:p>
        </w:tc>
        <w:tc>
          <w:tcPr>
            <w:tcW w:w="1559" w:type="dxa"/>
            <w:vAlign w:val="center"/>
          </w:tcPr>
          <w:p w14:paraId="3AFF827D" w14:textId="312F54B9" w:rsidR="003C6184" w:rsidRPr="003C6184" w:rsidRDefault="003C6184" w:rsidP="003C6184">
            <w:pPr>
              <w:pStyle w:val="Default"/>
              <w:jc w:val="center"/>
              <w:rPr>
                <w:rFonts w:ascii="GHEA Grapalat" w:hAnsi="GHEA Grapalat"/>
              </w:rPr>
            </w:pPr>
            <w:r w:rsidRPr="003C6184">
              <w:rPr>
                <w:rFonts w:ascii="GHEA Grapalat" w:hAnsi="GHEA Grapalat"/>
              </w:rPr>
              <w:t>Ամսաթիվ</w:t>
            </w:r>
          </w:p>
        </w:tc>
        <w:tc>
          <w:tcPr>
            <w:tcW w:w="1701" w:type="dxa"/>
            <w:vAlign w:val="center"/>
          </w:tcPr>
          <w:p w14:paraId="773DD311" w14:textId="7FD2080F" w:rsidR="003C6184" w:rsidRPr="003C6184" w:rsidRDefault="003C6184" w:rsidP="003C6184">
            <w:pPr>
              <w:pStyle w:val="Default"/>
              <w:jc w:val="center"/>
              <w:rPr>
                <w:rFonts w:ascii="GHEA Grapalat" w:hAnsi="GHEA Grapalat"/>
              </w:rPr>
            </w:pPr>
            <w:r w:rsidRPr="003C6184">
              <w:rPr>
                <w:rFonts w:ascii="GHEA Grapalat" w:hAnsi="GHEA Grapalat"/>
              </w:rPr>
              <w:t>Մասնակից սովորողների թիվը և</w:t>
            </w:r>
          </w:p>
          <w:p w14:paraId="19D73554" w14:textId="378C12E6" w:rsidR="003C6184" w:rsidRPr="003C6184" w:rsidRDefault="003C6184" w:rsidP="003C6184">
            <w:pPr>
              <w:pStyle w:val="Default"/>
              <w:jc w:val="center"/>
              <w:rPr>
                <w:rFonts w:ascii="GHEA Grapalat" w:hAnsi="GHEA Grapalat"/>
              </w:rPr>
            </w:pPr>
            <w:r w:rsidRPr="003C6184">
              <w:rPr>
                <w:rFonts w:ascii="GHEA Grapalat" w:hAnsi="GHEA Grapalat"/>
              </w:rPr>
              <w:t>տոկոսը</w:t>
            </w:r>
          </w:p>
        </w:tc>
        <w:tc>
          <w:tcPr>
            <w:tcW w:w="1843" w:type="dxa"/>
            <w:vAlign w:val="center"/>
          </w:tcPr>
          <w:p w14:paraId="70259E9F" w14:textId="13BDC751" w:rsidR="003C6184" w:rsidRPr="003C6184" w:rsidRDefault="003C6184" w:rsidP="003C6184">
            <w:pPr>
              <w:pStyle w:val="Default"/>
              <w:jc w:val="center"/>
              <w:rPr>
                <w:rFonts w:ascii="GHEA Grapalat" w:hAnsi="GHEA Grapalat"/>
              </w:rPr>
            </w:pPr>
            <w:r w:rsidRPr="003C6184">
              <w:rPr>
                <w:rFonts w:ascii="GHEA Grapalat" w:hAnsi="GHEA Grapalat"/>
              </w:rPr>
              <w:t>Մեկնաբանութ-յուն</w:t>
            </w:r>
          </w:p>
        </w:tc>
      </w:tr>
      <w:tr w:rsidR="003C6184" w:rsidRPr="003C6184" w14:paraId="2894C777" w14:textId="77777777" w:rsidTr="004D256C">
        <w:trPr>
          <w:trHeight w:val="328"/>
          <w:jc w:val="center"/>
        </w:trPr>
        <w:tc>
          <w:tcPr>
            <w:tcW w:w="4248" w:type="dxa"/>
            <w:vAlign w:val="center"/>
          </w:tcPr>
          <w:p w14:paraId="207E93A9" w14:textId="72942605" w:rsidR="003C6184" w:rsidRPr="003C6184" w:rsidRDefault="003C6184" w:rsidP="003C6184">
            <w:pPr>
              <w:pStyle w:val="Default"/>
              <w:jc w:val="center"/>
              <w:rPr>
                <w:rFonts w:ascii="GHEA Grapalat" w:hAnsi="GHEA Grapalat"/>
              </w:rPr>
            </w:pPr>
            <w:r w:rsidRPr="003C6184">
              <w:rPr>
                <w:rFonts w:ascii="GHEA Grapalat" w:hAnsi="GHEA Grapalat"/>
              </w:rPr>
              <w:t>1. Խաղաղության և պատերազմների</w:t>
            </w:r>
          </w:p>
          <w:p w14:paraId="32F377C3" w14:textId="3883857A" w:rsidR="003C6184" w:rsidRPr="003C6184" w:rsidRDefault="003C6184" w:rsidP="003C6184">
            <w:pPr>
              <w:pStyle w:val="Default"/>
              <w:jc w:val="center"/>
              <w:rPr>
                <w:rFonts w:ascii="GHEA Grapalat" w:hAnsi="GHEA Grapalat"/>
              </w:rPr>
            </w:pPr>
            <w:r w:rsidRPr="003C6184">
              <w:rPr>
                <w:rFonts w:ascii="GHEA Grapalat" w:hAnsi="GHEA Grapalat"/>
              </w:rPr>
              <w:t>հիմնահարցերի վերաբերյալ</w:t>
            </w:r>
          </w:p>
        </w:tc>
        <w:tc>
          <w:tcPr>
            <w:tcW w:w="3260" w:type="dxa"/>
            <w:gridSpan w:val="2"/>
            <w:vAlign w:val="center"/>
          </w:tcPr>
          <w:p w14:paraId="4146449D" w14:textId="28A4764F" w:rsidR="003C6184" w:rsidRPr="003C6184" w:rsidRDefault="003C6184" w:rsidP="003C6184">
            <w:pPr>
              <w:pStyle w:val="Default"/>
              <w:jc w:val="center"/>
              <w:rPr>
                <w:rFonts w:ascii="GHEA Grapalat" w:hAnsi="GHEA Grapalat"/>
              </w:rPr>
            </w:pPr>
            <w:r w:rsidRPr="003C6184">
              <w:rPr>
                <w:rFonts w:ascii="GHEA Grapalat" w:hAnsi="GHEA Grapalat"/>
              </w:rPr>
              <w:t>2021-2022</w:t>
            </w:r>
          </w:p>
          <w:p w14:paraId="3FC30D88" w14:textId="485B7822" w:rsidR="003C6184" w:rsidRPr="003C6184" w:rsidRDefault="003C6184" w:rsidP="003C6184">
            <w:pPr>
              <w:pStyle w:val="Default"/>
              <w:jc w:val="center"/>
              <w:rPr>
                <w:rFonts w:ascii="GHEA Grapalat" w:hAnsi="GHEA Grapalat"/>
              </w:rPr>
            </w:pPr>
            <w:r w:rsidRPr="003C6184">
              <w:rPr>
                <w:rFonts w:ascii="GHEA Grapalat" w:hAnsi="GHEA Grapalat"/>
              </w:rPr>
              <w:t>ուս. տարի</w:t>
            </w:r>
          </w:p>
        </w:tc>
        <w:tc>
          <w:tcPr>
            <w:tcW w:w="1843" w:type="dxa"/>
            <w:vAlign w:val="center"/>
          </w:tcPr>
          <w:p w14:paraId="38EAF3B9" w14:textId="781C9C78" w:rsidR="003C6184" w:rsidRPr="003C6184" w:rsidRDefault="003C6184" w:rsidP="003C6184">
            <w:pPr>
              <w:pStyle w:val="Default"/>
              <w:jc w:val="center"/>
              <w:rPr>
                <w:rFonts w:ascii="GHEA Grapalat" w:hAnsi="GHEA Grapalat"/>
              </w:rPr>
            </w:pPr>
            <w:r w:rsidRPr="003C6184">
              <w:rPr>
                <w:rFonts w:ascii="GHEA Grapalat" w:hAnsi="GHEA Grapalat"/>
              </w:rPr>
              <w:t>70-ից ավել</w:t>
            </w:r>
          </w:p>
        </w:tc>
      </w:tr>
      <w:tr w:rsidR="003C6184" w:rsidRPr="003C6184" w14:paraId="4AA83B35" w14:textId="77777777" w:rsidTr="004D256C">
        <w:trPr>
          <w:trHeight w:val="484"/>
          <w:jc w:val="center"/>
        </w:trPr>
        <w:tc>
          <w:tcPr>
            <w:tcW w:w="4248" w:type="dxa"/>
            <w:vAlign w:val="center"/>
          </w:tcPr>
          <w:p w14:paraId="6EB4F01A" w14:textId="7CABABEA" w:rsidR="003C6184" w:rsidRPr="003C6184" w:rsidRDefault="003C6184" w:rsidP="003C6184">
            <w:pPr>
              <w:pStyle w:val="Default"/>
              <w:jc w:val="center"/>
              <w:rPr>
                <w:rFonts w:ascii="GHEA Grapalat" w:hAnsi="GHEA Grapalat"/>
              </w:rPr>
            </w:pPr>
            <w:r w:rsidRPr="003C6184">
              <w:rPr>
                <w:rFonts w:ascii="GHEA Grapalat" w:hAnsi="GHEA Grapalat"/>
              </w:rPr>
              <w:t>2.Հանդուրժողականության հիմնահարցերի վերաբերյալ սեմինար - քննարկում</w:t>
            </w:r>
          </w:p>
        </w:tc>
        <w:tc>
          <w:tcPr>
            <w:tcW w:w="3260" w:type="dxa"/>
            <w:gridSpan w:val="2"/>
            <w:vAlign w:val="center"/>
          </w:tcPr>
          <w:p w14:paraId="2E6C076A" w14:textId="60EF27D1" w:rsidR="003C6184" w:rsidRPr="003C6184" w:rsidRDefault="003C6184" w:rsidP="003C6184">
            <w:pPr>
              <w:pStyle w:val="Default"/>
              <w:jc w:val="center"/>
              <w:rPr>
                <w:rFonts w:ascii="GHEA Grapalat" w:hAnsi="GHEA Grapalat"/>
              </w:rPr>
            </w:pPr>
            <w:r w:rsidRPr="003C6184">
              <w:rPr>
                <w:rFonts w:ascii="GHEA Grapalat" w:hAnsi="GHEA Grapalat"/>
              </w:rPr>
              <w:t>2022-2023</w:t>
            </w:r>
          </w:p>
          <w:p w14:paraId="01652BA1" w14:textId="51D767D9" w:rsidR="003C6184" w:rsidRPr="003C6184" w:rsidRDefault="003C6184" w:rsidP="003C6184">
            <w:pPr>
              <w:pStyle w:val="Default"/>
              <w:jc w:val="center"/>
              <w:rPr>
                <w:rFonts w:ascii="GHEA Grapalat" w:hAnsi="GHEA Grapalat"/>
              </w:rPr>
            </w:pPr>
            <w:r w:rsidRPr="003C6184">
              <w:rPr>
                <w:rFonts w:ascii="GHEA Grapalat" w:hAnsi="GHEA Grapalat"/>
              </w:rPr>
              <w:t>ուս. տարի</w:t>
            </w:r>
          </w:p>
        </w:tc>
        <w:tc>
          <w:tcPr>
            <w:tcW w:w="1843" w:type="dxa"/>
            <w:vAlign w:val="center"/>
          </w:tcPr>
          <w:p w14:paraId="214762DB" w14:textId="4FB7D163" w:rsidR="003C6184" w:rsidRPr="003C6184" w:rsidRDefault="003C6184" w:rsidP="003C6184">
            <w:pPr>
              <w:pStyle w:val="Default"/>
              <w:jc w:val="center"/>
              <w:rPr>
                <w:rFonts w:ascii="GHEA Grapalat" w:hAnsi="GHEA Grapalat"/>
              </w:rPr>
            </w:pPr>
            <w:r w:rsidRPr="003C6184">
              <w:rPr>
                <w:rFonts w:ascii="GHEA Grapalat" w:hAnsi="GHEA Grapalat"/>
              </w:rPr>
              <w:t>50-ից ավել</w:t>
            </w:r>
          </w:p>
        </w:tc>
      </w:tr>
      <w:tr w:rsidR="003C6184" w:rsidRPr="003C6184" w14:paraId="60E68C32" w14:textId="77777777" w:rsidTr="004D256C">
        <w:trPr>
          <w:trHeight w:val="484"/>
          <w:jc w:val="center"/>
        </w:trPr>
        <w:tc>
          <w:tcPr>
            <w:tcW w:w="4248" w:type="dxa"/>
            <w:vAlign w:val="center"/>
          </w:tcPr>
          <w:p w14:paraId="32F448D1" w14:textId="59E8AFD6" w:rsidR="003C6184" w:rsidRPr="003C6184" w:rsidRDefault="003C6184" w:rsidP="003C6184">
            <w:pPr>
              <w:pStyle w:val="Default"/>
              <w:jc w:val="center"/>
              <w:rPr>
                <w:rFonts w:ascii="GHEA Grapalat" w:hAnsi="GHEA Grapalat"/>
              </w:rPr>
            </w:pPr>
            <w:r w:rsidRPr="003C6184">
              <w:rPr>
                <w:rFonts w:ascii="GHEA Grapalat" w:hAnsi="GHEA Grapalat"/>
              </w:rPr>
              <w:t>3.Երկրաշարժից պաշտպանվելու կանոնների ծանոթացում</w:t>
            </w:r>
          </w:p>
        </w:tc>
        <w:tc>
          <w:tcPr>
            <w:tcW w:w="3260" w:type="dxa"/>
            <w:gridSpan w:val="2"/>
            <w:vAlign w:val="center"/>
          </w:tcPr>
          <w:p w14:paraId="609A52F0" w14:textId="4EAE7BA9" w:rsidR="003C6184" w:rsidRPr="003C6184" w:rsidRDefault="003C6184" w:rsidP="003C6184">
            <w:pPr>
              <w:pStyle w:val="Default"/>
              <w:jc w:val="center"/>
              <w:rPr>
                <w:rFonts w:ascii="GHEA Grapalat" w:hAnsi="GHEA Grapalat"/>
              </w:rPr>
            </w:pPr>
            <w:r w:rsidRPr="003C6184">
              <w:rPr>
                <w:rFonts w:ascii="GHEA Grapalat" w:hAnsi="GHEA Grapalat"/>
              </w:rPr>
              <w:t>2021-2022</w:t>
            </w:r>
          </w:p>
          <w:p w14:paraId="1B6CB94D" w14:textId="16CAD0D9" w:rsidR="003C6184" w:rsidRPr="003C6184" w:rsidRDefault="003C6184" w:rsidP="003C6184">
            <w:pPr>
              <w:pStyle w:val="Default"/>
              <w:jc w:val="center"/>
              <w:rPr>
                <w:rFonts w:ascii="GHEA Grapalat" w:hAnsi="GHEA Grapalat"/>
              </w:rPr>
            </w:pPr>
            <w:r w:rsidRPr="003C6184">
              <w:rPr>
                <w:rFonts w:ascii="GHEA Grapalat" w:hAnsi="GHEA Grapalat"/>
              </w:rPr>
              <w:t>2022-2023 ուս. տարի</w:t>
            </w:r>
          </w:p>
        </w:tc>
        <w:tc>
          <w:tcPr>
            <w:tcW w:w="1843" w:type="dxa"/>
            <w:vAlign w:val="center"/>
          </w:tcPr>
          <w:p w14:paraId="350D78F8" w14:textId="7DBACF1F" w:rsidR="003C6184" w:rsidRPr="003C6184" w:rsidRDefault="003C6184" w:rsidP="003C6184">
            <w:pPr>
              <w:pStyle w:val="Default"/>
              <w:jc w:val="center"/>
              <w:rPr>
                <w:rFonts w:ascii="GHEA Grapalat" w:hAnsi="GHEA Grapalat"/>
              </w:rPr>
            </w:pPr>
            <w:r w:rsidRPr="003C6184">
              <w:rPr>
                <w:rFonts w:ascii="GHEA Grapalat" w:hAnsi="GHEA Grapalat"/>
              </w:rPr>
              <w:t>50-ից ավել</w:t>
            </w:r>
          </w:p>
        </w:tc>
      </w:tr>
      <w:tr w:rsidR="003C6184" w:rsidRPr="003C6184" w14:paraId="012FD227" w14:textId="77777777" w:rsidTr="004D256C">
        <w:trPr>
          <w:trHeight w:val="511"/>
          <w:jc w:val="center"/>
        </w:trPr>
        <w:tc>
          <w:tcPr>
            <w:tcW w:w="4248" w:type="dxa"/>
            <w:vAlign w:val="center"/>
          </w:tcPr>
          <w:p w14:paraId="079D4CA9" w14:textId="02A8E49B" w:rsidR="003C6184" w:rsidRPr="003C6184" w:rsidRDefault="003C6184" w:rsidP="003C6184">
            <w:pPr>
              <w:pStyle w:val="Default"/>
              <w:jc w:val="center"/>
              <w:rPr>
                <w:rFonts w:ascii="GHEA Grapalat" w:hAnsi="GHEA Grapalat"/>
              </w:rPr>
            </w:pPr>
            <w:r w:rsidRPr="003C6184">
              <w:rPr>
                <w:rFonts w:ascii="GHEA Grapalat" w:hAnsi="GHEA Grapalat"/>
              </w:rPr>
              <w:t>4.Սպորտային միջոցառումների հիմնախնդիրներ (շախմատ, ֆուտբոլ)</w:t>
            </w:r>
          </w:p>
        </w:tc>
        <w:tc>
          <w:tcPr>
            <w:tcW w:w="3260" w:type="dxa"/>
            <w:gridSpan w:val="2"/>
            <w:vAlign w:val="center"/>
          </w:tcPr>
          <w:p w14:paraId="3892917D" w14:textId="2456CA07" w:rsidR="003C6184" w:rsidRPr="003C6184" w:rsidRDefault="003C6184" w:rsidP="003C6184">
            <w:pPr>
              <w:pStyle w:val="Default"/>
              <w:jc w:val="center"/>
              <w:rPr>
                <w:rFonts w:ascii="GHEA Grapalat" w:hAnsi="GHEA Grapalat"/>
              </w:rPr>
            </w:pPr>
            <w:r w:rsidRPr="003C6184">
              <w:rPr>
                <w:rFonts w:ascii="GHEA Grapalat" w:hAnsi="GHEA Grapalat"/>
              </w:rPr>
              <w:t>2021-2022</w:t>
            </w:r>
          </w:p>
          <w:p w14:paraId="69E434AF" w14:textId="30913F78" w:rsidR="003C6184" w:rsidRPr="003C6184" w:rsidRDefault="003C6184" w:rsidP="003C6184">
            <w:pPr>
              <w:pStyle w:val="Default"/>
              <w:jc w:val="center"/>
              <w:rPr>
                <w:rFonts w:ascii="GHEA Grapalat" w:hAnsi="GHEA Grapalat"/>
              </w:rPr>
            </w:pPr>
            <w:r w:rsidRPr="003C6184">
              <w:rPr>
                <w:rFonts w:ascii="GHEA Grapalat" w:hAnsi="GHEA Grapalat"/>
              </w:rPr>
              <w:t>2022-2023</w:t>
            </w:r>
          </w:p>
          <w:p w14:paraId="72C61A54" w14:textId="4F3CAFAA" w:rsidR="003C6184" w:rsidRPr="003C6184" w:rsidRDefault="003C6184" w:rsidP="003C6184">
            <w:pPr>
              <w:pStyle w:val="Default"/>
              <w:jc w:val="center"/>
              <w:rPr>
                <w:rFonts w:ascii="GHEA Grapalat" w:hAnsi="GHEA Grapalat"/>
              </w:rPr>
            </w:pPr>
            <w:r w:rsidRPr="003C6184">
              <w:rPr>
                <w:rFonts w:ascii="GHEA Grapalat" w:hAnsi="GHEA Grapalat"/>
              </w:rPr>
              <w:t>ուս. տարի</w:t>
            </w:r>
          </w:p>
        </w:tc>
        <w:tc>
          <w:tcPr>
            <w:tcW w:w="1843" w:type="dxa"/>
            <w:vAlign w:val="center"/>
          </w:tcPr>
          <w:p w14:paraId="34ECF2EA" w14:textId="662BFB20" w:rsidR="003C6184" w:rsidRPr="003C6184" w:rsidRDefault="003C6184" w:rsidP="003C6184">
            <w:pPr>
              <w:pStyle w:val="Default"/>
              <w:jc w:val="center"/>
              <w:rPr>
                <w:rFonts w:ascii="GHEA Grapalat" w:hAnsi="GHEA Grapalat"/>
              </w:rPr>
            </w:pPr>
            <w:r w:rsidRPr="003C6184">
              <w:rPr>
                <w:rFonts w:ascii="GHEA Grapalat" w:hAnsi="GHEA Grapalat"/>
              </w:rPr>
              <w:t>50-ից ավել</w:t>
            </w:r>
          </w:p>
        </w:tc>
      </w:tr>
    </w:tbl>
    <w:p w14:paraId="056BA111" w14:textId="77777777" w:rsidR="003C6184" w:rsidRDefault="003C6184" w:rsidP="002A7761">
      <w:pPr>
        <w:spacing w:line="276" w:lineRule="auto"/>
        <w:ind w:firstLine="567"/>
        <w:jc w:val="center"/>
        <w:rPr>
          <w:sz w:val="23"/>
          <w:szCs w:val="23"/>
        </w:rPr>
      </w:pPr>
    </w:p>
    <w:p w14:paraId="604B78B7" w14:textId="7B4ACD81" w:rsidR="003C6184" w:rsidRDefault="003C6184" w:rsidP="003C6184">
      <w:pPr>
        <w:spacing w:line="360" w:lineRule="auto"/>
        <w:ind w:firstLine="567"/>
        <w:jc w:val="both"/>
        <w:rPr>
          <w:rFonts w:ascii="GHEA Grapalat" w:hAnsi="GHEA Grapalat"/>
          <w:sz w:val="24"/>
          <w:szCs w:val="24"/>
        </w:rPr>
      </w:pPr>
      <w:r w:rsidRPr="003C6184">
        <w:rPr>
          <w:rFonts w:ascii="GHEA Grapalat" w:hAnsi="GHEA Grapalat"/>
          <w:sz w:val="24"/>
          <w:szCs w:val="24"/>
        </w:rPr>
        <w:t>Ըստ աշակերտական խորհրդի կողմից որդեգրած քաղաքականության, աշակերտների միջև ծագած յուրաքանչյուր վեճ, որը աշակերտները չեն կարողանում հարթել միմյանց հետ ինքնուրույնաբար ներկայացվում է աշակերտական խորհրդի, ինչպես նաև ԴԱԿ-ի քննարկմանը: Այնուհետև աշակերտական խորհուրդը հետևողականություն է դրսևորում՝ պարզելու խնդրի լուծման արդյունավետությունը: Անհրաժեշտության դեպքում խորհուրդը հարցը ներկայացնում է տնօրենությանը: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267"/>
        <w:gridCol w:w="1983"/>
        <w:gridCol w:w="1845"/>
      </w:tblGrid>
      <w:tr w:rsidR="003C6184" w:rsidRPr="003C6184" w14:paraId="3B21FD16" w14:textId="77777777" w:rsidTr="004D256C">
        <w:trPr>
          <w:trHeight w:val="122"/>
          <w:jc w:val="center"/>
        </w:trPr>
        <w:tc>
          <w:tcPr>
            <w:tcW w:w="9776" w:type="dxa"/>
            <w:gridSpan w:val="4"/>
            <w:vAlign w:val="center"/>
          </w:tcPr>
          <w:p w14:paraId="0ED276BE" w14:textId="5B9CA3CD"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Չափանիշ/ցուցանիշ</w:t>
            </w:r>
          </w:p>
        </w:tc>
      </w:tr>
      <w:tr w:rsidR="003C6184" w:rsidRPr="003C6184" w14:paraId="6F2F5BCD" w14:textId="77777777" w:rsidTr="004D256C">
        <w:trPr>
          <w:trHeight w:val="304"/>
          <w:jc w:val="center"/>
        </w:trPr>
        <w:tc>
          <w:tcPr>
            <w:tcW w:w="9776" w:type="dxa"/>
            <w:gridSpan w:val="4"/>
            <w:vAlign w:val="center"/>
          </w:tcPr>
          <w:p w14:paraId="21F71953" w14:textId="2344E94F"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Աշակերտական խորհրդի կողմից նախաձեռնած քայլերն՝ ուղղված ուսման մեջ</w:t>
            </w:r>
          </w:p>
          <w:p w14:paraId="1F9340F3" w14:textId="25B73C84"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կամ այլ հարցերում խնդիրներ ունեցող սովորողներին աջակցելուն.</w:t>
            </w:r>
          </w:p>
        </w:tc>
      </w:tr>
      <w:tr w:rsidR="004D256C" w:rsidRPr="003C6184" w14:paraId="04CC5C07" w14:textId="77777777" w:rsidTr="004D256C">
        <w:trPr>
          <w:trHeight w:val="849"/>
          <w:jc w:val="center"/>
        </w:trPr>
        <w:tc>
          <w:tcPr>
            <w:tcW w:w="3681" w:type="dxa"/>
            <w:vAlign w:val="center"/>
          </w:tcPr>
          <w:p w14:paraId="06E1CA27" w14:textId="01994C01"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lastRenderedPageBreak/>
              <w:t>Նկարագրել աշակերտական խորհրդի կողմից նախաձեռնած քայլերը</w:t>
            </w:r>
          </w:p>
        </w:tc>
        <w:tc>
          <w:tcPr>
            <w:tcW w:w="2267" w:type="dxa"/>
            <w:vAlign w:val="center"/>
          </w:tcPr>
          <w:p w14:paraId="1F14E541" w14:textId="710570BE"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Ամսաթիվ</w:t>
            </w:r>
          </w:p>
        </w:tc>
        <w:tc>
          <w:tcPr>
            <w:tcW w:w="1983" w:type="dxa"/>
            <w:vAlign w:val="center"/>
          </w:tcPr>
          <w:p w14:paraId="7FABB318" w14:textId="78C31392"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Աջակցությու ն ստացած սովորողների թիվը և</w:t>
            </w:r>
          </w:p>
          <w:p w14:paraId="7902A0AB" w14:textId="6ED2B8A7"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տոկոսը</w:t>
            </w:r>
          </w:p>
        </w:tc>
        <w:tc>
          <w:tcPr>
            <w:tcW w:w="1845" w:type="dxa"/>
            <w:vAlign w:val="center"/>
          </w:tcPr>
          <w:p w14:paraId="74DAB12F" w14:textId="2502DF2C"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Մեկնաբանու թյուն</w:t>
            </w:r>
          </w:p>
        </w:tc>
      </w:tr>
      <w:tr w:rsidR="003C6184" w:rsidRPr="003C6184" w14:paraId="6ED821CE" w14:textId="77777777" w:rsidTr="004D256C">
        <w:trPr>
          <w:trHeight w:val="2666"/>
          <w:jc w:val="center"/>
        </w:trPr>
        <w:tc>
          <w:tcPr>
            <w:tcW w:w="3681" w:type="dxa"/>
            <w:vAlign w:val="center"/>
          </w:tcPr>
          <w:p w14:paraId="2EF32713" w14:textId="7A38623D"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Ըստ աշակերտական խորհրդի կողմից որդեգրած քաղաքականության յուրաքանչյուր դասարանի բարձր առաջադիմություն ունեցող աշակերտները դասերից հետո որոշակի ժամանակ հատկացնում են ցածր առաջադիմություն, բացակայություն կամ որևէ առարկայից խնդիր ունեցող աշակերտներին և օգնում նրանց դասապատրաստման և նոր նյութի յուրացման հարցում: Դպրոցում ստեղծվել և գործում է համապատասխան</w:t>
            </w:r>
          </w:p>
          <w:p w14:paraId="412ED606" w14:textId="601DB465"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աշակերտական շարժում:</w:t>
            </w:r>
          </w:p>
        </w:tc>
        <w:tc>
          <w:tcPr>
            <w:tcW w:w="2267" w:type="dxa"/>
            <w:vAlign w:val="center"/>
          </w:tcPr>
          <w:p w14:paraId="3CD58104" w14:textId="6E9E78CE"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մշտապես</w:t>
            </w:r>
          </w:p>
        </w:tc>
        <w:tc>
          <w:tcPr>
            <w:tcW w:w="3828" w:type="dxa"/>
            <w:gridSpan w:val="2"/>
            <w:vAlign w:val="center"/>
          </w:tcPr>
          <w:p w14:paraId="65C35250" w14:textId="508D692D"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մոտ 18</w:t>
            </w:r>
          </w:p>
          <w:p w14:paraId="1139BB6E" w14:textId="5C08C461"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աշակերտ</w:t>
            </w:r>
          </w:p>
        </w:tc>
      </w:tr>
      <w:tr w:rsidR="003C6184" w:rsidRPr="003C6184" w14:paraId="42EA4CDC" w14:textId="77777777" w:rsidTr="004D256C">
        <w:trPr>
          <w:trHeight w:val="304"/>
          <w:jc w:val="center"/>
        </w:trPr>
        <w:tc>
          <w:tcPr>
            <w:tcW w:w="9776" w:type="dxa"/>
            <w:gridSpan w:val="4"/>
            <w:vAlign w:val="center"/>
          </w:tcPr>
          <w:p w14:paraId="7495DA89" w14:textId="57629FB1"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Աշակերտական խորհրդի կողմից ձեռնարկած միջոցները` սովորողների միջև</w:t>
            </w:r>
          </w:p>
          <w:p w14:paraId="33EDBFF8" w14:textId="7D953D10"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ծագած վեճերին և խնդիրներին լուծում տալու նպատակով</w:t>
            </w:r>
          </w:p>
        </w:tc>
      </w:tr>
      <w:tr w:rsidR="004D256C" w:rsidRPr="003C6184" w14:paraId="464F0FD6" w14:textId="77777777" w:rsidTr="004D256C">
        <w:trPr>
          <w:trHeight w:val="801"/>
          <w:jc w:val="center"/>
        </w:trPr>
        <w:tc>
          <w:tcPr>
            <w:tcW w:w="3681" w:type="dxa"/>
            <w:vAlign w:val="center"/>
          </w:tcPr>
          <w:p w14:paraId="31935D81" w14:textId="61548100"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Նկարագրել աշակերտական խորհրդի կողմից ձեռնարկած միջոցները (վերջին 3 տարում)</w:t>
            </w:r>
          </w:p>
        </w:tc>
        <w:tc>
          <w:tcPr>
            <w:tcW w:w="2267" w:type="dxa"/>
            <w:vAlign w:val="center"/>
          </w:tcPr>
          <w:p w14:paraId="7D76DF92" w14:textId="01E5D650"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Ամսաթիվ</w:t>
            </w:r>
          </w:p>
        </w:tc>
        <w:tc>
          <w:tcPr>
            <w:tcW w:w="1983" w:type="dxa"/>
            <w:vAlign w:val="center"/>
          </w:tcPr>
          <w:p w14:paraId="4BD7BC68" w14:textId="3E411522"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Աջակցությ ուն ստացած</w:t>
            </w:r>
            <w:r>
              <w:rPr>
                <w:rFonts w:ascii="GHEA Grapalat" w:hAnsi="GHEA Grapalat"/>
                <w:lang w:val="hy-AM"/>
              </w:rPr>
              <w:t xml:space="preserve"> </w:t>
            </w:r>
            <w:r w:rsidRPr="003C6184">
              <w:rPr>
                <w:rFonts w:ascii="GHEA Grapalat" w:hAnsi="GHEA Grapalat"/>
              </w:rPr>
              <w:t>սովորողների թիվը և տոկոսը</w:t>
            </w:r>
          </w:p>
        </w:tc>
        <w:tc>
          <w:tcPr>
            <w:tcW w:w="1845" w:type="dxa"/>
            <w:vAlign w:val="center"/>
          </w:tcPr>
          <w:p w14:paraId="2E63D0D4" w14:textId="1AF7E3FE"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Մեկնաբանություն</w:t>
            </w:r>
          </w:p>
        </w:tc>
      </w:tr>
      <w:tr w:rsidR="003C6184" w:rsidRPr="003C6184" w14:paraId="7B9761B9" w14:textId="77777777" w:rsidTr="004D256C">
        <w:trPr>
          <w:trHeight w:val="1228"/>
          <w:jc w:val="center"/>
        </w:trPr>
        <w:tc>
          <w:tcPr>
            <w:tcW w:w="3681" w:type="dxa"/>
            <w:vAlign w:val="center"/>
          </w:tcPr>
          <w:p w14:paraId="621F4EC5" w14:textId="6B22E493"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 xml:space="preserve">Աշակերտական խորհրդի կողմից նախաձեռնած միջոցառումները, ներառյալ՝ կազմակերպված շաբաթօրյակները, հաստատության և դպրոցամերձ տարածքի մաքրման աշխատանքները և դրանց հաճախականությունը և </w:t>
            </w:r>
            <w:r w:rsidRPr="003C6184">
              <w:rPr>
                <w:rFonts w:ascii="GHEA Grapalat" w:hAnsi="GHEA Grapalat"/>
              </w:rPr>
              <w:lastRenderedPageBreak/>
              <w:t>մասնակից սովորողների տոկոսը</w:t>
            </w:r>
          </w:p>
        </w:tc>
        <w:tc>
          <w:tcPr>
            <w:tcW w:w="2267" w:type="dxa"/>
            <w:vAlign w:val="center"/>
          </w:tcPr>
          <w:p w14:paraId="661DC716" w14:textId="34A7BF0F"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lastRenderedPageBreak/>
              <w:t>մշտապես</w:t>
            </w:r>
          </w:p>
        </w:tc>
        <w:tc>
          <w:tcPr>
            <w:tcW w:w="3828" w:type="dxa"/>
            <w:gridSpan w:val="2"/>
            <w:vAlign w:val="center"/>
          </w:tcPr>
          <w:p w14:paraId="1F6B89EF" w14:textId="22596C68"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Մոտ 8</w:t>
            </w:r>
          </w:p>
        </w:tc>
      </w:tr>
      <w:tr w:rsidR="003C6184" w:rsidRPr="003C6184" w14:paraId="600BE572" w14:textId="77777777" w:rsidTr="004D256C">
        <w:trPr>
          <w:trHeight w:val="1034"/>
          <w:jc w:val="center"/>
        </w:trPr>
        <w:tc>
          <w:tcPr>
            <w:tcW w:w="3681" w:type="dxa"/>
            <w:vAlign w:val="center"/>
          </w:tcPr>
          <w:p w14:paraId="448CFA69" w14:textId="5BA08FF8"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lastRenderedPageBreak/>
              <w:t>Շաբաթօրյակներ, այդ թվում ծառատունկեր</w:t>
            </w:r>
          </w:p>
        </w:tc>
        <w:tc>
          <w:tcPr>
            <w:tcW w:w="2267" w:type="dxa"/>
            <w:vAlign w:val="center"/>
          </w:tcPr>
          <w:p w14:paraId="6F6F776B" w14:textId="39C01428"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Յուրաքան չյուր տարի ապրիլ, մայիս ամիսների</w:t>
            </w:r>
          </w:p>
          <w:p w14:paraId="22452594" w14:textId="18D20E10"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ն</w:t>
            </w:r>
          </w:p>
        </w:tc>
        <w:tc>
          <w:tcPr>
            <w:tcW w:w="1983" w:type="dxa"/>
            <w:vAlign w:val="center"/>
          </w:tcPr>
          <w:p w14:paraId="51BF7336" w14:textId="4D7232E2"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Մոտ 79</w:t>
            </w:r>
          </w:p>
        </w:tc>
        <w:tc>
          <w:tcPr>
            <w:tcW w:w="1845" w:type="dxa"/>
            <w:vAlign w:val="center"/>
          </w:tcPr>
          <w:p w14:paraId="38B3AD4B" w14:textId="3116F559" w:rsidR="003C6184" w:rsidRPr="003C6184" w:rsidRDefault="003C6184" w:rsidP="003C6184">
            <w:pPr>
              <w:pStyle w:val="Default"/>
              <w:spacing w:line="276" w:lineRule="auto"/>
              <w:jc w:val="center"/>
              <w:rPr>
                <w:rFonts w:ascii="GHEA Grapalat" w:hAnsi="GHEA Grapalat"/>
              </w:rPr>
            </w:pPr>
            <w:r w:rsidRPr="003C6184">
              <w:rPr>
                <w:rFonts w:ascii="GHEA Grapalat" w:hAnsi="GHEA Grapalat"/>
              </w:rPr>
              <w:t>Համադպրոցական</w:t>
            </w:r>
          </w:p>
        </w:tc>
      </w:tr>
    </w:tbl>
    <w:p w14:paraId="4834B469" w14:textId="04C5A46E" w:rsidR="003C6184" w:rsidRPr="004D256C" w:rsidRDefault="003C6184" w:rsidP="004D256C">
      <w:pPr>
        <w:pStyle w:val="Default"/>
        <w:spacing w:line="360" w:lineRule="auto"/>
        <w:ind w:firstLine="567"/>
        <w:jc w:val="both"/>
        <w:rPr>
          <w:rFonts w:ascii="GHEA Grapalat" w:hAnsi="GHEA Grapalat"/>
        </w:rPr>
      </w:pPr>
      <w:r w:rsidRPr="004D256C">
        <w:rPr>
          <w:rFonts w:ascii="GHEA Grapalat" w:hAnsi="GHEA Grapalat"/>
        </w:rPr>
        <w:t>Դպրոցի աշակերտական խորհրդի գործունեության ցուցանիշները բավականին բարձր են: Աշակերտական խորհուրդը կատարում է կանոնադրությամբ սահմանված իր բոլոր լիազորությունները, ակտիվորեն մասնակցում է դպրոցի կառավարմանը և հասարակական կյանքին: Խորհուրդն իր շուրջ համախմբում է Դպրոցի բոլոր աշակերտներին, համակարգում նրանց ուսումնական գործընթացը և մասնակցությունը դպրոցի հասարակական կյանքին: Բացի այդ, Դպրոցի աշակերտները շատ ակտիվորեն են մասնակցում համայնքային հասարակական կյանքին։</w:t>
      </w:r>
    </w:p>
    <w:p w14:paraId="4C9180F6" w14:textId="3A180D73" w:rsidR="003C6184" w:rsidRDefault="003C6184" w:rsidP="004D256C">
      <w:pPr>
        <w:spacing w:line="360" w:lineRule="auto"/>
        <w:ind w:firstLine="567"/>
        <w:jc w:val="both"/>
        <w:rPr>
          <w:rFonts w:ascii="GHEA Grapalat" w:hAnsi="GHEA Grapalat"/>
          <w:sz w:val="24"/>
          <w:szCs w:val="24"/>
        </w:rPr>
      </w:pPr>
      <w:r w:rsidRPr="004D256C">
        <w:rPr>
          <w:rFonts w:ascii="GHEA Grapalat" w:hAnsi="GHEA Grapalat"/>
          <w:sz w:val="24"/>
          <w:szCs w:val="24"/>
        </w:rPr>
        <w:t>40-օրյա պատերազմի ընթացքում աշակերտական խորհուրդը երկու փուլով կազմակերպեց ռազմաճակատում կռվող հայ զինվորների համար անհրաժեշտ դեղորայքի, տաք հագուստի և սննդի առաքումը: Դպրոցի դահլիճոմ կազմակերպվեցին մեծածածավալ զինվորական ցանցերի պատրաստում։</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842"/>
        <w:gridCol w:w="1843"/>
        <w:gridCol w:w="2126"/>
      </w:tblGrid>
      <w:tr w:rsidR="009036F3" w:rsidRPr="004819AD" w14:paraId="7E4DFCC9" w14:textId="77777777" w:rsidTr="004819AD">
        <w:trPr>
          <w:trHeight w:val="849"/>
          <w:jc w:val="center"/>
        </w:trPr>
        <w:tc>
          <w:tcPr>
            <w:tcW w:w="3823" w:type="dxa"/>
            <w:vAlign w:val="center"/>
          </w:tcPr>
          <w:p w14:paraId="02D70470" w14:textId="7BC8BBA4" w:rsidR="009036F3" w:rsidRPr="004819AD" w:rsidRDefault="009036F3" w:rsidP="009036F3">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Ցուցանիշ</w:t>
            </w:r>
          </w:p>
        </w:tc>
        <w:tc>
          <w:tcPr>
            <w:tcW w:w="1842" w:type="dxa"/>
            <w:vAlign w:val="center"/>
          </w:tcPr>
          <w:p w14:paraId="0649857B" w14:textId="77777777" w:rsidR="009036F3" w:rsidRPr="004819AD" w:rsidRDefault="009036F3" w:rsidP="009036F3">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2021-2022</w:t>
            </w:r>
          </w:p>
          <w:p w14:paraId="47370C9E" w14:textId="4D9260CD" w:rsidR="009036F3" w:rsidRPr="004819AD" w:rsidRDefault="009036F3" w:rsidP="009036F3">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ուս. տարի</w:t>
            </w:r>
          </w:p>
        </w:tc>
        <w:tc>
          <w:tcPr>
            <w:tcW w:w="1843" w:type="dxa"/>
            <w:vAlign w:val="center"/>
          </w:tcPr>
          <w:p w14:paraId="0C09E5DB" w14:textId="77777777" w:rsidR="009036F3" w:rsidRPr="004819AD" w:rsidRDefault="009036F3" w:rsidP="009036F3">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2022-2023</w:t>
            </w:r>
          </w:p>
          <w:p w14:paraId="64EF730A" w14:textId="72C3C1B8" w:rsidR="009036F3" w:rsidRPr="004819AD" w:rsidRDefault="009036F3" w:rsidP="009036F3">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ուս. տարի</w:t>
            </w:r>
          </w:p>
        </w:tc>
        <w:tc>
          <w:tcPr>
            <w:tcW w:w="2126" w:type="dxa"/>
            <w:vAlign w:val="center"/>
          </w:tcPr>
          <w:p w14:paraId="511D2604" w14:textId="14899C65" w:rsidR="009036F3" w:rsidRPr="009036F3" w:rsidRDefault="009036F3" w:rsidP="009036F3">
            <w:pPr>
              <w:autoSpaceDE w:val="0"/>
              <w:autoSpaceDN w:val="0"/>
              <w:adjustRightInd w:val="0"/>
              <w:spacing w:after="0" w:line="276" w:lineRule="auto"/>
              <w:jc w:val="center"/>
              <w:rPr>
                <w:rFonts w:ascii="GHEA Grapalat" w:hAnsi="GHEA Grapalat" w:cs="Sylfaen"/>
                <w:color w:val="000000"/>
                <w:sz w:val="24"/>
                <w:szCs w:val="24"/>
                <w:lang w:val="hy-AM"/>
              </w:rPr>
            </w:pPr>
            <w:r w:rsidRPr="004819AD">
              <w:rPr>
                <w:rFonts w:ascii="GHEA Grapalat" w:hAnsi="GHEA Grapalat" w:cs="Sylfaen"/>
                <w:color w:val="000000"/>
                <w:sz w:val="24"/>
                <w:szCs w:val="24"/>
              </w:rPr>
              <w:t>202</w:t>
            </w:r>
            <w:r>
              <w:rPr>
                <w:rFonts w:ascii="GHEA Grapalat" w:hAnsi="GHEA Grapalat" w:cs="Sylfaen"/>
                <w:color w:val="000000"/>
                <w:sz w:val="24"/>
                <w:szCs w:val="24"/>
                <w:lang w:val="hy-AM"/>
              </w:rPr>
              <w:t>3</w:t>
            </w:r>
            <w:r w:rsidRPr="004819AD">
              <w:rPr>
                <w:rFonts w:ascii="GHEA Grapalat" w:hAnsi="GHEA Grapalat" w:cs="Sylfaen"/>
                <w:color w:val="000000"/>
                <w:sz w:val="24"/>
                <w:szCs w:val="24"/>
              </w:rPr>
              <w:t>-202</w:t>
            </w:r>
            <w:r>
              <w:rPr>
                <w:rFonts w:ascii="GHEA Grapalat" w:hAnsi="GHEA Grapalat" w:cs="Sylfaen"/>
                <w:color w:val="000000"/>
                <w:sz w:val="24"/>
                <w:szCs w:val="24"/>
                <w:lang w:val="hy-AM"/>
              </w:rPr>
              <w:t>4</w:t>
            </w:r>
          </w:p>
          <w:p w14:paraId="66484A0F" w14:textId="70B8BFD7" w:rsidR="009036F3" w:rsidRPr="004819AD" w:rsidRDefault="009036F3" w:rsidP="009036F3">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ուս. տարի</w:t>
            </w:r>
          </w:p>
        </w:tc>
      </w:tr>
      <w:tr w:rsidR="004819AD" w:rsidRPr="004819AD" w14:paraId="0DEF644D" w14:textId="77777777" w:rsidTr="004819AD">
        <w:trPr>
          <w:trHeight w:val="849"/>
          <w:jc w:val="center"/>
        </w:trPr>
        <w:tc>
          <w:tcPr>
            <w:tcW w:w="3823" w:type="dxa"/>
            <w:vAlign w:val="center"/>
          </w:tcPr>
          <w:p w14:paraId="10E794F9" w14:textId="7AA48580"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Սովորողների ուսումնադաստիարակչական գործընթացի վերաբերյալ ծնողական խորհրդի կողմից տնօրինությանը</w:t>
            </w:r>
          </w:p>
          <w:p w14:paraId="1F4AC1F1" w14:textId="14A27D02"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ներկայացրած առաջարկությունների թիվը և ընդունված առաջարկների տոկոսը ներկայացվածի նկատմամբ.</w:t>
            </w:r>
          </w:p>
        </w:tc>
        <w:tc>
          <w:tcPr>
            <w:tcW w:w="1842" w:type="dxa"/>
            <w:vAlign w:val="center"/>
          </w:tcPr>
          <w:p w14:paraId="11FEF7D8" w14:textId="5EBAE1E6"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4/</w:t>
            </w:r>
            <w:r w:rsidR="007F5274">
              <w:rPr>
                <w:rFonts w:ascii="GHEA Grapalat" w:hAnsi="GHEA Grapalat" w:cs="Sylfaen"/>
                <w:color w:val="000000"/>
                <w:sz w:val="24"/>
                <w:szCs w:val="24"/>
                <w:lang w:val="hy-AM"/>
              </w:rPr>
              <w:t>100</w:t>
            </w:r>
            <w:r w:rsidRPr="004819AD">
              <w:rPr>
                <w:rFonts w:ascii="GHEA Grapalat" w:hAnsi="GHEA Grapalat" w:cs="Sylfaen"/>
                <w:color w:val="000000"/>
                <w:sz w:val="24"/>
                <w:szCs w:val="24"/>
              </w:rPr>
              <w:t>%</w:t>
            </w:r>
          </w:p>
        </w:tc>
        <w:tc>
          <w:tcPr>
            <w:tcW w:w="1843" w:type="dxa"/>
            <w:vAlign w:val="center"/>
          </w:tcPr>
          <w:p w14:paraId="7D76E345" w14:textId="43179A94"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4/</w:t>
            </w:r>
            <w:r w:rsidR="007F5274">
              <w:rPr>
                <w:rFonts w:ascii="GHEA Grapalat" w:hAnsi="GHEA Grapalat" w:cs="Sylfaen"/>
                <w:color w:val="000000"/>
                <w:sz w:val="24"/>
                <w:szCs w:val="24"/>
                <w:lang w:val="hy-AM"/>
              </w:rPr>
              <w:t>100</w:t>
            </w:r>
            <w:r w:rsidRPr="004819AD">
              <w:rPr>
                <w:rFonts w:ascii="GHEA Grapalat" w:hAnsi="GHEA Grapalat" w:cs="Sylfaen"/>
                <w:color w:val="000000"/>
                <w:sz w:val="24"/>
                <w:szCs w:val="24"/>
              </w:rPr>
              <w:t>%</w:t>
            </w:r>
          </w:p>
        </w:tc>
        <w:tc>
          <w:tcPr>
            <w:tcW w:w="2126" w:type="dxa"/>
            <w:vAlign w:val="center"/>
          </w:tcPr>
          <w:p w14:paraId="54F9CB0C" w14:textId="41B9E620"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4/</w:t>
            </w:r>
            <w:r w:rsidR="007F5274">
              <w:rPr>
                <w:rFonts w:ascii="GHEA Grapalat" w:hAnsi="GHEA Grapalat" w:cs="Sylfaen"/>
                <w:color w:val="000000"/>
                <w:sz w:val="24"/>
                <w:szCs w:val="24"/>
                <w:lang w:val="hy-AM"/>
              </w:rPr>
              <w:t>100</w:t>
            </w:r>
            <w:r w:rsidRPr="004819AD">
              <w:rPr>
                <w:rFonts w:ascii="GHEA Grapalat" w:hAnsi="GHEA Grapalat" w:cs="Sylfaen"/>
                <w:color w:val="000000"/>
                <w:sz w:val="24"/>
                <w:szCs w:val="24"/>
              </w:rPr>
              <w:t>%</w:t>
            </w:r>
          </w:p>
        </w:tc>
      </w:tr>
      <w:tr w:rsidR="004819AD" w:rsidRPr="004819AD" w14:paraId="692CF657" w14:textId="77777777" w:rsidTr="004819AD">
        <w:trPr>
          <w:trHeight w:val="849"/>
          <w:jc w:val="center"/>
        </w:trPr>
        <w:tc>
          <w:tcPr>
            <w:tcW w:w="3823" w:type="dxa"/>
            <w:vAlign w:val="center"/>
          </w:tcPr>
          <w:p w14:paraId="33E7A8C1" w14:textId="55118752"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lang w:val="hy-AM"/>
              </w:rPr>
            </w:pPr>
            <w:r w:rsidRPr="004819AD">
              <w:rPr>
                <w:rFonts w:ascii="GHEA Grapalat" w:hAnsi="GHEA Grapalat" w:cs="Sylfaen"/>
                <w:color w:val="000000"/>
                <w:sz w:val="24"/>
                <w:szCs w:val="24"/>
              </w:rPr>
              <w:t xml:space="preserve">Ծնողական խորհրդի կողմից տվյալ ուստարում կազմակերպված </w:t>
            </w:r>
            <w:r w:rsidRPr="004819AD">
              <w:rPr>
                <w:rFonts w:ascii="GHEA Grapalat" w:hAnsi="GHEA Grapalat" w:cs="Sylfaen"/>
                <w:color w:val="000000"/>
                <w:sz w:val="24"/>
                <w:szCs w:val="24"/>
              </w:rPr>
              <w:lastRenderedPageBreak/>
              <w:t>միջոցառումների՝ հանդեսների, հավաքների, երեկույթների</w:t>
            </w:r>
            <w:r>
              <w:rPr>
                <w:rFonts w:ascii="GHEA Grapalat" w:hAnsi="GHEA Grapalat" w:cs="Sylfaen"/>
                <w:color w:val="000000"/>
                <w:sz w:val="24"/>
                <w:szCs w:val="24"/>
                <w:lang w:val="hy-AM"/>
              </w:rPr>
              <w:t xml:space="preserve"> թիվը</w:t>
            </w:r>
          </w:p>
        </w:tc>
        <w:tc>
          <w:tcPr>
            <w:tcW w:w="1842" w:type="dxa"/>
            <w:vAlign w:val="center"/>
          </w:tcPr>
          <w:p w14:paraId="5941B23A" w14:textId="262BCD62"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lastRenderedPageBreak/>
              <w:t>10-ից ավելի</w:t>
            </w:r>
          </w:p>
        </w:tc>
        <w:tc>
          <w:tcPr>
            <w:tcW w:w="1843" w:type="dxa"/>
            <w:vAlign w:val="center"/>
          </w:tcPr>
          <w:p w14:paraId="485F4B2A" w14:textId="7972FE2B"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10-ից ավելի</w:t>
            </w:r>
          </w:p>
        </w:tc>
        <w:tc>
          <w:tcPr>
            <w:tcW w:w="2126" w:type="dxa"/>
            <w:vAlign w:val="center"/>
          </w:tcPr>
          <w:p w14:paraId="0AD359E9" w14:textId="4B8DA218"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10-ից ավելի</w:t>
            </w:r>
          </w:p>
        </w:tc>
      </w:tr>
      <w:tr w:rsidR="004819AD" w:rsidRPr="004819AD" w14:paraId="7F5530CD" w14:textId="77777777" w:rsidTr="004819AD">
        <w:trPr>
          <w:trHeight w:val="849"/>
          <w:jc w:val="center"/>
        </w:trPr>
        <w:tc>
          <w:tcPr>
            <w:tcW w:w="3823" w:type="dxa"/>
            <w:vAlign w:val="center"/>
          </w:tcPr>
          <w:p w14:paraId="4DB6E213" w14:textId="139050E8"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lastRenderedPageBreak/>
              <w:t>Ծնողական խորհրդի կողմից ուսուցիչներին խրախուսելու, նրանց նկատմամբ կարգապահական կամ այլ տույժեր կիրառելու և նմանատիպ առաջարկների թիվը.</w:t>
            </w:r>
          </w:p>
        </w:tc>
        <w:tc>
          <w:tcPr>
            <w:tcW w:w="1842" w:type="dxa"/>
            <w:vAlign w:val="center"/>
          </w:tcPr>
          <w:p w14:paraId="7C0BCED6" w14:textId="227C941F"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0</w:t>
            </w:r>
          </w:p>
        </w:tc>
        <w:tc>
          <w:tcPr>
            <w:tcW w:w="1843" w:type="dxa"/>
            <w:vAlign w:val="center"/>
          </w:tcPr>
          <w:p w14:paraId="6C0AE312" w14:textId="204B39D0"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0</w:t>
            </w:r>
          </w:p>
        </w:tc>
        <w:tc>
          <w:tcPr>
            <w:tcW w:w="2126" w:type="dxa"/>
            <w:vAlign w:val="center"/>
          </w:tcPr>
          <w:p w14:paraId="78B62924" w14:textId="00F59E28"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0</w:t>
            </w:r>
          </w:p>
        </w:tc>
      </w:tr>
      <w:tr w:rsidR="004819AD" w:rsidRPr="004819AD" w14:paraId="0C5D5D58" w14:textId="77777777" w:rsidTr="004819AD">
        <w:trPr>
          <w:trHeight w:val="487"/>
          <w:jc w:val="center"/>
        </w:trPr>
        <w:tc>
          <w:tcPr>
            <w:tcW w:w="3823" w:type="dxa"/>
            <w:vAlign w:val="center"/>
          </w:tcPr>
          <w:p w14:paraId="023E29E1" w14:textId="69C123D8"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Ծնողական խորհրդի հանդիպումների հաճախականությունը՝ դրանց թիվը ուստարվա ընթացքում</w:t>
            </w:r>
          </w:p>
        </w:tc>
        <w:tc>
          <w:tcPr>
            <w:tcW w:w="1842" w:type="dxa"/>
            <w:vAlign w:val="center"/>
          </w:tcPr>
          <w:p w14:paraId="25D94487" w14:textId="318901F8"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2</w:t>
            </w:r>
          </w:p>
        </w:tc>
        <w:tc>
          <w:tcPr>
            <w:tcW w:w="1843" w:type="dxa"/>
            <w:vAlign w:val="center"/>
          </w:tcPr>
          <w:p w14:paraId="1B26B3D5" w14:textId="701D46A1"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2</w:t>
            </w:r>
          </w:p>
        </w:tc>
        <w:tc>
          <w:tcPr>
            <w:tcW w:w="2126" w:type="dxa"/>
            <w:vAlign w:val="center"/>
          </w:tcPr>
          <w:p w14:paraId="36CDB31E" w14:textId="2E2B8FE4"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2</w:t>
            </w:r>
          </w:p>
        </w:tc>
      </w:tr>
      <w:tr w:rsidR="004819AD" w:rsidRPr="004819AD" w14:paraId="38A03CF7" w14:textId="77777777" w:rsidTr="004819AD">
        <w:trPr>
          <w:trHeight w:val="669"/>
          <w:jc w:val="center"/>
        </w:trPr>
        <w:tc>
          <w:tcPr>
            <w:tcW w:w="3823" w:type="dxa"/>
            <w:vAlign w:val="center"/>
          </w:tcPr>
          <w:p w14:paraId="74D2AB78" w14:textId="583BEBFA"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Սովորողների արտադպրոցական և արտադասարանական</w:t>
            </w:r>
          </w:p>
          <w:p w14:paraId="510904C4" w14:textId="0DD8C0F9"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աշխատանքներում ներառված ծնողների տոկոսը.</w:t>
            </w:r>
          </w:p>
        </w:tc>
        <w:tc>
          <w:tcPr>
            <w:tcW w:w="1842" w:type="dxa"/>
            <w:vAlign w:val="center"/>
          </w:tcPr>
          <w:p w14:paraId="6208BBE0" w14:textId="4F6FBA31"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54%</w:t>
            </w:r>
          </w:p>
        </w:tc>
        <w:tc>
          <w:tcPr>
            <w:tcW w:w="1843" w:type="dxa"/>
            <w:vAlign w:val="center"/>
          </w:tcPr>
          <w:p w14:paraId="041C7711" w14:textId="0C46CA50"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56%</w:t>
            </w:r>
          </w:p>
        </w:tc>
        <w:tc>
          <w:tcPr>
            <w:tcW w:w="2126" w:type="dxa"/>
            <w:vAlign w:val="center"/>
          </w:tcPr>
          <w:p w14:paraId="53106FDC" w14:textId="12CC10BE"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55%</w:t>
            </w:r>
          </w:p>
        </w:tc>
      </w:tr>
      <w:tr w:rsidR="004819AD" w:rsidRPr="004819AD" w14:paraId="19D2812E" w14:textId="77777777" w:rsidTr="004819AD">
        <w:trPr>
          <w:trHeight w:val="1211"/>
          <w:jc w:val="center"/>
        </w:trPr>
        <w:tc>
          <w:tcPr>
            <w:tcW w:w="3823" w:type="dxa"/>
            <w:vAlign w:val="center"/>
          </w:tcPr>
          <w:p w14:paraId="764F94BD" w14:textId="39AB0CE9"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Ծնողների տոկոսը, որոնք օգտվում են http://www.dasaran.am, http://ktak.am, http://www.armedu.am, http://forum.armedu.am/, http://lib.armedu.am, և այլ կրթական</w:t>
            </w:r>
          </w:p>
          <w:p w14:paraId="6609FBA9" w14:textId="721B0FD9"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կայքերից, ինչպես նաև հաստատության կայքից</w:t>
            </w:r>
          </w:p>
        </w:tc>
        <w:tc>
          <w:tcPr>
            <w:tcW w:w="1842" w:type="dxa"/>
            <w:vAlign w:val="center"/>
          </w:tcPr>
          <w:p w14:paraId="28087CE7" w14:textId="133BE36F"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48%</w:t>
            </w:r>
          </w:p>
        </w:tc>
        <w:tc>
          <w:tcPr>
            <w:tcW w:w="1843" w:type="dxa"/>
            <w:vAlign w:val="center"/>
          </w:tcPr>
          <w:p w14:paraId="68AC8315" w14:textId="7B90C681"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61%</w:t>
            </w:r>
          </w:p>
        </w:tc>
        <w:tc>
          <w:tcPr>
            <w:tcW w:w="2126" w:type="dxa"/>
            <w:vAlign w:val="center"/>
          </w:tcPr>
          <w:p w14:paraId="3D2D9C50" w14:textId="7C1C3101" w:rsidR="004819AD" w:rsidRPr="004819AD" w:rsidRDefault="004819AD" w:rsidP="004819AD">
            <w:pPr>
              <w:autoSpaceDE w:val="0"/>
              <w:autoSpaceDN w:val="0"/>
              <w:adjustRightInd w:val="0"/>
              <w:spacing w:after="0" w:line="276" w:lineRule="auto"/>
              <w:jc w:val="center"/>
              <w:rPr>
                <w:rFonts w:ascii="GHEA Grapalat" w:hAnsi="GHEA Grapalat" w:cs="Sylfaen"/>
                <w:color w:val="000000"/>
                <w:sz w:val="24"/>
                <w:szCs w:val="24"/>
              </w:rPr>
            </w:pPr>
            <w:r w:rsidRPr="004819AD">
              <w:rPr>
                <w:rFonts w:ascii="GHEA Grapalat" w:hAnsi="GHEA Grapalat" w:cs="Sylfaen"/>
                <w:color w:val="000000"/>
                <w:sz w:val="24"/>
                <w:szCs w:val="24"/>
              </w:rPr>
              <w:t>63%</w:t>
            </w:r>
          </w:p>
        </w:tc>
      </w:tr>
    </w:tbl>
    <w:p w14:paraId="18E86748" w14:textId="77777777" w:rsidR="00756DD5" w:rsidRDefault="00756DD5" w:rsidP="004D256C">
      <w:pPr>
        <w:spacing w:line="360" w:lineRule="auto"/>
        <w:ind w:firstLine="567"/>
        <w:jc w:val="both"/>
        <w:rPr>
          <w:rFonts w:ascii="GHEA Grapalat" w:hAnsi="GHEA Grapalat" w:cs="Sylfaen"/>
          <w:color w:val="000000"/>
          <w:sz w:val="24"/>
          <w:szCs w:val="24"/>
        </w:rPr>
      </w:pPr>
    </w:p>
    <w:p w14:paraId="262842A8" w14:textId="6D776847" w:rsidR="004819AD" w:rsidRDefault="004819AD" w:rsidP="004D256C">
      <w:pPr>
        <w:spacing w:line="360" w:lineRule="auto"/>
        <w:ind w:firstLine="567"/>
        <w:jc w:val="both"/>
        <w:rPr>
          <w:rFonts w:ascii="GHEA Grapalat" w:hAnsi="GHEA Grapalat" w:cs="Sylfaen"/>
          <w:color w:val="000000"/>
          <w:sz w:val="24"/>
          <w:szCs w:val="24"/>
        </w:rPr>
      </w:pPr>
      <w:r w:rsidRPr="004819AD">
        <w:rPr>
          <w:rFonts w:ascii="GHEA Grapalat" w:hAnsi="GHEA Grapalat" w:cs="Sylfaen"/>
          <w:color w:val="000000"/>
          <w:sz w:val="24"/>
          <w:szCs w:val="24"/>
        </w:rPr>
        <w:t>Դպրոցի ծնողները օժանդակում են դասղեկներին արտադասարանական և արտադպրոցական միջոցառումներ կազմակերպելու հարցում: Նրանք մշտապես առաջարկություններ են ներկայացնում Դպրոցի տնօրենությանը լրացուցիչ կրթական ծրագրեր, խմբակներ և այլ դասընթացներ կազմակերպելու վերաբերյալ:</w:t>
      </w:r>
    </w:p>
    <w:tbl>
      <w:tblPr>
        <w:tblStyle w:val="1"/>
        <w:tblW w:w="0" w:type="auto"/>
        <w:tblLook w:val="04A0" w:firstRow="1" w:lastRow="0" w:firstColumn="1" w:lastColumn="0" w:noHBand="0" w:noVBand="1"/>
      </w:tblPr>
      <w:tblGrid>
        <w:gridCol w:w="5162"/>
        <w:gridCol w:w="5033"/>
      </w:tblGrid>
      <w:tr w:rsidR="004819AD" w:rsidRPr="00C17349" w14:paraId="0B58CFDF" w14:textId="77777777" w:rsidTr="00986380">
        <w:tc>
          <w:tcPr>
            <w:tcW w:w="5162" w:type="dxa"/>
            <w:shd w:val="clear" w:color="auto" w:fill="A8D08D" w:themeFill="accent6" w:themeFillTint="99"/>
          </w:tcPr>
          <w:p w14:paraId="54BC65E9" w14:textId="77777777" w:rsidR="004819AD" w:rsidRPr="004819AD" w:rsidRDefault="004819AD" w:rsidP="004819AD">
            <w:pPr>
              <w:jc w:val="center"/>
              <w:rPr>
                <w:rFonts w:ascii="GHEA Grapalat" w:eastAsia="Sylfaen" w:hAnsi="GHEA Grapalat" w:cs="Times New Roman"/>
                <w:sz w:val="24"/>
                <w:szCs w:val="24"/>
                <w:lang w:val="hy-AM"/>
              </w:rPr>
            </w:pPr>
            <w:r w:rsidRPr="004819AD">
              <w:rPr>
                <w:rFonts w:ascii="GHEA Grapalat" w:eastAsia="Sylfaen" w:hAnsi="GHEA Grapalat" w:cs="Times New Roman"/>
                <w:sz w:val="24"/>
                <w:szCs w:val="24"/>
                <w:lang w:val="hy-AM"/>
              </w:rPr>
              <w:t>ՈՒԺԵՂ ԿՈՂՄԵՐ</w:t>
            </w:r>
          </w:p>
        </w:tc>
        <w:tc>
          <w:tcPr>
            <w:tcW w:w="5033" w:type="dxa"/>
            <w:shd w:val="clear" w:color="auto" w:fill="A8D08D" w:themeFill="accent6" w:themeFillTint="99"/>
          </w:tcPr>
          <w:p w14:paraId="5A9E70C3" w14:textId="77777777" w:rsidR="004819AD" w:rsidRPr="004819AD" w:rsidRDefault="004819AD" w:rsidP="004819AD">
            <w:pPr>
              <w:jc w:val="center"/>
              <w:rPr>
                <w:rFonts w:ascii="GHEA Grapalat" w:eastAsia="Sylfaen" w:hAnsi="GHEA Grapalat" w:cs="Times New Roman"/>
                <w:sz w:val="24"/>
                <w:szCs w:val="24"/>
                <w:lang w:val="hy-AM"/>
              </w:rPr>
            </w:pPr>
            <w:r w:rsidRPr="004819AD">
              <w:rPr>
                <w:rFonts w:ascii="GHEA Grapalat" w:eastAsia="Sylfaen" w:hAnsi="GHEA Grapalat" w:cs="Times New Roman"/>
                <w:sz w:val="24"/>
                <w:szCs w:val="24"/>
                <w:lang w:val="hy-AM"/>
              </w:rPr>
              <w:t>ԹՈՒՅԼ ԿՈՂՄԵՐ</w:t>
            </w:r>
          </w:p>
        </w:tc>
      </w:tr>
      <w:tr w:rsidR="004819AD" w:rsidRPr="007555D2" w14:paraId="7F854701" w14:textId="77777777" w:rsidTr="00986380">
        <w:tc>
          <w:tcPr>
            <w:tcW w:w="5162" w:type="dxa"/>
          </w:tcPr>
          <w:p w14:paraId="692B481F" w14:textId="2526A8C1" w:rsidR="004819AD" w:rsidRPr="004819AD" w:rsidRDefault="004819AD" w:rsidP="004819AD">
            <w:pPr>
              <w:spacing w:line="360" w:lineRule="auto"/>
              <w:rPr>
                <w:rFonts w:ascii="GHEA Grapalat" w:hAnsi="GHEA Grapalat" w:cs="Sylfaen"/>
                <w:color w:val="000000"/>
                <w:sz w:val="24"/>
                <w:szCs w:val="24"/>
              </w:rPr>
            </w:pPr>
            <w:r w:rsidRPr="004819AD">
              <w:rPr>
                <w:rFonts w:ascii="GHEA Grapalat" w:hAnsi="GHEA Grapalat" w:cs="Sylfaen"/>
                <w:color w:val="000000"/>
                <w:sz w:val="24"/>
                <w:szCs w:val="24"/>
              </w:rPr>
              <w:lastRenderedPageBreak/>
              <w:t>Դպրոցն ունի առարկայական 4 մասնախմբեր, որոնք ամիսը մեկ, գումարում են նիստեր, և քննարկում,</w:t>
            </w:r>
            <w:r>
              <w:rPr>
                <w:rFonts w:ascii="GHEA Grapalat" w:hAnsi="GHEA Grapalat" w:cs="Sylfaen"/>
                <w:color w:val="000000"/>
                <w:sz w:val="24"/>
                <w:szCs w:val="24"/>
                <w:lang w:val="hy-AM"/>
              </w:rPr>
              <w:t xml:space="preserve"> </w:t>
            </w:r>
            <w:r w:rsidRPr="004819AD">
              <w:rPr>
                <w:rFonts w:ascii="GHEA Grapalat" w:hAnsi="GHEA Grapalat" w:cs="Sylfaen"/>
                <w:color w:val="000000"/>
                <w:sz w:val="24"/>
                <w:szCs w:val="24"/>
              </w:rPr>
              <w:t>կազմակերպում, են ուսումնադաստիարակչական աշխատանքներ և միջոցառումներ։</w:t>
            </w:r>
          </w:p>
          <w:p w14:paraId="3C7AAA40" w14:textId="228BCA95" w:rsidR="004819AD" w:rsidRPr="004819AD" w:rsidRDefault="004819AD" w:rsidP="004819AD">
            <w:pPr>
              <w:spacing w:line="360" w:lineRule="auto"/>
              <w:rPr>
                <w:rFonts w:ascii="GHEA Grapalat" w:hAnsi="GHEA Grapalat" w:cs="Sylfaen"/>
                <w:color w:val="000000"/>
                <w:sz w:val="24"/>
                <w:szCs w:val="24"/>
              </w:rPr>
            </w:pPr>
            <w:r w:rsidRPr="004819AD">
              <w:rPr>
                <w:rFonts w:ascii="GHEA Grapalat" w:hAnsi="GHEA Grapalat" w:cs="Sylfaen"/>
                <w:color w:val="000000"/>
                <w:sz w:val="24"/>
                <w:szCs w:val="24"/>
              </w:rPr>
              <w:t>Դպրոցն ունի կառավարման խորհուրդ, մանակավարժական խորհուրդ, ծնողական խորհուրդ և աշակերտական խորհուրդ, որոնք պարտաճանաչ կատարում են իրենց գործառույթները։</w:t>
            </w:r>
          </w:p>
          <w:p w14:paraId="48E21CAF" w14:textId="77777777" w:rsidR="004819AD" w:rsidRPr="004819AD" w:rsidRDefault="004819AD" w:rsidP="004819AD">
            <w:pPr>
              <w:spacing w:line="360" w:lineRule="auto"/>
              <w:rPr>
                <w:rFonts w:ascii="GHEA Grapalat" w:hAnsi="GHEA Grapalat" w:cs="Sylfaen"/>
                <w:color w:val="000000"/>
                <w:sz w:val="24"/>
                <w:szCs w:val="24"/>
              </w:rPr>
            </w:pPr>
            <w:r w:rsidRPr="004819AD">
              <w:rPr>
                <w:rFonts w:ascii="GHEA Grapalat" w:hAnsi="GHEA Grapalat" w:cs="Sylfaen"/>
                <w:color w:val="000000"/>
                <w:sz w:val="24"/>
                <w:szCs w:val="24"/>
              </w:rPr>
              <w:t>Ծնողական խորհուրդը մշտապես իրազեկ է դպրոցի աշխատանքներին ։</w:t>
            </w:r>
          </w:p>
          <w:p w14:paraId="257351B3" w14:textId="77777777" w:rsidR="004819AD" w:rsidRPr="004819AD" w:rsidRDefault="004819AD" w:rsidP="004819AD">
            <w:pPr>
              <w:spacing w:line="360" w:lineRule="auto"/>
              <w:rPr>
                <w:rFonts w:ascii="GHEA Grapalat" w:hAnsi="GHEA Grapalat" w:cs="Sylfaen"/>
                <w:color w:val="000000"/>
                <w:sz w:val="24"/>
                <w:szCs w:val="24"/>
              </w:rPr>
            </w:pPr>
            <w:r w:rsidRPr="004819AD">
              <w:rPr>
                <w:rFonts w:ascii="GHEA Grapalat" w:hAnsi="GHEA Grapalat" w:cs="Sylfaen"/>
                <w:color w:val="000000"/>
                <w:sz w:val="24"/>
                <w:szCs w:val="24"/>
              </w:rPr>
              <w:t>Դպրոցի տնօրինությունը մշտապես աջակցում է աշակերտական խորհրդին , ողջունում նրանց</w:t>
            </w:r>
          </w:p>
          <w:p w14:paraId="5411F7A0" w14:textId="77777777" w:rsidR="004819AD" w:rsidRPr="004819AD" w:rsidRDefault="004819AD" w:rsidP="004819AD">
            <w:pPr>
              <w:spacing w:line="360" w:lineRule="auto"/>
              <w:rPr>
                <w:rFonts w:ascii="GHEA Grapalat" w:hAnsi="GHEA Grapalat" w:cs="Sylfaen"/>
                <w:color w:val="000000"/>
                <w:sz w:val="24"/>
                <w:szCs w:val="24"/>
              </w:rPr>
            </w:pPr>
            <w:r w:rsidRPr="004819AD">
              <w:rPr>
                <w:rFonts w:ascii="GHEA Grapalat" w:hAnsi="GHEA Grapalat" w:cs="Sylfaen"/>
                <w:color w:val="000000"/>
                <w:sz w:val="24"/>
                <w:szCs w:val="24"/>
              </w:rPr>
              <w:t>նախաձեռնությունները, աջակցում  և խրախուսում։</w:t>
            </w:r>
          </w:p>
          <w:p w14:paraId="5055866C" w14:textId="77777777" w:rsidR="004819AD" w:rsidRPr="004819AD" w:rsidRDefault="004819AD" w:rsidP="004819AD">
            <w:pPr>
              <w:spacing w:line="360" w:lineRule="auto"/>
              <w:rPr>
                <w:rFonts w:ascii="GHEA Grapalat" w:hAnsi="GHEA Grapalat" w:cs="Sylfaen"/>
                <w:color w:val="000000"/>
                <w:sz w:val="24"/>
                <w:szCs w:val="24"/>
              </w:rPr>
            </w:pPr>
            <w:r w:rsidRPr="004819AD">
              <w:rPr>
                <w:rFonts w:ascii="GHEA Grapalat" w:hAnsi="GHEA Grapalat" w:cs="Sylfaen"/>
                <w:color w:val="000000"/>
                <w:sz w:val="24"/>
                <w:szCs w:val="24"/>
              </w:rPr>
              <w:t xml:space="preserve">Միացյալ կառավարման խորհուրդը մշտապես գործում է ի շահ դպրոցի, նրա քայլերը միտված են </w:t>
            </w:r>
          </w:p>
          <w:p w14:paraId="414C2D13" w14:textId="77777777" w:rsidR="004819AD" w:rsidRDefault="004819AD" w:rsidP="004819AD">
            <w:pPr>
              <w:spacing w:line="360" w:lineRule="auto"/>
              <w:rPr>
                <w:rFonts w:ascii="GHEA Grapalat" w:hAnsi="GHEA Grapalat" w:cs="Sylfaen"/>
                <w:color w:val="000000"/>
                <w:sz w:val="24"/>
                <w:szCs w:val="24"/>
              </w:rPr>
            </w:pPr>
            <w:r w:rsidRPr="004819AD">
              <w:rPr>
                <w:rFonts w:ascii="GHEA Grapalat" w:hAnsi="GHEA Grapalat" w:cs="Sylfaen"/>
                <w:color w:val="000000"/>
                <w:sz w:val="24"/>
                <w:szCs w:val="24"/>
              </w:rPr>
              <w:t>դպրոցի զարգացմանը։</w:t>
            </w:r>
          </w:p>
          <w:p w14:paraId="355DC627" w14:textId="77777777" w:rsidR="00D81AB2" w:rsidRDefault="00D81AB2"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Դպրոցն իրականացնում է նորառական կրթություն, որտեղ ապահովում է կրթության առանձնահատուկ պայմանների կարիք ունեցող 4 սովորողների ուսուցումը։</w:t>
            </w:r>
          </w:p>
          <w:p w14:paraId="3E51A7C6" w14:textId="77777777" w:rsidR="00D81AB2" w:rsidRDefault="00D81AB2"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ԿԱՊԿՈՒ սովորողների հանդեպ դպրոցում ձևավորված է հանդուրժողականության, փոխօգնության, աջակցության միջավայր։</w:t>
            </w:r>
          </w:p>
          <w:p w14:paraId="0B69B0E4" w14:textId="77777777" w:rsidR="00D81AB2" w:rsidRDefault="00D81AB2"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lastRenderedPageBreak/>
              <w:t>ԿԱՊԿՈՒ սովորողներն ըստ անհրաժեշտության աջակցություն են ստանում դասընկերների կողմից։</w:t>
            </w:r>
          </w:p>
          <w:p w14:paraId="55778BBB" w14:textId="4A49E7A5" w:rsidR="00D81AB2" w:rsidRDefault="00D81AB2"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Դպրոցն ունի հոգեբան, հատուկ մանկավարժ, ուսուցչի օգնական, ովքեր</w:t>
            </w:r>
            <w:r w:rsidR="00F622F6">
              <w:rPr>
                <w:rFonts w:ascii="GHEA Grapalat" w:hAnsi="GHEA Grapalat" w:cs="Sylfaen"/>
                <w:color w:val="000000"/>
                <w:sz w:val="24"/>
                <w:szCs w:val="24"/>
                <w:lang w:val="hy-AM"/>
              </w:rPr>
              <w:t xml:space="preserve"> աջակցում են մանկավարժական կազմին ԿԱՊԿՈՒ սովորողների ուսուցման գործընթացը կազմակերպելու հարցում։</w:t>
            </w:r>
          </w:p>
          <w:p w14:paraId="1048732B" w14:textId="69213EBC" w:rsidR="00F622F6" w:rsidRDefault="00F622F6"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Ձևավորված է ակտիվ համագործակցություն ՏՄԱԿ-ի հետ, մասնագետներն այցելում են դպրոց, աշխատանքներ տանում ԿԱՊԿՈՒ սովորողների հետ։</w:t>
            </w:r>
          </w:p>
          <w:p w14:paraId="0329BCF0" w14:textId="77777777" w:rsidR="00F622F6" w:rsidRDefault="00F622F6"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Դպրոցում բուլինգի դրսևորումներ չեն արձանագրվել, սովորողների փոքր թիվը հնարավորություն է ընձեռոււմ արդյունավետ կառավարել այս գործընթացը։</w:t>
            </w:r>
          </w:p>
          <w:p w14:paraId="7C12BA24" w14:textId="75451F6C" w:rsidR="00F622F6" w:rsidRPr="00D81AB2" w:rsidRDefault="00F622F6"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Խրախուսվում է բազմակարծիք միջավայրի զարգացումը, սակայն դրան զուգահեռ քննարկումների ընթացքում ներկայացվող առաջարկությունների թիվը ցածր է։</w:t>
            </w:r>
          </w:p>
        </w:tc>
        <w:tc>
          <w:tcPr>
            <w:tcW w:w="5033" w:type="dxa"/>
          </w:tcPr>
          <w:p w14:paraId="757C0045" w14:textId="77777777" w:rsidR="004819AD" w:rsidRPr="00D81AB2" w:rsidRDefault="004819AD" w:rsidP="004819AD">
            <w:pPr>
              <w:spacing w:line="360" w:lineRule="auto"/>
              <w:rPr>
                <w:rFonts w:ascii="GHEA Grapalat" w:hAnsi="GHEA Grapalat" w:cs="Sylfaen"/>
                <w:color w:val="000000"/>
                <w:sz w:val="24"/>
                <w:szCs w:val="24"/>
                <w:lang w:val="hy-AM"/>
              </w:rPr>
            </w:pPr>
            <w:r w:rsidRPr="00D81AB2">
              <w:rPr>
                <w:rFonts w:ascii="GHEA Grapalat" w:hAnsi="GHEA Grapalat" w:cs="Sylfaen"/>
                <w:color w:val="000000"/>
                <w:sz w:val="24"/>
                <w:szCs w:val="24"/>
                <w:lang w:val="hy-AM"/>
              </w:rPr>
              <w:lastRenderedPageBreak/>
              <w:t>Դպրոցը չունի հոգաբարձուների և շրջանավարտների խորհուրդ ։</w:t>
            </w:r>
          </w:p>
          <w:p w14:paraId="31234763" w14:textId="77777777" w:rsidR="004819AD" w:rsidRPr="009F466A" w:rsidRDefault="004819AD" w:rsidP="004819AD">
            <w:pPr>
              <w:spacing w:line="360" w:lineRule="auto"/>
              <w:rPr>
                <w:rFonts w:ascii="GHEA Grapalat" w:hAnsi="GHEA Grapalat" w:cs="Sylfaen"/>
                <w:color w:val="000000"/>
                <w:sz w:val="24"/>
                <w:szCs w:val="24"/>
                <w:lang w:val="hy-AM"/>
              </w:rPr>
            </w:pPr>
            <w:r w:rsidRPr="009F466A">
              <w:rPr>
                <w:rFonts w:ascii="GHEA Grapalat" w:hAnsi="GHEA Grapalat" w:cs="Sylfaen"/>
                <w:color w:val="000000"/>
                <w:sz w:val="24"/>
                <w:szCs w:val="24"/>
                <w:lang w:val="hy-AM"/>
              </w:rPr>
              <w:t>Կառավարման և խորհրդակցական մարմինների միջև կապն ու համագործակցությունը թույլ է։</w:t>
            </w:r>
          </w:p>
          <w:p w14:paraId="31765F3B" w14:textId="77777777" w:rsidR="004819AD" w:rsidRPr="009F466A" w:rsidRDefault="004819AD" w:rsidP="004819AD">
            <w:pPr>
              <w:spacing w:line="360" w:lineRule="auto"/>
              <w:rPr>
                <w:rFonts w:ascii="GHEA Grapalat" w:hAnsi="GHEA Grapalat" w:cs="Sylfaen"/>
                <w:color w:val="000000"/>
                <w:sz w:val="24"/>
                <w:szCs w:val="24"/>
                <w:lang w:val="hy-AM"/>
              </w:rPr>
            </w:pPr>
            <w:r w:rsidRPr="009F466A">
              <w:rPr>
                <w:rFonts w:ascii="GHEA Grapalat" w:hAnsi="GHEA Grapalat" w:cs="Sylfaen"/>
                <w:color w:val="000000"/>
                <w:sz w:val="24"/>
                <w:szCs w:val="24"/>
                <w:lang w:val="hy-AM"/>
              </w:rPr>
              <w:t>Առարկայական մասնախմբերը չեն համագործակցում հարևան</w:t>
            </w:r>
          </w:p>
          <w:p w14:paraId="2530321A" w14:textId="67E783AD" w:rsidR="004819AD" w:rsidRPr="009F466A" w:rsidRDefault="004819AD" w:rsidP="004819AD">
            <w:pPr>
              <w:spacing w:line="360" w:lineRule="auto"/>
              <w:rPr>
                <w:rFonts w:ascii="GHEA Grapalat" w:hAnsi="GHEA Grapalat" w:cs="Sylfaen"/>
                <w:color w:val="000000"/>
                <w:sz w:val="24"/>
                <w:szCs w:val="24"/>
                <w:lang w:val="hy-AM"/>
              </w:rPr>
            </w:pPr>
            <w:r w:rsidRPr="009F466A">
              <w:rPr>
                <w:rFonts w:ascii="GHEA Grapalat" w:hAnsi="GHEA Grapalat" w:cs="Sylfaen"/>
                <w:color w:val="000000"/>
                <w:sz w:val="24"/>
                <w:szCs w:val="24"/>
                <w:lang w:val="hy-AM"/>
              </w:rPr>
              <w:t>դպրոցների մեթոդական միավորումների հետ։</w:t>
            </w:r>
          </w:p>
          <w:p w14:paraId="05D724A4" w14:textId="77777777" w:rsidR="004819AD" w:rsidRPr="009F466A" w:rsidRDefault="004819AD" w:rsidP="004819AD">
            <w:pPr>
              <w:spacing w:line="360" w:lineRule="auto"/>
              <w:rPr>
                <w:rFonts w:ascii="GHEA Grapalat" w:hAnsi="GHEA Grapalat" w:cs="Sylfaen"/>
                <w:color w:val="000000"/>
                <w:sz w:val="24"/>
                <w:szCs w:val="24"/>
                <w:lang w:val="hy-AM"/>
              </w:rPr>
            </w:pPr>
            <w:r w:rsidRPr="009F466A">
              <w:rPr>
                <w:rFonts w:ascii="GHEA Grapalat" w:hAnsi="GHEA Grapalat" w:cs="Sylfaen"/>
                <w:color w:val="000000"/>
                <w:sz w:val="24"/>
                <w:szCs w:val="24"/>
                <w:lang w:val="hy-AM"/>
              </w:rPr>
              <w:t>Ծնողական ժողովներում լինում են բացականեր։</w:t>
            </w:r>
          </w:p>
          <w:p w14:paraId="45708AAA" w14:textId="6A81DA9F" w:rsidR="00F622F6" w:rsidRDefault="00F622F6"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ԿԱՊԿՈՒ սովորողների ուսուցման կազմակերպման համար դպրոցում բացակայում են խելացի հար</w:t>
            </w:r>
            <w:r w:rsidR="00756DD5">
              <w:rPr>
                <w:rFonts w:ascii="GHEA Grapalat" w:hAnsi="GHEA Grapalat" w:cs="Sylfaen"/>
                <w:color w:val="000000"/>
                <w:sz w:val="24"/>
                <w:szCs w:val="24"/>
                <w:lang w:val="hy-AM"/>
              </w:rPr>
              <w:t>մար</w:t>
            </w:r>
            <w:r>
              <w:rPr>
                <w:rFonts w:ascii="GHEA Grapalat" w:hAnsi="GHEA Grapalat" w:cs="Sylfaen"/>
                <w:color w:val="000000"/>
                <w:sz w:val="24"/>
                <w:szCs w:val="24"/>
                <w:lang w:val="hy-AM"/>
              </w:rPr>
              <w:t>եցումները դպրոցը չունի ռեսուրս սենյակ, թեքահարթակներ։</w:t>
            </w:r>
          </w:p>
          <w:p w14:paraId="44FED6DA" w14:textId="731242F1" w:rsidR="00F622F6" w:rsidRPr="00F622F6" w:rsidRDefault="00F622F6" w:rsidP="004819AD">
            <w:pPr>
              <w:spacing w:line="360" w:lineRule="auto"/>
              <w:rPr>
                <w:rFonts w:ascii="GHEA Grapalat" w:hAnsi="GHEA Grapalat" w:cs="Sylfaen"/>
                <w:color w:val="000000"/>
                <w:sz w:val="24"/>
                <w:szCs w:val="24"/>
                <w:lang w:val="hy-AM"/>
              </w:rPr>
            </w:pPr>
            <w:r>
              <w:rPr>
                <w:rFonts w:ascii="GHEA Grapalat" w:hAnsi="GHEA Grapalat" w:cs="Sylfaen"/>
                <w:color w:val="000000"/>
                <w:sz w:val="24"/>
                <w:szCs w:val="24"/>
                <w:lang w:val="hy-AM"/>
              </w:rPr>
              <w:t>Դպրոցը կարիք ունի ակտիվացնելու մասնակցային կառավարումը, դպրոցում խորհրդակցական մարմինների ներգրավվածության ավելացումը։</w:t>
            </w:r>
          </w:p>
        </w:tc>
      </w:tr>
    </w:tbl>
    <w:p w14:paraId="0447E22C" w14:textId="7A312BA5" w:rsidR="004819AD" w:rsidRDefault="004819AD" w:rsidP="004D256C">
      <w:pPr>
        <w:spacing w:line="360" w:lineRule="auto"/>
        <w:ind w:firstLine="567"/>
        <w:jc w:val="both"/>
        <w:rPr>
          <w:rFonts w:ascii="GHEA Grapalat" w:hAnsi="GHEA Grapalat" w:cs="Sylfaen"/>
          <w:color w:val="000000"/>
          <w:sz w:val="24"/>
          <w:szCs w:val="24"/>
          <w:lang w:val="hy-AM"/>
        </w:rPr>
      </w:pPr>
    </w:p>
    <w:p w14:paraId="4B644E81" w14:textId="77777777" w:rsidR="004819AD" w:rsidRDefault="004819AD">
      <w:pPr>
        <w:rPr>
          <w:rFonts w:ascii="GHEA Grapalat" w:hAnsi="GHEA Grapalat" w:cs="Sylfaen"/>
          <w:color w:val="000000"/>
          <w:sz w:val="24"/>
          <w:szCs w:val="24"/>
          <w:lang w:val="hy-AM"/>
        </w:rPr>
      </w:pPr>
      <w:r>
        <w:rPr>
          <w:rFonts w:ascii="GHEA Grapalat" w:hAnsi="GHEA Grapalat" w:cs="Sylfaen"/>
          <w:color w:val="000000"/>
          <w:sz w:val="24"/>
          <w:szCs w:val="24"/>
          <w:lang w:val="hy-AM"/>
        </w:rPr>
        <w:br w:type="page"/>
      </w:r>
    </w:p>
    <w:p w14:paraId="582DDF12" w14:textId="77777777" w:rsidR="00967963" w:rsidRDefault="00967963" w:rsidP="004D256C">
      <w:pPr>
        <w:spacing w:line="360" w:lineRule="auto"/>
        <w:ind w:firstLine="567"/>
        <w:jc w:val="both"/>
        <w:rPr>
          <w:rFonts w:ascii="GHEA Grapalat" w:hAnsi="GHEA Grapalat" w:cs="Sylfaen"/>
          <w:color w:val="000000"/>
          <w:sz w:val="24"/>
          <w:szCs w:val="24"/>
          <w:lang w:val="hy-AM"/>
        </w:rPr>
        <w:sectPr w:rsidR="00967963" w:rsidSect="00664697">
          <w:footerReference w:type="default" r:id="rId12"/>
          <w:pgSz w:w="11906" w:h="16838"/>
          <w:pgMar w:top="993" w:right="850" w:bottom="1134" w:left="851" w:header="708" w:footer="708" w:gutter="0"/>
          <w:cols w:space="708"/>
          <w:titlePg/>
          <w:docGrid w:linePitch="360"/>
        </w:sectPr>
      </w:pPr>
    </w:p>
    <w:p w14:paraId="7E21CF2F" w14:textId="5395C304" w:rsidR="00450D83" w:rsidRDefault="00A379FD">
      <w:pPr>
        <w:rPr>
          <w:rFonts w:ascii="GHEA Grapalat" w:hAnsi="GHEA Grapalat"/>
          <w:b/>
          <w:bCs/>
          <w:sz w:val="24"/>
          <w:szCs w:val="24"/>
          <w:lang w:val="hy-AM"/>
        </w:rPr>
      </w:pPr>
      <w:r>
        <w:rPr>
          <w:rFonts w:ascii="GHEA Grapalat" w:hAnsi="GHEA Grapalat"/>
          <w:b/>
          <w:bCs/>
          <w:sz w:val="24"/>
          <w:szCs w:val="24"/>
          <w:lang w:val="hy-AM"/>
        </w:rPr>
        <w:lastRenderedPageBreak/>
        <w:t>1</w:t>
      </w:r>
      <w:r>
        <w:rPr>
          <w:rFonts w:ascii="Cambria Math" w:hAnsi="Cambria Math"/>
          <w:b/>
          <w:bCs/>
          <w:sz w:val="24"/>
          <w:szCs w:val="24"/>
          <w:lang w:val="hy-AM"/>
        </w:rPr>
        <w:t xml:space="preserve">․ </w:t>
      </w:r>
      <w:r w:rsidR="00450D83">
        <w:rPr>
          <w:rFonts w:ascii="GHEA Grapalat" w:hAnsi="GHEA Grapalat"/>
          <w:b/>
          <w:bCs/>
          <w:sz w:val="24"/>
          <w:szCs w:val="24"/>
          <w:lang w:val="hy-AM"/>
        </w:rPr>
        <w:t>Նպատակ</w:t>
      </w:r>
    </w:p>
    <w:p w14:paraId="4BBF42B6" w14:textId="43E8A98D" w:rsidR="00450D83" w:rsidRDefault="00450D83" w:rsidP="00450D83">
      <w:pPr>
        <w:jc w:val="both"/>
        <w:rPr>
          <w:rFonts w:ascii="GHEA Grapalat" w:hAnsi="GHEA Grapalat"/>
          <w:sz w:val="24"/>
          <w:szCs w:val="24"/>
          <w:lang w:val="hy-AM"/>
        </w:rPr>
      </w:pPr>
      <w:r>
        <w:rPr>
          <w:rFonts w:ascii="GHEA Grapalat" w:hAnsi="GHEA Grapalat"/>
          <w:sz w:val="24"/>
          <w:szCs w:val="24"/>
          <w:lang w:val="hy-AM"/>
        </w:rPr>
        <w:t>Հանրակրթության չափորոշիչներին համապատասխան ուսումնական գործընթացի իրականացում, ՏՀՏ միջոցների կիրառմամբ կրթության որակի և առաջադիմության բարելավում</w:t>
      </w:r>
    </w:p>
    <w:p w14:paraId="4FBD5B6A" w14:textId="24EA5B80" w:rsidR="00450D83" w:rsidRDefault="00450D83">
      <w:pPr>
        <w:rPr>
          <w:rFonts w:ascii="GHEA Grapalat" w:hAnsi="GHEA Grapalat"/>
          <w:b/>
          <w:bCs/>
          <w:sz w:val="24"/>
          <w:szCs w:val="24"/>
          <w:lang w:val="hy-AM"/>
        </w:rPr>
      </w:pPr>
      <w:r>
        <w:rPr>
          <w:rFonts w:ascii="GHEA Grapalat" w:hAnsi="GHEA Grapalat"/>
          <w:b/>
          <w:bCs/>
          <w:sz w:val="24"/>
          <w:szCs w:val="24"/>
          <w:lang w:val="hy-AM"/>
        </w:rPr>
        <w:t>Խնդիրներ</w:t>
      </w:r>
    </w:p>
    <w:p w14:paraId="4DC516AA" w14:textId="382BB544" w:rsidR="00450D83" w:rsidRDefault="00450D83" w:rsidP="00450D83">
      <w:pPr>
        <w:jc w:val="both"/>
        <w:rPr>
          <w:rFonts w:ascii="GHEA Grapalat" w:hAnsi="GHEA Grapalat"/>
          <w:sz w:val="24"/>
          <w:szCs w:val="24"/>
          <w:lang w:val="hy-AM"/>
        </w:rPr>
      </w:pPr>
      <w:r>
        <w:rPr>
          <w:rFonts w:ascii="GHEA Grapalat" w:hAnsi="GHEA Grapalat"/>
          <w:sz w:val="24"/>
          <w:szCs w:val="24"/>
          <w:lang w:val="hy-AM"/>
        </w:rPr>
        <w:t>1</w:t>
      </w:r>
      <w:r>
        <w:rPr>
          <w:rFonts w:ascii="Cambria Math" w:hAnsi="Cambria Math"/>
          <w:sz w:val="24"/>
          <w:szCs w:val="24"/>
          <w:lang w:val="hy-AM"/>
        </w:rPr>
        <w:t xml:space="preserve">․ </w:t>
      </w:r>
      <w:r>
        <w:rPr>
          <w:rFonts w:ascii="GHEA Grapalat" w:hAnsi="GHEA Grapalat"/>
          <w:sz w:val="24"/>
          <w:szCs w:val="24"/>
          <w:lang w:val="hy-AM"/>
        </w:rPr>
        <w:t>Ուսուցիչների ՏՀՏ գործիքներ կիրառելու հմտությունների զարգացում</w:t>
      </w:r>
      <w:r w:rsidR="00A379FD">
        <w:rPr>
          <w:rFonts w:ascii="GHEA Grapalat" w:hAnsi="GHEA Grapalat"/>
          <w:sz w:val="24"/>
          <w:szCs w:val="24"/>
          <w:lang w:val="hy-AM"/>
        </w:rPr>
        <w:t>։</w:t>
      </w:r>
    </w:p>
    <w:p w14:paraId="08532438" w14:textId="22B7EA86" w:rsidR="00450D83" w:rsidRDefault="00450D83" w:rsidP="00450D83">
      <w:pPr>
        <w:jc w:val="both"/>
        <w:rPr>
          <w:rFonts w:ascii="GHEA Grapalat" w:hAnsi="GHEA Grapalat"/>
          <w:sz w:val="24"/>
          <w:szCs w:val="24"/>
          <w:lang w:val="hy-AM"/>
        </w:rPr>
      </w:pPr>
      <w:r>
        <w:rPr>
          <w:rFonts w:ascii="GHEA Grapalat" w:hAnsi="GHEA Grapalat"/>
          <w:sz w:val="24"/>
          <w:szCs w:val="24"/>
          <w:lang w:val="hy-AM"/>
        </w:rPr>
        <w:t>2</w:t>
      </w:r>
      <w:r>
        <w:rPr>
          <w:rFonts w:ascii="Cambria Math" w:hAnsi="Cambria Math"/>
          <w:sz w:val="24"/>
          <w:szCs w:val="24"/>
          <w:lang w:val="hy-AM"/>
        </w:rPr>
        <w:t xml:space="preserve">․ </w:t>
      </w:r>
      <w:r>
        <w:rPr>
          <w:rFonts w:ascii="GHEA Grapalat" w:hAnsi="GHEA Grapalat"/>
          <w:sz w:val="24"/>
          <w:szCs w:val="24"/>
          <w:lang w:val="hy-AM"/>
        </w:rPr>
        <w:t>Ուսումնական գործընթացի՝ չափորոշչային պահանջներին համապատասխան իրականաց</w:t>
      </w:r>
      <w:r w:rsidR="00A379FD">
        <w:rPr>
          <w:rFonts w:ascii="GHEA Grapalat" w:hAnsi="GHEA Grapalat"/>
          <w:sz w:val="24"/>
          <w:szCs w:val="24"/>
          <w:lang w:val="hy-AM"/>
        </w:rPr>
        <w:t>ում, սովորողների մոտ բավարար վերջնարդյունքների և կարողությունների ձևավորում։</w:t>
      </w:r>
    </w:p>
    <w:p w14:paraId="0583F8F5" w14:textId="04ACD9BF" w:rsidR="00450D83" w:rsidRPr="00A379FD" w:rsidRDefault="00450D83" w:rsidP="00450D83">
      <w:pPr>
        <w:jc w:val="both"/>
        <w:rPr>
          <w:rFonts w:ascii="GHEA Grapalat" w:hAnsi="GHEA Grapalat"/>
          <w:sz w:val="24"/>
          <w:szCs w:val="24"/>
          <w:lang w:val="hy-AM"/>
        </w:rPr>
      </w:pPr>
      <w:r>
        <w:rPr>
          <w:rFonts w:ascii="GHEA Grapalat" w:hAnsi="GHEA Grapalat"/>
          <w:sz w:val="24"/>
          <w:szCs w:val="24"/>
          <w:lang w:val="hy-AM"/>
        </w:rPr>
        <w:t>3</w:t>
      </w:r>
      <w:r w:rsidRPr="00A379FD">
        <w:rPr>
          <w:rFonts w:ascii="Cambria Math" w:hAnsi="Cambria Math" w:cs="Cambria Math"/>
          <w:sz w:val="24"/>
          <w:szCs w:val="24"/>
          <w:lang w:val="hy-AM"/>
        </w:rPr>
        <w:t>․</w:t>
      </w:r>
      <w:r w:rsidRPr="00A379FD">
        <w:rPr>
          <w:rFonts w:ascii="GHEA Grapalat" w:hAnsi="GHEA Grapalat"/>
          <w:sz w:val="24"/>
          <w:szCs w:val="24"/>
          <w:lang w:val="hy-AM"/>
        </w:rPr>
        <w:t xml:space="preserve"> Դպրոցում երկարօրյա ուսուցման կազմակերպում։</w:t>
      </w:r>
    </w:p>
    <w:p w14:paraId="762A174D" w14:textId="529B97A9" w:rsidR="00A379FD" w:rsidRPr="00A379FD" w:rsidRDefault="00A379FD" w:rsidP="00450D83">
      <w:pPr>
        <w:jc w:val="both"/>
        <w:rPr>
          <w:rFonts w:ascii="GHEA Grapalat" w:hAnsi="GHEA Grapalat"/>
          <w:sz w:val="24"/>
          <w:szCs w:val="24"/>
          <w:lang w:val="hy-AM"/>
        </w:rPr>
      </w:pPr>
      <w:r w:rsidRPr="00A379FD">
        <w:rPr>
          <w:rFonts w:ascii="GHEA Grapalat" w:hAnsi="GHEA Grapalat"/>
          <w:sz w:val="24"/>
          <w:szCs w:val="24"/>
          <w:lang w:val="hy-AM"/>
        </w:rPr>
        <w:t>4</w:t>
      </w:r>
      <w:r w:rsidRPr="00A379FD">
        <w:rPr>
          <w:rFonts w:ascii="Cambria Math" w:hAnsi="Cambria Math" w:cs="Cambria Math"/>
          <w:sz w:val="24"/>
          <w:szCs w:val="24"/>
          <w:lang w:val="hy-AM"/>
        </w:rPr>
        <w:t>․</w:t>
      </w:r>
      <w:r w:rsidRPr="00A379FD">
        <w:rPr>
          <w:rFonts w:ascii="GHEA Grapalat" w:hAnsi="GHEA Grapalat"/>
          <w:sz w:val="24"/>
          <w:szCs w:val="24"/>
          <w:lang w:val="hy-AM"/>
        </w:rPr>
        <w:t xml:space="preserve"> Սովորողներին օլիմպիադաներին մասնակցության նախապատրաստում։</w:t>
      </w:r>
    </w:p>
    <w:tbl>
      <w:tblPr>
        <w:tblStyle w:val="a7"/>
        <w:tblW w:w="11623" w:type="dxa"/>
        <w:jc w:val="center"/>
        <w:tblLayout w:type="fixed"/>
        <w:tblLook w:val="04A0" w:firstRow="1" w:lastRow="0" w:firstColumn="1" w:lastColumn="0" w:noHBand="0" w:noVBand="1"/>
      </w:tblPr>
      <w:tblGrid>
        <w:gridCol w:w="3048"/>
        <w:gridCol w:w="1913"/>
        <w:gridCol w:w="2410"/>
        <w:gridCol w:w="1984"/>
        <w:gridCol w:w="2268"/>
      </w:tblGrid>
      <w:tr w:rsidR="00450D83" w:rsidRPr="002B27C9" w14:paraId="73A00D6D" w14:textId="77777777" w:rsidTr="00450D83">
        <w:trPr>
          <w:trHeight w:val="20"/>
          <w:jc w:val="center"/>
        </w:trPr>
        <w:tc>
          <w:tcPr>
            <w:tcW w:w="3048" w:type="dxa"/>
            <w:vAlign w:val="center"/>
          </w:tcPr>
          <w:p w14:paraId="21715743" w14:textId="29621FE9" w:rsidR="00450D83" w:rsidRPr="00A80819" w:rsidRDefault="00450D83" w:rsidP="004B4B0B">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Գործողություններ</w:t>
            </w:r>
          </w:p>
        </w:tc>
        <w:tc>
          <w:tcPr>
            <w:tcW w:w="1913" w:type="dxa"/>
            <w:vAlign w:val="center"/>
          </w:tcPr>
          <w:p w14:paraId="7AE94E8B" w14:textId="3AD3FFBF" w:rsidR="00450D83" w:rsidRPr="00A80819" w:rsidRDefault="00450D83" w:rsidP="004B4B0B">
            <w:pPr>
              <w:spacing w:line="276" w:lineRule="auto"/>
              <w:jc w:val="center"/>
              <w:rPr>
                <w:rFonts w:ascii="GHEA Grapalat" w:hAnsi="GHEA Grapalat"/>
                <w:b/>
                <w:bCs/>
                <w:sz w:val="24"/>
                <w:szCs w:val="24"/>
                <w:lang w:val="hy-AM"/>
              </w:rPr>
            </w:pPr>
            <w:r>
              <w:rPr>
                <w:rFonts w:ascii="GHEA Grapalat" w:hAnsi="GHEA Grapalat"/>
                <w:b/>
                <w:bCs/>
                <w:sz w:val="24"/>
                <w:szCs w:val="24"/>
                <w:lang w:val="hy-AM"/>
              </w:rPr>
              <w:t>Ժամկետ</w:t>
            </w:r>
          </w:p>
        </w:tc>
        <w:tc>
          <w:tcPr>
            <w:tcW w:w="2410" w:type="dxa"/>
            <w:vAlign w:val="center"/>
          </w:tcPr>
          <w:p w14:paraId="5964CCE9" w14:textId="72070EBC" w:rsidR="00450D83" w:rsidRPr="00A80819" w:rsidRDefault="00450D83" w:rsidP="004B4B0B">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Անհրաժեշտ միջոցներ</w:t>
            </w:r>
          </w:p>
        </w:tc>
        <w:tc>
          <w:tcPr>
            <w:tcW w:w="1984" w:type="dxa"/>
            <w:vAlign w:val="center"/>
          </w:tcPr>
          <w:p w14:paraId="142D5812" w14:textId="58F5665C" w:rsidR="00450D83" w:rsidRPr="00A80819" w:rsidRDefault="00450D83" w:rsidP="004B4B0B">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Ռիսկեր</w:t>
            </w:r>
          </w:p>
        </w:tc>
        <w:tc>
          <w:tcPr>
            <w:tcW w:w="2268" w:type="dxa"/>
            <w:vAlign w:val="center"/>
          </w:tcPr>
          <w:p w14:paraId="2A985CE4" w14:textId="767544C3" w:rsidR="00450D83" w:rsidRPr="00A80819" w:rsidRDefault="00450D83" w:rsidP="004B4B0B">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Ռիսկեր</w:t>
            </w:r>
            <w:r>
              <w:rPr>
                <w:rFonts w:ascii="GHEA Grapalat" w:hAnsi="GHEA Grapalat"/>
                <w:b/>
                <w:bCs/>
                <w:sz w:val="24"/>
                <w:szCs w:val="24"/>
                <w:lang w:val="hy-AM"/>
              </w:rPr>
              <w:t xml:space="preserve">ի կանխման </w:t>
            </w:r>
            <w:r w:rsidRPr="00A80819">
              <w:rPr>
                <w:rFonts w:ascii="GHEA Grapalat" w:hAnsi="GHEA Grapalat"/>
                <w:b/>
                <w:bCs/>
                <w:sz w:val="24"/>
                <w:szCs w:val="24"/>
                <w:lang w:val="hy-AM"/>
              </w:rPr>
              <w:t>գործողու</w:t>
            </w:r>
            <w:r>
              <w:rPr>
                <w:rFonts w:ascii="GHEA Grapalat" w:hAnsi="GHEA Grapalat"/>
                <w:b/>
                <w:bCs/>
                <w:sz w:val="24"/>
                <w:szCs w:val="24"/>
                <w:lang w:val="hy-AM"/>
              </w:rPr>
              <w:t>-</w:t>
            </w:r>
            <w:r w:rsidRPr="00A80819">
              <w:rPr>
                <w:rFonts w:ascii="GHEA Grapalat" w:hAnsi="GHEA Grapalat"/>
                <w:b/>
                <w:bCs/>
                <w:sz w:val="24"/>
                <w:szCs w:val="24"/>
                <w:lang w:val="hy-AM"/>
              </w:rPr>
              <w:t>թյուններ</w:t>
            </w:r>
          </w:p>
        </w:tc>
      </w:tr>
      <w:tr w:rsidR="00450D83" w:rsidRPr="007555D2" w14:paraId="38DED608" w14:textId="77777777" w:rsidTr="00450D83">
        <w:trPr>
          <w:trHeight w:val="20"/>
          <w:jc w:val="center"/>
        </w:trPr>
        <w:tc>
          <w:tcPr>
            <w:tcW w:w="3048" w:type="dxa"/>
            <w:vAlign w:val="center"/>
          </w:tcPr>
          <w:p w14:paraId="5E30031C" w14:textId="3C96A57E"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Համակարգողի հետ համագործակցությամբ իրականացնել ՏՀՏ կարողությունների զարգացման դասընթացներ մանկավարժների համար</w:t>
            </w:r>
          </w:p>
        </w:tc>
        <w:tc>
          <w:tcPr>
            <w:tcW w:w="1913" w:type="dxa"/>
            <w:vAlign w:val="center"/>
          </w:tcPr>
          <w:p w14:paraId="1FC9B3DB" w14:textId="55348074"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տարի</w:t>
            </w:r>
          </w:p>
        </w:tc>
        <w:tc>
          <w:tcPr>
            <w:tcW w:w="2410" w:type="dxa"/>
            <w:vAlign w:val="center"/>
          </w:tcPr>
          <w:p w14:paraId="3049CEC0" w14:textId="5C46C59C"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Դպրոցի բյուջե,</w:t>
            </w:r>
          </w:p>
          <w:p w14:paraId="2217C6F1" w14:textId="77777777" w:rsidR="00450D83" w:rsidRDefault="00450D83" w:rsidP="004B4B0B">
            <w:pPr>
              <w:spacing w:line="276" w:lineRule="auto"/>
              <w:jc w:val="center"/>
              <w:rPr>
                <w:rFonts w:ascii="GHEA Grapalat" w:hAnsi="GHEA Grapalat"/>
                <w:sz w:val="24"/>
                <w:szCs w:val="24"/>
                <w:lang w:val="hy-AM"/>
              </w:rPr>
            </w:pPr>
          </w:p>
          <w:p w14:paraId="603DD322" w14:textId="6B7F6A00"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Ուսումնական նյութեր, վերապատրաստումների ծրագրեր, էլեկտրոնային գրքեր, նյութեր</w:t>
            </w:r>
          </w:p>
        </w:tc>
        <w:tc>
          <w:tcPr>
            <w:tcW w:w="1984" w:type="dxa"/>
            <w:vAlign w:val="center"/>
          </w:tcPr>
          <w:p w14:paraId="72F43464" w14:textId="5AEC51ED"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Միջինից բարձր տարիքի մանկավարժների կողմից ՏՀՏ գործիքների դժվար կիրառում, ոչ բավարար մակարդակի իմացություն</w:t>
            </w:r>
          </w:p>
        </w:tc>
        <w:tc>
          <w:tcPr>
            <w:tcW w:w="2268" w:type="dxa"/>
            <w:vAlign w:val="center"/>
          </w:tcPr>
          <w:p w14:paraId="1D8ADDC3" w14:textId="65295DEC" w:rsidR="00450D83" w:rsidRPr="00A907D5" w:rsidRDefault="00450D83" w:rsidP="004B4B0B">
            <w:pPr>
              <w:spacing w:line="276" w:lineRule="auto"/>
              <w:jc w:val="center"/>
              <w:rPr>
                <w:rFonts w:ascii="Cambria Math" w:hAnsi="Cambria Math"/>
                <w:sz w:val="24"/>
                <w:szCs w:val="24"/>
                <w:lang w:val="hy-AM"/>
              </w:rPr>
            </w:pPr>
            <w:r>
              <w:rPr>
                <w:rFonts w:ascii="GHEA Grapalat" w:hAnsi="GHEA Grapalat"/>
                <w:sz w:val="24"/>
                <w:szCs w:val="24"/>
                <w:lang w:val="hy-AM"/>
              </w:rPr>
              <w:t>Օգտագործել երիտասարդ մանկավարժների հնարավորությունները, ձևավորել աջակցող միջավայր, կազմակերպել փորձի փոխանակման, ուսուցման միջոցառումներ</w:t>
            </w:r>
            <w:r w:rsidR="00A907D5" w:rsidRPr="00A907D5">
              <w:rPr>
                <w:rFonts w:ascii="GHEA Grapalat" w:hAnsi="GHEA Grapalat"/>
                <w:sz w:val="24"/>
                <w:szCs w:val="24"/>
                <w:lang w:val="hy-AM"/>
              </w:rPr>
              <w:t>, մանկավարժ</w:t>
            </w:r>
            <w:r w:rsidR="00A907D5">
              <w:rPr>
                <w:rFonts w:ascii="GHEA Grapalat" w:hAnsi="GHEA Grapalat"/>
                <w:sz w:val="24"/>
                <w:szCs w:val="24"/>
                <w:lang w:val="hy-AM"/>
              </w:rPr>
              <w:t>-</w:t>
            </w:r>
            <w:r w:rsidR="00A907D5" w:rsidRPr="00A907D5">
              <w:rPr>
                <w:rFonts w:ascii="GHEA Grapalat" w:hAnsi="GHEA Grapalat"/>
                <w:sz w:val="24"/>
                <w:szCs w:val="24"/>
                <w:lang w:val="hy-AM"/>
              </w:rPr>
              <w:t>ներին ընդգրկել լրացուցիչ վերապատ-րաստումների դասընթացներում</w:t>
            </w:r>
          </w:p>
        </w:tc>
      </w:tr>
      <w:tr w:rsidR="00450D83" w:rsidRPr="007555D2" w14:paraId="5E0CF1BE" w14:textId="77777777" w:rsidTr="00450D83">
        <w:trPr>
          <w:trHeight w:val="20"/>
          <w:jc w:val="center"/>
        </w:trPr>
        <w:tc>
          <w:tcPr>
            <w:tcW w:w="3048" w:type="dxa"/>
            <w:vAlign w:val="center"/>
          </w:tcPr>
          <w:p w14:paraId="57C5C174" w14:textId="1B873AAE"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 xml:space="preserve">Ներդնել փորձի փոխանակման մշակույթ, ձևավորել թիմային </w:t>
            </w:r>
            <w:r>
              <w:rPr>
                <w:rFonts w:ascii="GHEA Grapalat" w:hAnsi="GHEA Grapalat"/>
                <w:sz w:val="24"/>
                <w:szCs w:val="24"/>
                <w:lang w:val="hy-AM"/>
              </w:rPr>
              <w:lastRenderedPageBreak/>
              <w:t>մթնոլորտ մանկավարժական կոլեկտիվում</w:t>
            </w:r>
          </w:p>
        </w:tc>
        <w:tc>
          <w:tcPr>
            <w:tcW w:w="1913" w:type="dxa"/>
            <w:vAlign w:val="center"/>
          </w:tcPr>
          <w:p w14:paraId="269C1B86" w14:textId="2DE2E966"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2024-2026 ուսումնական տարիների </w:t>
            </w:r>
            <w:r>
              <w:rPr>
                <w:rFonts w:ascii="GHEA Grapalat" w:hAnsi="GHEA Grapalat"/>
                <w:sz w:val="24"/>
                <w:szCs w:val="24"/>
                <w:lang w:val="hy-AM"/>
              </w:rPr>
              <w:lastRenderedPageBreak/>
              <w:t>ընթացքում, այնուհետև զարգացնել</w:t>
            </w:r>
          </w:p>
        </w:tc>
        <w:tc>
          <w:tcPr>
            <w:tcW w:w="2410" w:type="dxa"/>
            <w:vAlign w:val="center"/>
          </w:tcPr>
          <w:p w14:paraId="3E916A8F" w14:textId="65027AE9"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Ֆինանսներ չեն պահանջվում, ՏՀՏ միջոցներ, </w:t>
            </w:r>
            <w:r>
              <w:rPr>
                <w:rFonts w:ascii="GHEA Grapalat" w:hAnsi="GHEA Grapalat"/>
                <w:sz w:val="24"/>
                <w:szCs w:val="24"/>
                <w:lang w:val="hy-AM"/>
              </w:rPr>
              <w:lastRenderedPageBreak/>
              <w:t>ուսումնական նյութեր, ժողովներ</w:t>
            </w:r>
          </w:p>
        </w:tc>
        <w:tc>
          <w:tcPr>
            <w:tcW w:w="1984" w:type="dxa"/>
            <w:vAlign w:val="center"/>
          </w:tcPr>
          <w:p w14:paraId="589B6318" w14:textId="0285C471"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Դասարանների ցածր խտությամբ </w:t>
            </w:r>
            <w:r>
              <w:rPr>
                <w:rFonts w:ascii="GHEA Grapalat" w:hAnsi="GHEA Grapalat"/>
                <w:sz w:val="24"/>
                <w:szCs w:val="24"/>
                <w:lang w:val="hy-AM"/>
              </w:rPr>
              <w:lastRenderedPageBreak/>
              <w:t>պայմանավորված դասապրոցեսը քննարկումային, մասնակցային միջավայրում կազմակեր</w:t>
            </w:r>
            <w:r w:rsidR="00A907D5">
              <w:rPr>
                <w:rFonts w:ascii="GHEA Grapalat" w:hAnsi="GHEA Grapalat"/>
                <w:sz w:val="24"/>
                <w:szCs w:val="24"/>
                <w:lang w:val="hy-AM"/>
              </w:rPr>
              <w:t>-</w:t>
            </w:r>
            <w:r>
              <w:rPr>
                <w:rFonts w:ascii="GHEA Grapalat" w:hAnsi="GHEA Grapalat"/>
                <w:sz w:val="24"/>
                <w:szCs w:val="24"/>
                <w:lang w:val="hy-AM"/>
              </w:rPr>
              <w:t>պելու բարդութ</w:t>
            </w:r>
            <w:r w:rsidR="00A907D5">
              <w:rPr>
                <w:rFonts w:ascii="GHEA Grapalat" w:hAnsi="GHEA Grapalat"/>
                <w:sz w:val="24"/>
                <w:szCs w:val="24"/>
                <w:lang w:val="hy-AM"/>
              </w:rPr>
              <w:t>-</w:t>
            </w:r>
            <w:r>
              <w:rPr>
                <w:rFonts w:ascii="GHEA Grapalat" w:hAnsi="GHEA Grapalat"/>
                <w:sz w:val="24"/>
                <w:szCs w:val="24"/>
                <w:lang w:val="hy-AM"/>
              </w:rPr>
              <w:t>յուններ, ուսուցիչ-սովորող անհատական աշխատանք</w:t>
            </w:r>
          </w:p>
        </w:tc>
        <w:tc>
          <w:tcPr>
            <w:tcW w:w="2268" w:type="dxa"/>
            <w:vAlign w:val="center"/>
          </w:tcPr>
          <w:p w14:paraId="5C357565" w14:textId="68F36A10"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Դասապրոցեսում ավելացնել ՏՀՏ միջոցների </w:t>
            </w:r>
            <w:r>
              <w:rPr>
                <w:rFonts w:ascii="GHEA Grapalat" w:hAnsi="GHEA Grapalat"/>
                <w:sz w:val="24"/>
                <w:szCs w:val="24"/>
                <w:lang w:val="hy-AM"/>
              </w:rPr>
              <w:lastRenderedPageBreak/>
              <w:t>կիրառման մասնաբաժինը, ՏՀՏ միջոցների կիրառմամբ դասապրոցեսը դարձնել առավել հետաքրքիր</w:t>
            </w:r>
          </w:p>
        </w:tc>
      </w:tr>
      <w:tr w:rsidR="00450D83" w:rsidRPr="007555D2" w14:paraId="239D7226" w14:textId="77777777" w:rsidTr="00450D83">
        <w:trPr>
          <w:trHeight w:val="20"/>
          <w:jc w:val="center"/>
        </w:trPr>
        <w:tc>
          <w:tcPr>
            <w:tcW w:w="3048" w:type="dxa"/>
            <w:vAlign w:val="center"/>
          </w:tcPr>
          <w:p w14:paraId="31A2FD9C" w14:textId="226BBF5A"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Վերահսկել առարկայական չափորոշիչների պահանջների պահպանմամբ ուսումնական գործընթացի կազմակերպումը</w:t>
            </w:r>
          </w:p>
        </w:tc>
        <w:tc>
          <w:tcPr>
            <w:tcW w:w="1913" w:type="dxa"/>
            <w:vAlign w:val="center"/>
          </w:tcPr>
          <w:p w14:paraId="7901570B" w14:textId="5DB28020"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Դպրոցի ղեկավարման ողջ ընթացքում, յուրաքանչյուր ուսումնական տարի, շարունակական</w:t>
            </w:r>
          </w:p>
        </w:tc>
        <w:tc>
          <w:tcPr>
            <w:tcW w:w="2410" w:type="dxa"/>
            <w:vAlign w:val="center"/>
          </w:tcPr>
          <w:p w14:paraId="6FD09B92" w14:textId="7520ACC4"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Ֆինանսներ չեն պահանջվում,</w:t>
            </w:r>
          </w:p>
          <w:p w14:paraId="1B66C0C9" w14:textId="12DF8079"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չափորոշիչներ, չափորոշիչների պարզաբանման նյութեր, գրավոր աշխատանքներ, բանավոր հարցումներ, դասալսումներ, ՏՀՏ գործիքներ</w:t>
            </w:r>
          </w:p>
        </w:tc>
        <w:tc>
          <w:tcPr>
            <w:tcW w:w="1984" w:type="dxa"/>
            <w:vAlign w:val="center"/>
          </w:tcPr>
          <w:p w14:paraId="54E81F9D" w14:textId="419E4CFE"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Նոր չափորոշիչների թերի կիրառում</w:t>
            </w:r>
          </w:p>
        </w:tc>
        <w:tc>
          <w:tcPr>
            <w:tcW w:w="2268" w:type="dxa"/>
            <w:vAlign w:val="center"/>
          </w:tcPr>
          <w:p w14:paraId="6811B0FC" w14:textId="4C0129EF"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Մասնագիտական օգնության տրամադրում մանկավար</w:t>
            </w:r>
            <w:r w:rsidR="00A907D5">
              <w:rPr>
                <w:rFonts w:ascii="GHEA Grapalat" w:hAnsi="GHEA Grapalat"/>
                <w:sz w:val="24"/>
                <w:szCs w:val="24"/>
                <w:lang w:val="hy-AM"/>
              </w:rPr>
              <w:t>-</w:t>
            </w:r>
            <w:r>
              <w:rPr>
                <w:rFonts w:ascii="GHEA Grapalat" w:hAnsi="GHEA Grapalat"/>
                <w:sz w:val="24"/>
                <w:szCs w:val="24"/>
                <w:lang w:val="hy-AM"/>
              </w:rPr>
              <w:t>ժներին, թերությունների բացահայտում</w:t>
            </w:r>
            <w:r w:rsidR="00A907D5">
              <w:rPr>
                <w:rFonts w:ascii="GHEA Grapalat" w:hAnsi="GHEA Grapalat"/>
                <w:sz w:val="24"/>
                <w:szCs w:val="24"/>
                <w:lang w:val="hy-AM"/>
              </w:rPr>
              <w:t>, մանկավարժների համար վերապատրաս-տումների անցկացում</w:t>
            </w:r>
          </w:p>
        </w:tc>
      </w:tr>
      <w:tr w:rsidR="00450D83" w:rsidRPr="007555D2" w14:paraId="0299E97E" w14:textId="77777777" w:rsidTr="00450D83">
        <w:trPr>
          <w:trHeight w:val="20"/>
          <w:jc w:val="center"/>
        </w:trPr>
        <w:tc>
          <w:tcPr>
            <w:tcW w:w="3048" w:type="dxa"/>
            <w:vAlign w:val="center"/>
          </w:tcPr>
          <w:p w14:paraId="6A30E828" w14:textId="6FB01956"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Մշտապես իրականացնել դասալսումներ, դրանց արդյունքների քննարկումներ մեթոդական միավորումներում, մանկավարժական խորհրդում, մշակել մանկավարժներին աջակցության ծրագրեր</w:t>
            </w:r>
          </w:p>
        </w:tc>
        <w:tc>
          <w:tcPr>
            <w:tcW w:w="1913" w:type="dxa"/>
            <w:vAlign w:val="center"/>
          </w:tcPr>
          <w:p w14:paraId="46D61C1C" w14:textId="4EE7D319"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տարվա ընթացքում</w:t>
            </w:r>
          </w:p>
        </w:tc>
        <w:tc>
          <w:tcPr>
            <w:tcW w:w="2410" w:type="dxa"/>
            <w:vAlign w:val="center"/>
          </w:tcPr>
          <w:p w14:paraId="3C777E1B" w14:textId="0190DCAF"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Ֆինանսներ չեն պահանջվում,</w:t>
            </w:r>
          </w:p>
          <w:p w14:paraId="4CD906C8" w14:textId="240F373F"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մեթոդական ուղեցույցներ, դասալսումներ, արձանագրություններ, հրամաններ, կարգեր, համակարգիչ</w:t>
            </w:r>
          </w:p>
        </w:tc>
        <w:tc>
          <w:tcPr>
            <w:tcW w:w="1984" w:type="dxa"/>
            <w:vAlign w:val="center"/>
          </w:tcPr>
          <w:p w14:paraId="3CE5F3D5" w14:textId="7BC06193" w:rsidR="00450D83" w:rsidRDefault="00450D83" w:rsidP="004B4B0B">
            <w:pPr>
              <w:spacing w:line="276" w:lineRule="auto"/>
              <w:jc w:val="center"/>
              <w:rPr>
                <w:rFonts w:ascii="GHEA Grapalat" w:hAnsi="GHEA Grapalat"/>
                <w:sz w:val="24"/>
                <w:szCs w:val="24"/>
                <w:lang w:val="hy-AM"/>
              </w:rPr>
            </w:pPr>
            <w:r>
              <w:rPr>
                <w:rFonts w:ascii="GHEA Grapalat" w:hAnsi="GHEA Grapalat"/>
                <w:sz w:val="24"/>
                <w:szCs w:val="24"/>
                <w:lang w:val="hy-AM"/>
              </w:rPr>
              <w:t>Մանկավարժների կողմից բարձրացված խնդիրների լուծման նկատմամբ անտարբեր վերաբերմունք</w:t>
            </w:r>
          </w:p>
        </w:tc>
        <w:tc>
          <w:tcPr>
            <w:tcW w:w="2268" w:type="dxa"/>
            <w:vAlign w:val="center"/>
          </w:tcPr>
          <w:p w14:paraId="7726C2B3" w14:textId="1ED296E2" w:rsidR="00450D83" w:rsidRDefault="00A907D5" w:rsidP="004B4B0B">
            <w:pPr>
              <w:spacing w:line="276" w:lineRule="auto"/>
              <w:jc w:val="center"/>
              <w:rPr>
                <w:rFonts w:ascii="GHEA Grapalat" w:hAnsi="GHEA Grapalat"/>
                <w:sz w:val="24"/>
                <w:szCs w:val="24"/>
                <w:lang w:val="hy-AM"/>
              </w:rPr>
            </w:pPr>
            <w:r>
              <w:rPr>
                <w:rFonts w:ascii="GHEA Grapalat" w:hAnsi="GHEA Grapalat"/>
                <w:sz w:val="24"/>
                <w:szCs w:val="24"/>
                <w:lang w:val="hy-AM"/>
              </w:rPr>
              <w:t>Մանկավարժների կողմից բարձրացված բոլոր հարցերը քննարկել մանկավարժական խորհրդի նիստերում, կայացնել մասնակցային որոշումներ</w:t>
            </w:r>
          </w:p>
        </w:tc>
      </w:tr>
      <w:tr w:rsidR="00A379FD" w:rsidRPr="007555D2" w14:paraId="0EABBCB0" w14:textId="77777777" w:rsidTr="00450D83">
        <w:trPr>
          <w:trHeight w:val="20"/>
          <w:jc w:val="center"/>
        </w:trPr>
        <w:tc>
          <w:tcPr>
            <w:tcW w:w="3048" w:type="dxa"/>
            <w:vAlign w:val="center"/>
          </w:tcPr>
          <w:p w14:paraId="1B7820E7" w14:textId="00185D38" w:rsidR="00A379FD" w:rsidRDefault="00A379FD" w:rsidP="004B4B0B">
            <w:pPr>
              <w:spacing w:line="276" w:lineRule="auto"/>
              <w:jc w:val="center"/>
              <w:rPr>
                <w:rFonts w:ascii="GHEA Grapalat" w:hAnsi="GHEA Grapalat"/>
                <w:sz w:val="24"/>
                <w:szCs w:val="24"/>
                <w:lang w:val="hy-AM"/>
              </w:rPr>
            </w:pPr>
            <w:r>
              <w:rPr>
                <w:rFonts w:ascii="GHEA Grapalat" w:hAnsi="GHEA Grapalat"/>
                <w:sz w:val="24"/>
                <w:szCs w:val="24"/>
                <w:lang w:val="hy-AM"/>
              </w:rPr>
              <w:t xml:space="preserve">Ցածր առաջադիմությամբ </w:t>
            </w:r>
            <w:r>
              <w:rPr>
                <w:rFonts w:ascii="GHEA Grapalat" w:hAnsi="GHEA Grapalat"/>
                <w:sz w:val="24"/>
                <w:szCs w:val="24"/>
                <w:lang w:val="hy-AM"/>
              </w:rPr>
              <w:lastRenderedPageBreak/>
              <w:t>սովորողներին ընդգրկել երկարօրյա ուսուցման խմբակներում, բարելավել նրանց ուսումնառության արդյունքները</w:t>
            </w:r>
          </w:p>
        </w:tc>
        <w:tc>
          <w:tcPr>
            <w:tcW w:w="1913" w:type="dxa"/>
            <w:vAlign w:val="center"/>
          </w:tcPr>
          <w:p w14:paraId="6A92FCDB" w14:textId="7176D1AD" w:rsidR="00A379FD" w:rsidRDefault="00A379FD"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2024-2029 Յուրաքանչյուր </w:t>
            </w:r>
            <w:r>
              <w:rPr>
                <w:rFonts w:ascii="GHEA Grapalat" w:hAnsi="GHEA Grapalat"/>
                <w:sz w:val="24"/>
                <w:szCs w:val="24"/>
                <w:lang w:val="hy-AM"/>
              </w:rPr>
              <w:lastRenderedPageBreak/>
              <w:t>կիսամյակի ընթացքում</w:t>
            </w:r>
          </w:p>
        </w:tc>
        <w:tc>
          <w:tcPr>
            <w:tcW w:w="2410" w:type="dxa"/>
            <w:vAlign w:val="center"/>
          </w:tcPr>
          <w:p w14:paraId="07B2F12B" w14:textId="77777777" w:rsidR="00A379FD" w:rsidRDefault="00A379FD"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Դպրոցի բյուջե</w:t>
            </w:r>
          </w:p>
          <w:p w14:paraId="3DF52601" w14:textId="77777777" w:rsidR="00A379FD" w:rsidRDefault="00A379FD" w:rsidP="004B4B0B">
            <w:pPr>
              <w:spacing w:line="276" w:lineRule="auto"/>
              <w:jc w:val="center"/>
              <w:rPr>
                <w:rFonts w:ascii="GHEA Grapalat" w:hAnsi="GHEA Grapalat"/>
                <w:sz w:val="24"/>
                <w:szCs w:val="24"/>
                <w:lang w:val="hy-AM"/>
              </w:rPr>
            </w:pPr>
          </w:p>
          <w:p w14:paraId="23FB4D94" w14:textId="733A007E" w:rsidR="00A379FD" w:rsidRDefault="00A379FD"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Ուսումնական ծրագրեր, նյութեր, դասագրքեր, ՏՀՏ գործիքներ </w:t>
            </w:r>
          </w:p>
        </w:tc>
        <w:tc>
          <w:tcPr>
            <w:tcW w:w="1984" w:type="dxa"/>
            <w:vAlign w:val="center"/>
          </w:tcPr>
          <w:p w14:paraId="7ADBEF71" w14:textId="7EB981AD" w:rsidR="00A379FD" w:rsidRDefault="00A907D5"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Երկարօրյա ուսուցման </w:t>
            </w:r>
            <w:r>
              <w:rPr>
                <w:rFonts w:ascii="GHEA Grapalat" w:hAnsi="GHEA Grapalat"/>
                <w:sz w:val="24"/>
                <w:szCs w:val="24"/>
                <w:lang w:val="hy-AM"/>
              </w:rPr>
              <w:lastRenderedPageBreak/>
              <w:t>չկարևորում սովորողների կողմից</w:t>
            </w:r>
          </w:p>
        </w:tc>
        <w:tc>
          <w:tcPr>
            <w:tcW w:w="2268" w:type="dxa"/>
            <w:vAlign w:val="center"/>
          </w:tcPr>
          <w:p w14:paraId="627DC998" w14:textId="32E62422" w:rsidR="00A379FD" w:rsidRDefault="00A907D5"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Երկարօրյա ուսուցման կարիք </w:t>
            </w:r>
            <w:r>
              <w:rPr>
                <w:rFonts w:ascii="GHEA Grapalat" w:hAnsi="GHEA Grapalat"/>
                <w:sz w:val="24"/>
                <w:szCs w:val="24"/>
                <w:lang w:val="hy-AM"/>
              </w:rPr>
              <w:lastRenderedPageBreak/>
              <w:t xml:space="preserve">ունեցող սովորողների հետ տանել առանձին աշխատանքներ, ըստ անհրաժեշ-տության ներգրավվել նաև նրանց ծնողներին, ապահովվել սովորողների կողմից երկարօրյա ուսուցման ծրագրի յուրացումը </w:t>
            </w:r>
          </w:p>
        </w:tc>
      </w:tr>
      <w:tr w:rsidR="00A379FD" w:rsidRPr="007555D2" w14:paraId="56A0D259" w14:textId="77777777" w:rsidTr="00450D83">
        <w:trPr>
          <w:trHeight w:val="20"/>
          <w:jc w:val="center"/>
        </w:trPr>
        <w:tc>
          <w:tcPr>
            <w:tcW w:w="3048" w:type="dxa"/>
            <w:vAlign w:val="center"/>
          </w:tcPr>
          <w:p w14:paraId="01146E90" w14:textId="5324A477" w:rsidR="00A379FD" w:rsidRDefault="00A379FD" w:rsidP="004B4B0B">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Առանձնացնել օլիմպիադաներին մասնակցելու թեկնածու սովորողներին, նրանց հետ կազմակերպել լրացուցիչ աշխատանքներ, օլիմպիադաների ապահովել բարձր արդյունքներ</w:t>
            </w:r>
          </w:p>
        </w:tc>
        <w:tc>
          <w:tcPr>
            <w:tcW w:w="1913" w:type="dxa"/>
            <w:vAlign w:val="center"/>
          </w:tcPr>
          <w:p w14:paraId="07E243C9" w14:textId="2F682323" w:rsidR="00A379FD" w:rsidRDefault="00A379FD" w:rsidP="004B4B0B">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տարվա ընթացքում</w:t>
            </w:r>
          </w:p>
        </w:tc>
        <w:tc>
          <w:tcPr>
            <w:tcW w:w="2410" w:type="dxa"/>
            <w:vAlign w:val="center"/>
          </w:tcPr>
          <w:p w14:paraId="2FCE477E" w14:textId="77777777" w:rsidR="00A379FD" w:rsidRDefault="00A379FD" w:rsidP="004B4B0B">
            <w:pPr>
              <w:spacing w:line="276" w:lineRule="auto"/>
              <w:jc w:val="center"/>
              <w:rPr>
                <w:rFonts w:ascii="GHEA Grapalat" w:hAnsi="GHEA Grapalat"/>
                <w:sz w:val="24"/>
                <w:szCs w:val="24"/>
                <w:lang w:val="hy-AM"/>
              </w:rPr>
            </w:pPr>
            <w:r>
              <w:rPr>
                <w:rFonts w:ascii="GHEA Grapalat" w:hAnsi="GHEA Grapalat"/>
                <w:sz w:val="24"/>
                <w:szCs w:val="24"/>
                <w:lang w:val="hy-AM"/>
              </w:rPr>
              <w:t>Ֆինանսներ չեն պահանջվում</w:t>
            </w:r>
          </w:p>
          <w:p w14:paraId="74AEEAA8" w14:textId="1D0E210D" w:rsidR="00A379FD" w:rsidRDefault="00A379FD" w:rsidP="004B4B0B">
            <w:pPr>
              <w:spacing w:line="276" w:lineRule="auto"/>
              <w:jc w:val="center"/>
              <w:rPr>
                <w:rFonts w:ascii="GHEA Grapalat" w:hAnsi="GHEA Grapalat"/>
                <w:sz w:val="24"/>
                <w:szCs w:val="24"/>
                <w:lang w:val="hy-AM"/>
              </w:rPr>
            </w:pPr>
          </w:p>
          <w:p w14:paraId="0E4F35B7" w14:textId="0384C2D4" w:rsidR="00A379FD" w:rsidRDefault="00A907D5" w:rsidP="00A907D5">
            <w:pPr>
              <w:spacing w:line="276" w:lineRule="auto"/>
              <w:jc w:val="center"/>
              <w:rPr>
                <w:rFonts w:ascii="GHEA Grapalat" w:hAnsi="GHEA Grapalat"/>
                <w:sz w:val="24"/>
                <w:szCs w:val="24"/>
                <w:lang w:val="hy-AM"/>
              </w:rPr>
            </w:pPr>
            <w:r>
              <w:rPr>
                <w:rFonts w:ascii="GHEA Grapalat" w:hAnsi="GHEA Grapalat"/>
                <w:sz w:val="24"/>
                <w:szCs w:val="24"/>
                <w:lang w:val="hy-AM"/>
              </w:rPr>
              <w:t>Օլիմպիադաների առաջադրանքներ, լրացուցիչ պարապմունքներ ՏՀՏ միջոցներ</w:t>
            </w:r>
          </w:p>
        </w:tc>
        <w:tc>
          <w:tcPr>
            <w:tcW w:w="1984" w:type="dxa"/>
            <w:vAlign w:val="center"/>
          </w:tcPr>
          <w:p w14:paraId="0FCC553C" w14:textId="15E3AA31" w:rsidR="00A379FD" w:rsidRDefault="00A907D5" w:rsidP="004B4B0B">
            <w:pPr>
              <w:spacing w:line="276" w:lineRule="auto"/>
              <w:jc w:val="center"/>
              <w:rPr>
                <w:rFonts w:ascii="GHEA Grapalat" w:hAnsi="GHEA Grapalat"/>
                <w:sz w:val="24"/>
                <w:szCs w:val="24"/>
                <w:lang w:val="hy-AM"/>
              </w:rPr>
            </w:pPr>
            <w:r>
              <w:rPr>
                <w:rFonts w:ascii="GHEA Grapalat" w:hAnsi="GHEA Grapalat"/>
                <w:sz w:val="24"/>
                <w:szCs w:val="24"/>
                <w:lang w:val="hy-AM"/>
              </w:rPr>
              <w:t>Սովորողների կողմից օլիմպիադաներին մասնակցության մոտիվացիայի պակաս</w:t>
            </w:r>
          </w:p>
        </w:tc>
        <w:tc>
          <w:tcPr>
            <w:tcW w:w="2268" w:type="dxa"/>
            <w:vAlign w:val="center"/>
          </w:tcPr>
          <w:p w14:paraId="2CEE8CEB" w14:textId="4BB0DE95" w:rsidR="00A379FD" w:rsidRDefault="00A907D5" w:rsidP="004B4B0B">
            <w:pPr>
              <w:spacing w:line="276" w:lineRule="auto"/>
              <w:jc w:val="center"/>
              <w:rPr>
                <w:rFonts w:ascii="GHEA Grapalat" w:hAnsi="GHEA Grapalat"/>
                <w:sz w:val="24"/>
                <w:szCs w:val="24"/>
                <w:lang w:val="hy-AM"/>
              </w:rPr>
            </w:pPr>
            <w:r>
              <w:rPr>
                <w:rFonts w:ascii="GHEA Grapalat" w:hAnsi="GHEA Grapalat"/>
                <w:sz w:val="24"/>
                <w:szCs w:val="24"/>
                <w:lang w:val="hy-AM"/>
              </w:rPr>
              <w:t>Օլիմպիադաների մասնակից, մրցանակային տեղեր նվաճած սովորողներին պարբերաբար խրախուսել, արժևորել, բարձրացնել նրանց մոտիվացիան</w:t>
            </w:r>
          </w:p>
        </w:tc>
      </w:tr>
    </w:tbl>
    <w:p w14:paraId="05E3922D" w14:textId="77777777" w:rsidR="00AC162A" w:rsidRDefault="00AC162A" w:rsidP="00AC162A">
      <w:pPr>
        <w:spacing w:line="360" w:lineRule="auto"/>
        <w:jc w:val="center"/>
        <w:rPr>
          <w:rFonts w:ascii="GHEA Grapalat" w:hAnsi="GHEA Grapalat" w:cs="Times New Roman"/>
          <w:sz w:val="24"/>
          <w:szCs w:val="24"/>
          <w:lang w:val="hy-AM"/>
        </w:rPr>
      </w:pPr>
    </w:p>
    <w:p w14:paraId="7157F49F" w14:textId="52BE7131" w:rsidR="00AC162A" w:rsidRPr="00590E9F" w:rsidRDefault="00AC162A" w:rsidP="00F81DE1">
      <w:pPr>
        <w:shd w:val="clear" w:color="auto" w:fill="92D050"/>
        <w:spacing w:line="360" w:lineRule="auto"/>
        <w:jc w:val="center"/>
        <w:rPr>
          <w:rFonts w:ascii="GHEA Grapalat" w:hAnsi="GHEA Grapalat" w:cs="Times New Roman"/>
          <w:sz w:val="24"/>
          <w:szCs w:val="24"/>
          <w:lang w:val="hy-AM"/>
        </w:rPr>
      </w:pPr>
      <w:r>
        <w:rPr>
          <w:rFonts w:ascii="GHEA Grapalat" w:hAnsi="GHEA Grapalat" w:cs="Times New Roman"/>
          <w:sz w:val="24"/>
          <w:szCs w:val="24"/>
          <w:lang w:val="hy-AM"/>
        </w:rPr>
        <w:t>Արդյունքների</w:t>
      </w:r>
      <w:r w:rsidRPr="00590E9F">
        <w:rPr>
          <w:rFonts w:ascii="GHEA Grapalat" w:hAnsi="GHEA Grapalat" w:cs="Times New Roman"/>
          <w:sz w:val="24"/>
          <w:szCs w:val="24"/>
          <w:lang w:val="hy-AM"/>
        </w:rPr>
        <w:t xml:space="preserve"> գնահատման չափանիշներ</w:t>
      </w:r>
    </w:p>
    <w:p w14:paraId="56507351" w14:textId="77777777" w:rsidR="00AC162A" w:rsidRPr="00590E9F" w:rsidRDefault="00AC162A" w:rsidP="00AC162A">
      <w:pPr>
        <w:numPr>
          <w:ilvl w:val="0"/>
          <w:numId w:val="11"/>
        </w:numPr>
        <w:spacing w:line="360" w:lineRule="auto"/>
        <w:ind w:left="743" w:hanging="284"/>
        <w:contextualSpacing/>
        <w:rPr>
          <w:rFonts w:ascii="GHEA Grapalat" w:hAnsi="GHEA Grapalat"/>
          <w:sz w:val="24"/>
          <w:szCs w:val="24"/>
          <w:lang w:val="hy-AM"/>
        </w:rPr>
      </w:pPr>
      <w:r w:rsidRPr="00590E9F">
        <w:rPr>
          <w:rFonts w:ascii="GHEA Grapalat" w:hAnsi="GHEA Grapalat" w:cs="Times New Roman"/>
          <w:sz w:val="24"/>
          <w:szCs w:val="24"/>
          <w:lang w:val="hy-AM"/>
        </w:rPr>
        <w:t xml:space="preserve">Օլիմպիադաների մասնակցության ցուցանիշի և որակական արդյունքի աճ: </w:t>
      </w:r>
    </w:p>
    <w:p w14:paraId="702149D1" w14:textId="3DCAC351" w:rsidR="00AC162A"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sz w:val="24"/>
          <w:szCs w:val="24"/>
          <w:lang w:val="hy-AM"/>
        </w:rPr>
        <w:t>Ուսումնական հաստատությունում կրթությունն իրականացվում է հանրակրթության չափորոշիչներին համապատասխան։</w:t>
      </w:r>
    </w:p>
    <w:p w14:paraId="26B3DADC" w14:textId="6517A164" w:rsidR="00AC162A"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sz w:val="24"/>
          <w:szCs w:val="24"/>
          <w:lang w:val="hy-AM"/>
        </w:rPr>
        <w:t>Մանկավարժներն անցել են ՀՊՉ համապատասխան վերապատրաստումներ, տիրապետում են ՀՊՉ նոր գնահատման գործիքներին։</w:t>
      </w:r>
    </w:p>
    <w:p w14:paraId="569759E9" w14:textId="775692A1" w:rsidR="00AC162A" w:rsidRPr="00AC162A"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sz w:val="24"/>
          <w:szCs w:val="24"/>
          <w:lang w:val="hy-AM"/>
        </w:rPr>
        <w:lastRenderedPageBreak/>
        <w:t>Սովորողներն ունեն համապատասխան կարողունակություններ և ձևավորված վերջնարդյունքներ։</w:t>
      </w:r>
    </w:p>
    <w:p w14:paraId="6764D87E" w14:textId="2B7CDC6F" w:rsidR="00AC162A" w:rsidRPr="00590E9F" w:rsidRDefault="00AC162A" w:rsidP="00AC162A">
      <w:pPr>
        <w:numPr>
          <w:ilvl w:val="0"/>
          <w:numId w:val="11"/>
        </w:numPr>
        <w:spacing w:line="360" w:lineRule="auto"/>
        <w:ind w:left="743" w:hanging="284"/>
        <w:contextualSpacing/>
        <w:rPr>
          <w:rFonts w:ascii="GHEA Grapalat" w:hAnsi="GHEA Grapalat"/>
          <w:sz w:val="24"/>
          <w:szCs w:val="24"/>
          <w:lang w:val="hy-AM"/>
        </w:rPr>
      </w:pPr>
      <w:r w:rsidRPr="00590E9F">
        <w:rPr>
          <w:rFonts w:ascii="GHEA Grapalat" w:hAnsi="GHEA Grapalat" w:cs="Times New Roman"/>
          <w:sz w:val="24"/>
          <w:szCs w:val="24"/>
          <w:lang w:val="hy-AM"/>
        </w:rPr>
        <w:t xml:space="preserve">Սովորողների տարեկան միջին գնահատականի որակական աճ: </w:t>
      </w:r>
    </w:p>
    <w:p w14:paraId="22D25376" w14:textId="77777777" w:rsidR="00AC162A" w:rsidRPr="00590E9F" w:rsidRDefault="00AC162A" w:rsidP="00AC162A">
      <w:pPr>
        <w:numPr>
          <w:ilvl w:val="0"/>
          <w:numId w:val="11"/>
        </w:numPr>
        <w:spacing w:line="360" w:lineRule="auto"/>
        <w:ind w:left="743" w:hanging="284"/>
        <w:contextualSpacing/>
        <w:rPr>
          <w:rFonts w:ascii="GHEA Grapalat" w:hAnsi="GHEA Grapalat"/>
          <w:sz w:val="24"/>
          <w:szCs w:val="24"/>
          <w:lang w:val="hy-AM"/>
        </w:rPr>
      </w:pPr>
      <w:r w:rsidRPr="00590E9F">
        <w:rPr>
          <w:rFonts w:ascii="GHEA Grapalat" w:hAnsi="GHEA Grapalat" w:cs="Times New Roman"/>
          <w:sz w:val="24"/>
          <w:szCs w:val="24"/>
          <w:lang w:val="hy-AM"/>
        </w:rPr>
        <w:t xml:space="preserve"> Գերազանց առաջադիմությամբ սովորողների</w:t>
      </w:r>
      <w:r>
        <w:rPr>
          <w:rFonts w:ascii="GHEA Grapalat" w:hAnsi="GHEA Grapalat" w:cs="Times New Roman"/>
          <w:sz w:val="24"/>
          <w:szCs w:val="24"/>
          <w:lang w:val="hy-AM"/>
        </w:rPr>
        <w:t xml:space="preserve"> թվի</w:t>
      </w:r>
      <w:r w:rsidRPr="00590E9F">
        <w:rPr>
          <w:rFonts w:ascii="GHEA Grapalat" w:hAnsi="GHEA Grapalat" w:cs="Times New Roman"/>
          <w:sz w:val="24"/>
          <w:szCs w:val="24"/>
          <w:lang w:val="hy-AM"/>
        </w:rPr>
        <w:t xml:space="preserve"> հարաբերակցություն</w:t>
      </w:r>
      <w:r>
        <w:rPr>
          <w:rFonts w:ascii="GHEA Grapalat" w:hAnsi="GHEA Grapalat" w:cs="Times New Roman"/>
          <w:sz w:val="24"/>
          <w:szCs w:val="24"/>
          <w:lang w:val="hy-AM"/>
        </w:rPr>
        <w:t xml:space="preserve"> </w:t>
      </w:r>
      <w:r w:rsidRPr="00590E9F">
        <w:rPr>
          <w:rFonts w:ascii="GHEA Grapalat" w:hAnsi="GHEA Grapalat" w:cs="Times New Roman"/>
          <w:sz w:val="24"/>
          <w:szCs w:val="24"/>
          <w:lang w:val="hy-AM"/>
        </w:rPr>
        <w:t>ցածր առաջադիմություն ունեցող սովոր</w:t>
      </w:r>
      <w:r>
        <w:rPr>
          <w:rFonts w:ascii="GHEA Grapalat" w:hAnsi="GHEA Grapalat" w:cs="Times New Roman"/>
          <w:sz w:val="24"/>
          <w:szCs w:val="24"/>
          <w:lang w:val="hy-AM"/>
        </w:rPr>
        <w:t>ո</w:t>
      </w:r>
      <w:r w:rsidRPr="00590E9F">
        <w:rPr>
          <w:rFonts w:ascii="GHEA Grapalat" w:hAnsi="GHEA Grapalat" w:cs="Times New Roman"/>
          <w:sz w:val="24"/>
          <w:szCs w:val="24"/>
          <w:lang w:val="hy-AM"/>
        </w:rPr>
        <w:t>ղների</w:t>
      </w:r>
      <w:r>
        <w:rPr>
          <w:rFonts w:ascii="GHEA Grapalat" w:hAnsi="GHEA Grapalat" w:cs="Times New Roman"/>
          <w:sz w:val="24"/>
          <w:szCs w:val="24"/>
          <w:lang w:val="hy-AM"/>
        </w:rPr>
        <w:t xml:space="preserve"> թվի</w:t>
      </w:r>
      <w:r w:rsidRPr="00590E9F">
        <w:rPr>
          <w:rFonts w:ascii="GHEA Grapalat" w:hAnsi="GHEA Grapalat" w:cs="Times New Roman"/>
          <w:sz w:val="24"/>
          <w:szCs w:val="24"/>
          <w:lang w:val="hy-AM"/>
        </w:rPr>
        <w:t xml:space="preserve"> նկատմանբ</w:t>
      </w:r>
      <w:r>
        <w:rPr>
          <w:rFonts w:ascii="GHEA Grapalat" w:hAnsi="GHEA Grapalat" w:cs="Times New Roman"/>
          <w:sz w:val="24"/>
          <w:szCs w:val="24"/>
          <w:lang w:val="hy-AM"/>
        </w:rPr>
        <w:t>, դինամիկան</w:t>
      </w:r>
      <w:r w:rsidRPr="00590E9F">
        <w:rPr>
          <w:rFonts w:ascii="GHEA Grapalat" w:hAnsi="GHEA Grapalat" w:cs="Times New Roman"/>
          <w:sz w:val="24"/>
          <w:szCs w:val="24"/>
          <w:lang w:val="hy-AM"/>
        </w:rPr>
        <w:t xml:space="preserve"> </w:t>
      </w:r>
    </w:p>
    <w:p w14:paraId="0302C7AE" w14:textId="77777777" w:rsidR="00AC162A" w:rsidRPr="00590E9F" w:rsidRDefault="00AC162A" w:rsidP="00AC162A">
      <w:pPr>
        <w:numPr>
          <w:ilvl w:val="0"/>
          <w:numId w:val="11"/>
        </w:numPr>
        <w:spacing w:line="360" w:lineRule="auto"/>
        <w:ind w:left="743" w:hanging="284"/>
        <w:contextualSpacing/>
        <w:rPr>
          <w:rFonts w:ascii="GHEA Grapalat" w:hAnsi="GHEA Grapalat"/>
          <w:sz w:val="24"/>
          <w:szCs w:val="24"/>
          <w:lang w:val="hy-AM"/>
        </w:rPr>
      </w:pPr>
      <w:r w:rsidRPr="00590E9F">
        <w:rPr>
          <w:rFonts w:ascii="GHEA Grapalat" w:hAnsi="GHEA Grapalat" w:cs="Times New Roman"/>
          <w:sz w:val="24"/>
          <w:szCs w:val="24"/>
          <w:lang w:val="hy-AM"/>
        </w:rPr>
        <w:t>Որակապես նոր կրթության ապահովման ձգտում</w:t>
      </w:r>
    </w:p>
    <w:p w14:paraId="1BDFE871" w14:textId="54891F26" w:rsidR="00AC162A" w:rsidRPr="00590E9F" w:rsidRDefault="00AC162A" w:rsidP="00AC162A">
      <w:pPr>
        <w:numPr>
          <w:ilvl w:val="0"/>
          <w:numId w:val="11"/>
        </w:numPr>
        <w:spacing w:line="360" w:lineRule="auto"/>
        <w:ind w:left="743" w:hanging="284"/>
        <w:contextualSpacing/>
        <w:rPr>
          <w:rFonts w:ascii="GHEA Grapalat" w:hAnsi="GHEA Grapalat"/>
          <w:sz w:val="24"/>
          <w:szCs w:val="24"/>
          <w:lang w:val="hy-AM"/>
        </w:rPr>
      </w:pPr>
      <w:r w:rsidRPr="00590E9F">
        <w:rPr>
          <w:rFonts w:ascii="GHEA Grapalat" w:hAnsi="GHEA Grapalat" w:cs="Times New Roman"/>
          <w:sz w:val="24"/>
          <w:szCs w:val="24"/>
          <w:lang w:val="hy-AM"/>
        </w:rPr>
        <w:t>ՀՊՉ-ով սահմանված վերջնարդյունքների ապահովում</w:t>
      </w:r>
      <w:r>
        <w:rPr>
          <w:rFonts w:ascii="GHEA Grapalat" w:hAnsi="GHEA Grapalat" w:cs="Times New Roman"/>
          <w:sz w:val="24"/>
          <w:szCs w:val="24"/>
          <w:lang w:val="hy-AM"/>
        </w:rPr>
        <w:t>,</w:t>
      </w:r>
      <w:r w:rsidRPr="00590E9F">
        <w:rPr>
          <w:rFonts w:ascii="GHEA Grapalat" w:hAnsi="GHEA Grapalat" w:cs="Times New Roman"/>
          <w:sz w:val="24"/>
          <w:szCs w:val="24"/>
          <w:lang w:val="hy-AM"/>
        </w:rPr>
        <w:t xml:space="preserve"> </w:t>
      </w:r>
    </w:p>
    <w:p w14:paraId="77E5075F" w14:textId="77777777" w:rsidR="00AC162A" w:rsidRPr="0062458D"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cs="Times New Roman"/>
          <w:sz w:val="24"/>
          <w:szCs w:val="24"/>
          <w:lang w:val="hy-AM"/>
        </w:rPr>
        <w:t>Սովորողների կողմից իրականացված նախագծային աշխատանքների թիվը։</w:t>
      </w:r>
    </w:p>
    <w:p w14:paraId="2858BCED" w14:textId="77777777" w:rsidR="00AC162A"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sz w:val="24"/>
          <w:szCs w:val="24"/>
          <w:lang w:val="hy-AM"/>
        </w:rPr>
        <w:t>Բարձրագույն ուսումնական հաստատություններ ընդունվող սովորողների թիվը։</w:t>
      </w:r>
    </w:p>
    <w:p w14:paraId="6F549BD9" w14:textId="77777777" w:rsidR="00AC162A"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sz w:val="24"/>
          <w:szCs w:val="24"/>
          <w:lang w:val="hy-AM"/>
        </w:rPr>
        <w:t>Երկարօրյա խմբերի առկայություն, երկարօրյա խմբերում լրացուցիչ կրթություն ստացող սովորողների ուսումնառության արդյունքները, փոփոխությունը։</w:t>
      </w:r>
    </w:p>
    <w:p w14:paraId="1BEBC62D" w14:textId="77777777" w:rsidR="00AC162A"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sz w:val="24"/>
          <w:szCs w:val="24"/>
          <w:lang w:val="hy-AM"/>
        </w:rPr>
        <w:t>Դպրոցում իրականացված նախագծային աշխատանքների քանակը, դրանց մասնակից սովորողների թիվը։</w:t>
      </w:r>
    </w:p>
    <w:p w14:paraId="3F1E6704" w14:textId="77777777" w:rsidR="00AC162A"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sz w:val="24"/>
          <w:szCs w:val="24"/>
          <w:lang w:val="hy-AM"/>
        </w:rPr>
        <w:t>Դպրոցում իրականացվում է երկարօրյա ուսուցում ցածր առաջադիմությամբ սովորողների համար, դրանց թիվը։</w:t>
      </w:r>
    </w:p>
    <w:p w14:paraId="0C62E6EA" w14:textId="77777777" w:rsidR="00AC162A" w:rsidRPr="0062458D" w:rsidRDefault="00AC162A" w:rsidP="00AC162A">
      <w:pPr>
        <w:numPr>
          <w:ilvl w:val="0"/>
          <w:numId w:val="11"/>
        </w:numPr>
        <w:spacing w:line="360" w:lineRule="auto"/>
        <w:ind w:left="743" w:hanging="284"/>
        <w:contextualSpacing/>
        <w:rPr>
          <w:rFonts w:ascii="GHEA Grapalat" w:hAnsi="GHEA Grapalat"/>
          <w:sz w:val="24"/>
          <w:szCs w:val="24"/>
          <w:lang w:val="hy-AM"/>
        </w:rPr>
      </w:pPr>
      <w:r>
        <w:rPr>
          <w:rFonts w:ascii="GHEA Grapalat" w:hAnsi="GHEA Grapalat"/>
          <w:sz w:val="24"/>
          <w:szCs w:val="24"/>
          <w:lang w:val="hy-AM"/>
        </w:rPr>
        <w:t>Երկարօրյա ուսուցման խմբերն ունեն առանձին մշակված ծրագրեր։</w:t>
      </w:r>
    </w:p>
    <w:p w14:paraId="63E8EF4C" w14:textId="227AB2E6" w:rsidR="004819AD" w:rsidRPr="002B27C9" w:rsidRDefault="004819AD" w:rsidP="004D256C">
      <w:pPr>
        <w:spacing w:line="360" w:lineRule="auto"/>
        <w:ind w:firstLine="567"/>
        <w:jc w:val="both"/>
        <w:rPr>
          <w:rFonts w:ascii="GHEA Grapalat" w:hAnsi="GHEA Grapalat" w:cs="Sylfaen"/>
          <w:color w:val="000000"/>
          <w:sz w:val="24"/>
          <w:szCs w:val="24"/>
          <w:lang w:val="hy-AM"/>
        </w:rPr>
      </w:pPr>
    </w:p>
    <w:p w14:paraId="4FF78171" w14:textId="202163C4" w:rsidR="008010B0" w:rsidRDefault="008010B0">
      <w:pPr>
        <w:rPr>
          <w:rFonts w:ascii="GHEA Grapalat" w:eastAsia="Sylfaen" w:hAnsi="GHEA Grapalat" w:cs="Sylfaen"/>
          <w:b/>
          <w:bCs/>
          <w:color w:val="538135" w:themeColor="accent6" w:themeShade="BF"/>
          <w:sz w:val="28"/>
          <w:szCs w:val="28"/>
          <w:lang w:val="hy-AM"/>
        </w:rPr>
      </w:pPr>
      <w:r>
        <w:rPr>
          <w:rFonts w:ascii="GHEA Grapalat" w:eastAsia="Sylfaen" w:hAnsi="GHEA Grapalat" w:cs="Sylfaen"/>
          <w:b/>
          <w:bCs/>
          <w:color w:val="538135" w:themeColor="accent6" w:themeShade="BF"/>
          <w:sz w:val="28"/>
          <w:szCs w:val="28"/>
          <w:lang w:val="hy-AM"/>
        </w:rPr>
        <w:br w:type="page"/>
      </w:r>
    </w:p>
    <w:p w14:paraId="1F06B9AF" w14:textId="0428548F" w:rsidR="00450D83" w:rsidRDefault="00A379FD">
      <w:pPr>
        <w:rPr>
          <w:rFonts w:ascii="GHEA Grapalat" w:hAnsi="GHEA Grapalat"/>
          <w:b/>
          <w:bCs/>
          <w:sz w:val="24"/>
          <w:szCs w:val="24"/>
          <w:lang w:val="hy-AM"/>
        </w:rPr>
      </w:pPr>
      <w:r>
        <w:rPr>
          <w:rFonts w:ascii="GHEA Grapalat" w:hAnsi="GHEA Grapalat"/>
          <w:b/>
          <w:bCs/>
          <w:sz w:val="24"/>
          <w:szCs w:val="24"/>
          <w:lang w:val="hy-AM"/>
        </w:rPr>
        <w:lastRenderedPageBreak/>
        <w:t>2</w:t>
      </w:r>
      <w:r>
        <w:rPr>
          <w:rFonts w:ascii="Cambria Math" w:hAnsi="Cambria Math"/>
          <w:b/>
          <w:bCs/>
          <w:sz w:val="24"/>
          <w:szCs w:val="24"/>
          <w:lang w:val="hy-AM"/>
        </w:rPr>
        <w:t xml:space="preserve">․ </w:t>
      </w:r>
      <w:r w:rsidR="00450D83">
        <w:rPr>
          <w:rFonts w:ascii="GHEA Grapalat" w:hAnsi="GHEA Grapalat"/>
          <w:b/>
          <w:bCs/>
          <w:sz w:val="24"/>
          <w:szCs w:val="24"/>
          <w:lang w:val="hy-AM"/>
        </w:rPr>
        <w:t>Նպատակ</w:t>
      </w:r>
    </w:p>
    <w:p w14:paraId="205D1A79" w14:textId="55B6E65E" w:rsidR="00450D83" w:rsidRDefault="00450D83" w:rsidP="00A907D5">
      <w:pPr>
        <w:jc w:val="both"/>
        <w:rPr>
          <w:rFonts w:ascii="GHEA Grapalat" w:hAnsi="GHEA Grapalat"/>
          <w:sz w:val="24"/>
          <w:szCs w:val="24"/>
          <w:lang w:val="hy-AM"/>
        </w:rPr>
      </w:pPr>
      <w:r>
        <w:rPr>
          <w:rFonts w:ascii="GHEA Grapalat" w:hAnsi="GHEA Grapalat"/>
          <w:sz w:val="24"/>
          <w:szCs w:val="24"/>
          <w:lang w:val="hy-AM"/>
        </w:rPr>
        <w:t>Համայնքի հետ կապի ակտիվացում, շահառու կազմակերպությունների հնարավորությունների օգտագործում</w:t>
      </w:r>
    </w:p>
    <w:p w14:paraId="64B09164" w14:textId="1A6FF26A" w:rsidR="00450D83" w:rsidRDefault="00450D83">
      <w:pPr>
        <w:rPr>
          <w:rFonts w:ascii="GHEA Grapalat" w:hAnsi="GHEA Grapalat"/>
          <w:b/>
          <w:bCs/>
          <w:sz w:val="24"/>
          <w:szCs w:val="24"/>
          <w:lang w:val="hy-AM"/>
        </w:rPr>
      </w:pPr>
      <w:r>
        <w:rPr>
          <w:rFonts w:ascii="GHEA Grapalat" w:hAnsi="GHEA Grapalat"/>
          <w:b/>
          <w:bCs/>
          <w:sz w:val="24"/>
          <w:szCs w:val="24"/>
          <w:lang w:val="hy-AM"/>
        </w:rPr>
        <w:t>Խնդիրներ</w:t>
      </w:r>
    </w:p>
    <w:p w14:paraId="53B37C50" w14:textId="29FC82E0" w:rsidR="00450D83" w:rsidRDefault="00A907D5" w:rsidP="00A907D5">
      <w:pPr>
        <w:jc w:val="both"/>
        <w:rPr>
          <w:rFonts w:ascii="GHEA Grapalat" w:hAnsi="GHEA Grapalat"/>
          <w:sz w:val="24"/>
          <w:szCs w:val="24"/>
          <w:lang w:val="hy-AM"/>
        </w:rPr>
      </w:pPr>
      <w:r>
        <w:rPr>
          <w:rFonts w:ascii="GHEA Grapalat" w:hAnsi="GHEA Grapalat"/>
          <w:sz w:val="24"/>
          <w:szCs w:val="24"/>
          <w:lang w:val="hy-AM"/>
        </w:rPr>
        <w:t>1</w:t>
      </w:r>
      <w:r>
        <w:rPr>
          <w:rFonts w:ascii="Cambria Math" w:hAnsi="Cambria Math"/>
          <w:sz w:val="24"/>
          <w:szCs w:val="24"/>
          <w:lang w:val="hy-AM"/>
        </w:rPr>
        <w:t xml:space="preserve">․ </w:t>
      </w:r>
      <w:r w:rsidR="00450D83">
        <w:rPr>
          <w:rFonts w:ascii="GHEA Grapalat" w:hAnsi="GHEA Grapalat"/>
          <w:sz w:val="24"/>
          <w:szCs w:val="24"/>
          <w:lang w:val="hy-AM"/>
        </w:rPr>
        <w:t>Համայնքին ներգրավվել դպրոցական կյանքին, մշակել համատեղ իրականացման ծրագրեր</w:t>
      </w:r>
      <w:r w:rsidR="00EE2F07">
        <w:rPr>
          <w:rFonts w:ascii="GHEA Grapalat" w:hAnsi="GHEA Grapalat"/>
          <w:sz w:val="24"/>
          <w:szCs w:val="24"/>
          <w:lang w:val="hy-AM"/>
        </w:rPr>
        <w:t>, կարիքավոր սովորողներին ցուցաբերել սոցիալական աջակցություններ</w:t>
      </w:r>
      <w:r>
        <w:rPr>
          <w:rFonts w:ascii="GHEA Grapalat" w:hAnsi="GHEA Grapalat"/>
          <w:sz w:val="24"/>
          <w:szCs w:val="24"/>
          <w:lang w:val="hy-AM"/>
        </w:rPr>
        <w:t>։</w:t>
      </w:r>
    </w:p>
    <w:p w14:paraId="37DFD345" w14:textId="0A1D695E" w:rsidR="00A907D5" w:rsidRDefault="00A907D5" w:rsidP="00A907D5">
      <w:pPr>
        <w:jc w:val="both"/>
        <w:rPr>
          <w:rFonts w:ascii="GHEA Grapalat" w:hAnsi="GHEA Grapalat"/>
          <w:sz w:val="24"/>
          <w:szCs w:val="24"/>
          <w:lang w:val="hy-AM"/>
        </w:rPr>
      </w:pPr>
      <w:r>
        <w:rPr>
          <w:rFonts w:ascii="GHEA Grapalat" w:hAnsi="GHEA Grapalat"/>
          <w:sz w:val="24"/>
          <w:szCs w:val="24"/>
          <w:lang w:val="hy-AM"/>
        </w:rPr>
        <w:t>2</w:t>
      </w:r>
      <w:r>
        <w:rPr>
          <w:rFonts w:ascii="Cambria Math" w:hAnsi="Cambria Math"/>
          <w:sz w:val="24"/>
          <w:szCs w:val="24"/>
          <w:lang w:val="hy-AM"/>
        </w:rPr>
        <w:t xml:space="preserve">․ </w:t>
      </w:r>
      <w:r w:rsidRPr="00EE2F07">
        <w:rPr>
          <w:rFonts w:ascii="GHEA Grapalat" w:hAnsi="GHEA Grapalat"/>
          <w:sz w:val="24"/>
          <w:szCs w:val="24"/>
          <w:lang w:val="hy-AM"/>
        </w:rPr>
        <w:t>Ակտիվացնել համայնքի մշակութային կյանքը</w:t>
      </w:r>
      <w:r w:rsidR="00EE2F07">
        <w:rPr>
          <w:rFonts w:ascii="GHEA Grapalat" w:hAnsi="GHEA Grapalat"/>
          <w:sz w:val="24"/>
          <w:szCs w:val="24"/>
          <w:lang w:val="hy-AM"/>
        </w:rPr>
        <w:t>, կազմակերպել միջոցառումներ։</w:t>
      </w:r>
    </w:p>
    <w:p w14:paraId="256001F5" w14:textId="0416F62D" w:rsidR="00EE2F07" w:rsidRPr="003E1A6E" w:rsidRDefault="00EE2F07" w:rsidP="00A907D5">
      <w:pPr>
        <w:jc w:val="both"/>
        <w:rPr>
          <w:rFonts w:ascii="GHEA Grapalat" w:hAnsi="GHEA Grapalat"/>
          <w:sz w:val="24"/>
          <w:szCs w:val="24"/>
          <w:lang w:val="hy-AM"/>
        </w:rPr>
      </w:pPr>
      <w:r>
        <w:rPr>
          <w:rFonts w:ascii="GHEA Grapalat" w:hAnsi="GHEA Grapalat"/>
          <w:sz w:val="24"/>
          <w:szCs w:val="24"/>
          <w:lang w:val="hy-AM"/>
        </w:rPr>
        <w:t>3</w:t>
      </w:r>
      <w:r w:rsidRPr="003E1A6E">
        <w:rPr>
          <w:rFonts w:ascii="Cambria Math" w:hAnsi="Cambria Math" w:cs="Cambria Math"/>
          <w:sz w:val="24"/>
          <w:szCs w:val="24"/>
          <w:lang w:val="hy-AM"/>
        </w:rPr>
        <w:t>․</w:t>
      </w:r>
      <w:r w:rsidRPr="003E1A6E">
        <w:rPr>
          <w:rFonts w:ascii="GHEA Grapalat" w:hAnsi="GHEA Grapalat"/>
          <w:sz w:val="24"/>
          <w:szCs w:val="24"/>
          <w:lang w:val="hy-AM"/>
        </w:rPr>
        <w:t xml:space="preserve"> </w:t>
      </w:r>
      <w:r w:rsidR="003E1A6E" w:rsidRPr="003E1A6E">
        <w:rPr>
          <w:rFonts w:ascii="GHEA Grapalat" w:hAnsi="GHEA Grapalat"/>
          <w:sz w:val="24"/>
          <w:szCs w:val="24"/>
          <w:lang w:val="hy-AM"/>
        </w:rPr>
        <w:t>Սովորողներին ծանոթացնել համայնքային խնդիրներին, կազմակերպել համայնքային խնդիրների լուծմանն ուղղված նախագծային աշխատանքների իրականացում սովորողների կողմից</w:t>
      </w:r>
    </w:p>
    <w:p w14:paraId="704B0143" w14:textId="00927ADC" w:rsidR="00450D83" w:rsidRPr="003E1A6E" w:rsidRDefault="003E1A6E">
      <w:pPr>
        <w:rPr>
          <w:rFonts w:ascii="GHEA Grapalat" w:hAnsi="GHEA Grapalat"/>
          <w:sz w:val="24"/>
          <w:szCs w:val="24"/>
          <w:lang w:val="hy-AM"/>
        </w:rPr>
      </w:pPr>
      <w:r>
        <w:rPr>
          <w:rFonts w:ascii="GHEA Grapalat" w:hAnsi="GHEA Grapalat"/>
          <w:sz w:val="24"/>
          <w:szCs w:val="24"/>
          <w:lang w:val="hy-AM"/>
        </w:rPr>
        <w:t>4</w:t>
      </w:r>
      <w:r w:rsidRPr="003E1A6E">
        <w:rPr>
          <w:rFonts w:ascii="Cambria Math" w:hAnsi="Cambria Math" w:cs="Cambria Math"/>
          <w:sz w:val="24"/>
          <w:szCs w:val="24"/>
          <w:lang w:val="hy-AM"/>
        </w:rPr>
        <w:t>․</w:t>
      </w:r>
      <w:r w:rsidRPr="003E1A6E">
        <w:rPr>
          <w:rFonts w:ascii="GHEA Grapalat" w:hAnsi="GHEA Grapalat"/>
          <w:sz w:val="24"/>
          <w:szCs w:val="24"/>
          <w:lang w:val="hy-AM"/>
        </w:rPr>
        <w:t xml:space="preserve"> </w:t>
      </w:r>
      <w:r w:rsidR="00450D83">
        <w:rPr>
          <w:rFonts w:ascii="GHEA Grapalat" w:hAnsi="GHEA Grapalat"/>
          <w:sz w:val="24"/>
          <w:szCs w:val="24"/>
          <w:lang w:val="hy-AM"/>
        </w:rPr>
        <w:t>Գործընկերների հետ համագործակցության ընդլայնում</w:t>
      </w:r>
    </w:p>
    <w:tbl>
      <w:tblPr>
        <w:tblStyle w:val="a7"/>
        <w:tblW w:w="11623" w:type="dxa"/>
        <w:jc w:val="center"/>
        <w:tblLayout w:type="fixed"/>
        <w:tblLook w:val="04A0" w:firstRow="1" w:lastRow="0" w:firstColumn="1" w:lastColumn="0" w:noHBand="0" w:noVBand="1"/>
      </w:tblPr>
      <w:tblGrid>
        <w:gridCol w:w="3048"/>
        <w:gridCol w:w="1913"/>
        <w:gridCol w:w="2410"/>
        <w:gridCol w:w="1984"/>
        <w:gridCol w:w="2268"/>
      </w:tblGrid>
      <w:tr w:rsidR="00450D83" w:rsidRPr="00A80819" w14:paraId="1956098C" w14:textId="77777777" w:rsidTr="00450D83">
        <w:trPr>
          <w:trHeight w:val="20"/>
          <w:jc w:val="center"/>
        </w:trPr>
        <w:tc>
          <w:tcPr>
            <w:tcW w:w="3048" w:type="dxa"/>
            <w:vAlign w:val="center"/>
          </w:tcPr>
          <w:p w14:paraId="6ED43A62"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Գործողություններ</w:t>
            </w:r>
          </w:p>
        </w:tc>
        <w:tc>
          <w:tcPr>
            <w:tcW w:w="1913" w:type="dxa"/>
            <w:vAlign w:val="center"/>
          </w:tcPr>
          <w:p w14:paraId="5ED0B3A4" w14:textId="77777777" w:rsidR="00450D83" w:rsidRPr="00A80819" w:rsidRDefault="00450D83" w:rsidP="00167151">
            <w:pPr>
              <w:spacing w:line="276" w:lineRule="auto"/>
              <w:jc w:val="center"/>
              <w:rPr>
                <w:rFonts w:ascii="GHEA Grapalat" w:hAnsi="GHEA Grapalat"/>
                <w:b/>
                <w:bCs/>
                <w:sz w:val="24"/>
                <w:szCs w:val="24"/>
                <w:lang w:val="hy-AM"/>
              </w:rPr>
            </w:pPr>
            <w:r>
              <w:rPr>
                <w:rFonts w:ascii="GHEA Grapalat" w:hAnsi="GHEA Grapalat"/>
                <w:b/>
                <w:bCs/>
                <w:sz w:val="24"/>
                <w:szCs w:val="24"/>
                <w:lang w:val="hy-AM"/>
              </w:rPr>
              <w:t>Ժամկետ</w:t>
            </w:r>
          </w:p>
        </w:tc>
        <w:tc>
          <w:tcPr>
            <w:tcW w:w="2410" w:type="dxa"/>
            <w:vAlign w:val="center"/>
          </w:tcPr>
          <w:p w14:paraId="0788861B"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Անհրաժեշտ միջոցներ</w:t>
            </w:r>
          </w:p>
        </w:tc>
        <w:tc>
          <w:tcPr>
            <w:tcW w:w="1984" w:type="dxa"/>
            <w:vAlign w:val="center"/>
          </w:tcPr>
          <w:p w14:paraId="1B8D6006"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Ռիսկեր</w:t>
            </w:r>
          </w:p>
        </w:tc>
        <w:tc>
          <w:tcPr>
            <w:tcW w:w="2268" w:type="dxa"/>
            <w:vAlign w:val="center"/>
          </w:tcPr>
          <w:p w14:paraId="19A99216"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Ռիսկեր</w:t>
            </w:r>
            <w:r>
              <w:rPr>
                <w:rFonts w:ascii="GHEA Grapalat" w:hAnsi="GHEA Grapalat"/>
                <w:b/>
                <w:bCs/>
                <w:sz w:val="24"/>
                <w:szCs w:val="24"/>
                <w:lang w:val="hy-AM"/>
              </w:rPr>
              <w:t xml:space="preserve">ի կանխման </w:t>
            </w:r>
            <w:r w:rsidRPr="00A80819">
              <w:rPr>
                <w:rFonts w:ascii="GHEA Grapalat" w:hAnsi="GHEA Grapalat"/>
                <w:b/>
                <w:bCs/>
                <w:sz w:val="24"/>
                <w:szCs w:val="24"/>
                <w:lang w:val="hy-AM"/>
              </w:rPr>
              <w:t>գործողու</w:t>
            </w:r>
            <w:r>
              <w:rPr>
                <w:rFonts w:ascii="GHEA Grapalat" w:hAnsi="GHEA Grapalat"/>
                <w:b/>
                <w:bCs/>
                <w:sz w:val="24"/>
                <w:szCs w:val="24"/>
                <w:lang w:val="hy-AM"/>
              </w:rPr>
              <w:t>-</w:t>
            </w:r>
            <w:r w:rsidRPr="00A80819">
              <w:rPr>
                <w:rFonts w:ascii="GHEA Grapalat" w:hAnsi="GHEA Grapalat"/>
                <w:b/>
                <w:bCs/>
                <w:sz w:val="24"/>
                <w:szCs w:val="24"/>
                <w:lang w:val="hy-AM"/>
              </w:rPr>
              <w:t>թյուններ</w:t>
            </w:r>
          </w:p>
        </w:tc>
      </w:tr>
      <w:tr w:rsidR="00450D83" w:rsidRPr="007555D2" w14:paraId="7A5D6E0F" w14:textId="77777777" w:rsidTr="00450D83">
        <w:trPr>
          <w:trHeight w:val="20"/>
          <w:jc w:val="center"/>
        </w:trPr>
        <w:tc>
          <w:tcPr>
            <w:tcW w:w="3048" w:type="dxa"/>
            <w:vAlign w:val="center"/>
          </w:tcPr>
          <w:p w14:paraId="7D757B25" w14:textId="613C7D7B"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Համայնքի հետ հայտնաբերել սոցիալական խնդիրներ ունեցող և դպրոց չհաճախող երեխաներին, ապահովել նրանց հաճախումը դպրոց, տրամադրել սոցիալական աջակցություն</w:t>
            </w:r>
          </w:p>
        </w:tc>
        <w:tc>
          <w:tcPr>
            <w:tcW w:w="1913" w:type="dxa"/>
            <w:vAlign w:val="center"/>
          </w:tcPr>
          <w:p w14:paraId="1F02290A" w14:textId="792A2C8E"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Մշտապես դպրոցի ղեկավարման ողջ ընթացքում</w:t>
            </w:r>
          </w:p>
        </w:tc>
        <w:tc>
          <w:tcPr>
            <w:tcW w:w="2410" w:type="dxa"/>
            <w:vAlign w:val="center"/>
          </w:tcPr>
          <w:p w14:paraId="3CE4F9FD" w14:textId="777777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Դպրոցի բյուջե, համայնքի բյուջե, ծնողների օգնություն</w:t>
            </w:r>
          </w:p>
          <w:p w14:paraId="39FAA92C" w14:textId="1012779C"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Օգնության նյութեր, պարագաններ</w:t>
            </w:r>
          </w:p>
        </w:tc>
        <w:tc>
          <w:tcPr>
            <w:tcW w:w="1984" w:type="dxa"/>
            <w:vAlign w:val="center"/>
          </w:tcPr>
          <w:p w14:paraId="6038DEB0" w14:textId="3179CCFE" w:rsidR="00450D83" w:rsidRDefault="00450D83" w:rsidP="002F65C8">
            <w:pPr>
              <w:spacing w:line="276" w:lineRule="auto"/>
              <w:jc w:val="center"/>
              <w:rPr>
                <w:rFonts w:ascii="GHEA Grapalat" w:hAnsi="GHEA Grapalat"/>
                <w:sz w:val="24"/>
                <w:szCs w:val="24"/>
                <w:lang w:val="hy-AM"/>
              </w:rPr>
            </w:pPr>
            <w:r>
              <w:rPr>
                <w:rFonts w:ascii="GHEA Grapalat" w:hAnsi="GHEA Grapalat"/>
                <w:sz w:val="24"/>
                <w:szCs w:val="24"/>
                <w:lang w:val="hy-AM"/>
              </w:rPr>
              <w:t>Ոչ բավարար ֆինանսական հատկացումներ սոցիալական ծրագրերին</w:t>
            </w:r>
          </w:p>
        </w:tc>
        <w:tc>
          <w:tcPr>
            <w:tcW w:w="2268" w:type="dxa"/>
            <w:vAlign w:val="center"/>
          </w:tcPr>
          <w:p w14:paraId="00C400C0" w14:textId="578F8A0E" w:rsidR="00450D83" w:rsidRDefault="00994926" w:rsidP="00167151">
            <w:pPr>
              <w:spacing w:line="276" w:lineRule="auto"/>
              <w:jc w:val="center"/>
              <w:rPr>
                <w:rFonts w:ascii="GHEA Grapalat" w:hAnsi="GHEA Grapalat"/>
                <w:sz w:val="24"/>
                <w:szCs w:val="24"/>
                <w:lang w:val="hy-AM"/>
              </w:rPr>
            </w:pPr>
            <w:r>
              <w:rPr>
                <w:rFonts w:ascii="GHEA Grapalat" w:hAnsi="GHEA Grapalat"/>
                <w:sz w:val="24"/>
                <w:szCs w:val="24"/>
                <w:lang w:val="hy-AM"/>
              </w:rPr>
              <w:t>Բարեգործական նպատակներով նախաձեռնել միջոցառումներ, սովորողների աշխատանքների ցուցահանդես-վաճառք, միջոցներն ուղղել սոցիալական ծրագրերին, համագործակցել հասարակական կազմակերպությունների հետ, օգտագործել նրանց հնարավորությունները</w:t>
            </w:r>
            <w:r w:rsidR="00450D83">
              <w:rPr>
                <w:rFonts w:ascii="GHEA Grapalat" w:hAnsi="GHEA Grapalat"/>
                <w:sz w:val="24"/>
                <w:szCs w:val="24"/>
                <w:lang w:val="hy-AM"/>
              </w:rPr>
              <w:t xml:space="preserve"> </w:t>
            </w:r>
          </w:p>
        </w:tc>
      </w:tr>
      <w:tr w:rsidR="00450D83" w:rsidRPr="007555D2" w14:paraId="59E12AF2" w14:textId="77777777" w:rsidTr="00450D83">
        <w:trPr>
          <w:trHeight w:val="20"/>
          <w:jc w:val="center"/>
        </w:trPr>
        <w:tc>
          <w:tcPr>
            <w:tcW w:w="3048" w:type="dxa"/>
            <w:vAlign w:val="center"/>
          </w:tcPr>
          <w:p w14:paraId="5A6502A2" w14:textId="526FDCBF"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 xml:space="preserve">Համայնքի ղեկավարին և ներկայացուցիչներին </w:t>
            </w:r>
            <w:r>
              <w:rPr>
                <w:rFonts w:ascii="GHEA Grapalat" w:hAnsi="GHEA Grapalat"/>
                <w:sz w:val="24"/>
                <w:szCs w:val="24"/>
                <w:lang w:val="hy-AM"/>
              </w:rPr>
              <w:lastRenderedPageBreak/>
              <w:t>հրավիրել դպրոցում կազմակերպվող միջոցառումներին, համայնքի բնակիչների համար կազմակերպել մշակութային միջոցառումներ, զարգացնել դպրոցը որպես համայնքային կենտրոն</w:t>
            </w:r>
          </w:p>
        </w:tc>
        <w:tc>
          <w:tcPr>
            <w:tcW w:w="1913" w:type="dxa"/>
            <w:vAlign w:val="center"/>
          </w:tcPr>
          <w:p w14:paraId="7022D48B" w14:textId="5BC7ECC1"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Յուրաքանչյուր ուսումնական </w:t>
            </w:r>
            <w:r>
              <w:rPr>
                <w:rFonts w:ascii="GHEA Grapalat" w:hAnsi="GHEA Grapalat"/>
                <w:sz w:val="24"/>
                <w:szCs w:val="24"/>
                <w:lang w:val="hy-AM"/>
              </w:rPr>
              <w:lastRenderedPageBreak/>
              <w:t>տարում 5-6 անգամ</w:t>
            </w:r>
          </w:p>
        </w:tc>
        <w:tc>
          <w:tcPr>
            <w:tcW w:w="2410" w:type="dxa"/>
            <w:vAlign w:val="center"/>
          </w:tcPr>
          <w:p w14:paraId="00AAC25B" w14:textId="777777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Ֆինանսներ չեն պահանջվում</w:t>
            </w:r>
          </w:p>
          <w:p w14:paraId="0340D495" w14:textId="47C21D9E"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Միջոցառումների ծրագրեր, հրավիրատոմսեր, համակարգչային տեխնիկա</w:t>
            </w:r>
          </w:p>
        </w:tc>
        <w:tc>
          <w:tcPr>
            <w:tcW w:w="1984" w:type="dxa"/>
            <w:vAlign w:val="center"/>
          </w:tcPr>
          <w:p w14:paraId="692803CF" w14:textId="2ABC5F39"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Համայնքի կողմից դպրոցի </w:t>
            </w:r>
            <w:r>
              <w:rPr>
                <w:rFonts w:ascii="GHEA Grapalat" w:hAnsi="GHEA Grapalat"/>
                <w:sz w:val="24"/>
                <w:szCs w:val="24"/>
                <w:lang w:val="hy-AM"/>
              </w:rPr>
              <w:lastRenderedPageBreak/>
              <w:t>կարևորության անտեսում</w:t>
            </w:r>
          </w:p>
        </w:tc>
        <w:tc>
          <w:tcPr>
            <w:tcW w:w="2268" w:type="dxa"/>
            <w:vAlign w:val="center"/>
          </w:tcPr>
          <w:p w14:paraId="3F27186F" w14:textId="2EAD6786" w:rsidR="00450D83" w:rsidRDefault="00994926"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 xml:space="preserve">Դպրոցի գործունեության </w:t>
            </w:r>
            <w:r>
              <w:rPr>
                <w:rFonts w:ascii="GHEA Grapalat" w:hAnsi="GHEA Grapalat"/>
                <w:sz w:val="24"/>
                <w:szCs w:val="24"/>
                <w:lang w:val="hy-AM"/>
              </w:rPr>
              <w:lastRenderedPageBreak/>
              <w:t>ակտիվացման բարձրացում, համայնքային միջոցառումների անցկացում, դպրոցը որպես համայնքային ռեսուրս-կենտրոն կայացում, համայնքի ուշադրության սևեռում դեպի դպրոց</w:t>
            </w:r>
          </w:p>
        </w:tc>
      </w:tr>
      <w:tr w:rsidR="00EE2F07" w:rsidRPr="007555D2" w14:paraId="248C1276" w14:textId="77777777" w:rsidTr="00450D83">
        <w:trPr>
          <w:trHeight w:val="20"/>
          <w:jc w:val="center"/>
        </w:trPr>
        <w:tc>
          <w:tcPr>
            <w:tcW w:w="3048" w:type="dxa"/>
            <w:vAlign w:val="center"/>
          </w:tcPr>
          <w:p w14:paraId="7565F0A0" w14:textId="60F73BDA" w:rsidR="00EE2F07" w:rsidRDefault="003E1A6E"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Համայնքի խնդիրներին ծանոթացման նպատակով դպրոցում կազմակերպել քննարկումներ, ժողովներ՝ համայնքի ղեկավարության մասնակցությամբ, սովորողներին ներգրավվել համայնքային խնդիրների ուսումնասիրությանն ուղղված նախագծային աշխատանքներում</w:t>
            </w:r>
          </w:p>
        </w:tc>
        <w:tc>
          <w:tcPr>
            <w:tcW w:w="1913" w:type="dxa"/>
            <w:vAlign w:val="center"/>
          </w:tcPr>
          <w:p w14:paraId="62CD2754" w14:textId="626056C6" w:rsidR="00EE2F07" w:rsidRDefault="003E1A6E" w:rsidP="00167151">
            <w:pPr>
              <w:spacing w:line="276" w:lineRule="auto"/>
              <w:jc w:val="center"/>
              <w:rPr>
                <w:rFonts w:ascii="GHEA Grapalat" w:hAnsi="GHEA Grapalat"/>
                <w:sz w:val="24"/>
                <w:szCs w:val="24"/>
                <w:lang w:val="hy-AM"/>
              </w:rPr>
            </w:pPr>
            <w:r>
              <w:rPr>
                <w:rFonts w:ascii="GHEA Grapalat" w:hAnsi="GHEA Grapalat"/>
                <w:sz w:val="24"/>
                <w:szCs w:val="24"/>
                <w:lang w:val="hy-AM"/>
              </w:rPr>
              <w:t>2024-2029 ուսումնական տարիներ մշտապես</w:t>
            </w:r>
          </w:p>
        </w:tc>
        <w:tc>
          <w:tcPr>
            <w:tcW w:w="2410" w:type="dxa"/>
            <w:vAlign w:val="center"/>
          </w:tcPr>
          <w:p w14:paraId="640A84EF" w14:textId="77777777" w:rsidR="003E1A6E" w:rsidRDefault="003E1A6E" w:rsidP="003E1A6E">
            <w:pPr>
              <w:spacing w:line="276" w:lineRule="auto"/>
              <w:jc w:val="center"/>
              <w:rPr>
                <w:rFonts w:ascii="GHEA Grapalat" w:hAnsi="GHEA Grapalat"/>
                <w:sz w:val="24"/>
                <w:szCs w:val="24"/>
                <w:lang w:val="hy-AM"/>
              </w:rPr>
            </w:pPr>
            <w:r>
              <w:rPr>
                <w:rFonts w:ascii="GHEA Grapalat" w:hAnsi="GHEA Grapalat"/>
                <w:sz w:val="24"/>
                <w:szCs w:val="24"/>
                <w:lang w:val="hy-AM"/>
              </w:rPr>
              <w:t>Ֆինանսներ չեն պահանջվում</w:t>
            </w:r>
          </w:p>
          <w:p w14:paraId="736AAF6F" w14:textId="70E94FF3" w:rsidR="00EE2F07" w:rsidRDefault="003E1A6E" w:rsidP="00167151">
            <w:pPr>
              <w:spacing w:line="276" w:lineRule="auto"/>
              <w:jc w:val="center"/>
              <w:rPr>
                <w:rFonts w:ascii="GHEA Grapalat" w:hAnsi="GHEA Grapalat"/>
                <w:sz w:val="24"/>
                <w:szCs w:val="24"/>
                <w:lang w:val="hy-AM"/>
              </w:rPr>
            </w:pPr>
            <w:r>
              <w:rPr>
                <w:rFonts w:ascii="GHEA Grapalat" w:hAnsi="GHEA Grapalat"/>
                <w:sz w:val="24"/>
                <w:szCs w:val="24"/>
                <w:lang w:val="hy-AM"/>
              </w:rPr>
              <w:t>Հանդիպումներ, ժողովներ, ՏՀՏ միջոցներ, նախագծային աշխատանքների թեմաներ, հետազոտությունների համար անհրաժեշտ պարագաներ</w:t>
            </w:r>
          </w:p>
        </w:tc>
        <w:tc>
          <w:tcPr>
            <w:tcW w:w="1984" w:type="dxa"/>
            <w:vAlign w:val="center"/>
          </w:tcPr>
          <w:p w14:paraId="5ED92112" w14:textId="703E89E1" w:rsidR="00EE2F07" w:rsidRDefault="003E1A6E" w:rsidP="00167151">
            <w:pPr>
              <w:spacing w:line="276" w:lineRule="auto"/>
              <w:jc w:val="center"/>
              <w:rPr>
                <w:rFonts w:ascii="GHEA Grapalat" w:hAnsi="GHEA Grapalat"/>
                <w:sz w:val="24"/>
                <w:szCs w:val="24"/>
                <w:lang w:val="hy-AM"/>
              </w:rPr>
            </w:pPr>
            <w:r>
              <w:rPr>
                <w:rFonts w:ascii="GHEA Grapalat" w:hAnsi="GHEA Grapalat"/>
                <w:sz w:val="24"/>
                <w:szCs w:val="24"/>
                <w:lang w:val="hy-AM"/>
              </w:rPr>
              <w:t>Սովորողների ցածր իրազեկվածություն համայնքային խնդիրներին, ոչ բավարար ուշադրության դրանց ուսումնասիրություններին, առաջարկվող լուծումներին</w:t>
            </w:r>
          </w:p>
        </w:tc>
        <w:tc>
          <w:tcPr>
            <w:tcW w:w="2268" w:type="dxa"/>
            <w:vAlign w:val="center"/>
          </w:tcPr>
          <w:p w14:paraId="4AD6912C" w14:textId="4447B05D" w:rsidR="00EE2F07" w:rsidRDefault="00994926" w:rsidP="00167151">
            <w:pPr>
              <w:spacing w:line="276" w:lineRule="auto"/>
              <w:jc w:val="center"/>
              <w:rPr>
                <w:rFonts w:ascii="GHEA Grapalat" w:hAnsi="GHEA Grapalat"/>
                <w:sz w:val="24"/>
                <w:szCs w:val="24"/>
                <w:lang w:val="hy-AM"/>
              </w:rPr>
            </w:pPr>
            <w:r>
              <w:rPr>
                <w:rFonts w:ascii="GHEA Grapalat" w:hAnsi="GHEA Grapalat"/>
                <w:sz w:val="24"/>
                <w:szCs w:val="24"/>
                <w:lang w:val="hy-AM"/>
              </w:rPr>
              <w:t xml:space="preserve">Սովորողների համար համայնքային խնդիրների քննարկմանն ուղղված հանդիպումների կազմակերպում համայնքի ներկայացուցիչների մասնակցությամբ, համայնքի հետ խնդիրներ լուծման ծրագրերի մշակում, սովորողների մարդկային ռեսուրսների և կարողությունների օգտագործում, դեպի համայնք սովորողների </w:t>
            </w:r>
            <w:r>
              <w:rPr>
                <w:rFonts w:ascii="GHEA Grapalat" w:hAnsi="GHEA Grapalat"/>
                <w:sz w:val="24"/>
                <w:szCs w:val="24"/>
                <w:lang w:val="hy-AM"/>
              </w:rPr>
              <w:lastRenderedPageBreak/>
              <w:t>ուշադրության կենտրոնացում</w:t>
            </w:r>
          </w:p>
        </w:tc>
      </w:tr>
      <w:tr w:rsidR="00450D83" w:rsidRPr="007555D2" w14:paraId="218C2655" w14:textId="77777777" w:rsidTr="00450D83">
        <w:trPr>
          <w:trHeight w:val="20"/>
          <w:jc w:val="center"/>
        </w:trPr>
        <w:tc>
          <w:tcPr>
            <w:tcW w:w="3048" w:type="dxa"/>
            <w:vAlign w:val="center"/>
          </w:tcPr>
          <w:p w14:paraId="22E16A56" w14:textId="5475704E"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Գործընկերների հետ ձևավորել թափանցիկ հաղորդակցություն, մշակել նոր ծրագրեր, ներգրավվել ավելի մեծ թվով սովոորղների</w:t>
            </w:r>
          </w:p>
        </w:tc>
        <w:tc>
          <w:tcPr>
            <w:tcW w:w="1913" w:type="dxa"/>
            <w:vAlign w:val="center"/>
          </w:tcPr>
          <w:p w14:paraId="3CB93734" w14:textId="15A57E3E"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2024-2029 մշտապես</w:t>
            </w:r>
          </w:p>
        </w:tc>
        <w:tc>
          <w:tcPr>
            <w:tcW w:w="2410" w:type="dxa"/>
            <w:vAlign w:val="center"/>
          </w:tcPr>
          <w:p w14:paraId="4C2E1789" w14:textId="777777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Դպրոցի բյուջե</w:t>
            </w:r>
          </w:p>
          <w:p w14:paraId="2887ABE8" w14:textId="02ADDD5B"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Նոր ծրագրեր, հաշվետվություններ, համակարգիչ</w:t>
            </w:r>
          </w:p>
        </w:tc>
        <w:tc>
          <w:tcPr>
            <w:tcW w:w="1984" w:type="dxa"/>
            <w:vAlign w:val="center"/>
          </w:tcPr>
          <w:p w14:paraId="77DAB58D" w14:textId="0DB6D77B"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Դպրոցի կողմից ոչ բավարար հաշվետվողականության ապահովում</w:t>
            </w:r>
          </w:p>
        </w:tc>
        <w:tc>
          <w:tcPr>
            <w:tcW w:w="2268" w:type="dxa"/>
            <w:vAlign w:val="center"/>
          </w:tcPr>
          <w:p w14:paraId="1C73CCFF" w14:textId="728964AA"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 xml:space="preserve">Մշակել հաշվետվությունների </w:t>
            </w:r>
            <w:r w:rsidR="00994926">
              <w:rPr>
                <w:rFonts w:ascii="GHEA Grapalat" w:hAnsi="GHEA Grapalat"/>
                <w:sz w:val="24"/>
                <w:szCs w:val="24"/>
                <w:lang w:val="hy-AM"/>
              </w:rPr>
              <w:t xml:space="preserve">ձևեր, </w:t>
            </w:r>
            <w:r w:rsidR="006F0E37">
              <w:rPr>
                <w:rFonts w:ascii="GHEA Grapalat" w:hAnsi="GHEA Grapalat"/>
                <w:sz w:val="24"/>
                <w:szCs w:val="24"/>
                <w:lang w:val="hy-AM"/>
              </w:rPr>
              <w:t>ապահովել դրանց լրացումը, հրապարակումը, գործընկերների հետ քննարկումը, ապահովել թափանցիկ գործունեություն</w:t>
            </w:r>
            <w:r w:rsidR="00994926">
              <w:rPr>
                <w:rFonts w:ascii="GHEA Grapalat" w:hAnsi="GHEA Grapalat"/>
                <w:sz w:val="24"/>
                <w:szCs w:val="24"/>
                <w:lang w:val="hy-AM"/>
              </w:rPr>
              <w:t xml:space="preserve"> </w:t>
            </w:r>
          </w:p>
        </w:tc>
      </w:tr>
    </w:tbl>
    <w:p w14:paraId="3BFD2ACC" w14:textId="0CE0C034" w:rsidR="008010B0" w:rsidRDefault="008010B0" w:rsidP="002A7761">
      <w:pPr>
        <w:spacing w:line="276" w:lineRule="auto"/>
        <w:ind w:firstLine="567"/>
        <w:jc w:val="center"/>
        <w:rPr>
          <w:rFonts w:ascii="GHEA Grapalat" w:eastAsia="Sylfaen" w:hAnsi="GHEA Grapalat" w:cs="Sylfaen"/>
          <w:b/>
          <w:bCs/>
          <w:color w:val="538135" w:themeColor="accent6" w:themeShade="BF"/>
          <w:sz w:val="28"/>
          <w:szCs w:val="28"/>
          <w:lang w:val="hy-AM"/>
        </w:rPr>
      </w:pPr>
    </w:p>
    <w:p w14:paraId="4D97A06F" w14:textId="649927C1" w:rsidR="00AC162A" w:rsidRPr="00590E9F" w:rsidRDefault="00AC162A" w:rsidP="00F81DE1">
      <w:pPr>
        <w:shd w:val="clear" w:color="auto" w:fill="92D050"/>
        <w:spacing w:line="360" w:lineRule="auto"/>
        <w:jc w:val="center"/>
        <w:rPr>
          <w:rFonts w:ascii="GHEA Grapalat" w:hAnsi="GHEA Grapalat"/>
          <w:sz w:val="24"/>
          <w:szCs w:val="24"/>
          <w:lang w:val="hy-AM"/>
        </w:rPr>
      </w:pPr>
      <w:r>
        <w:rPr>
          <w:rFonts w:ascii="GHEA Grapalat" w:hAnsi="GHEA Grapalat" w:cs="Times New Roman"/>
          <w:sz w:val="24"/>
          <w:szCs w:val="24"/>
          <w:lang w:val="hy-AM"/>
        </w:rPr>
        <w:t>Արդյունքների</w:t>
      </w:r>
      <w:r w:rsidRPr="00590E9F">
        <w:rPr>
          <w:rFonts w:ascii="GHEA Grapalat" w:hAnsi="GHEA Grapalat" w:cs="Times New Roman"/>
          <w:sz w:val="24"/>
          <w:szCs w:val="24"/>
          <w:lang w:val="hy-AM"/>
        </w:rPr>
        <w:t xml:space="preserve"> գնահատման չափանիշներ</w:t>
      </w:r>
    </w:p>
    <w:p w14:paraId="4CF293D9" w14:textId="77777777" w:rsidR="00AC162A" w:rsidRPr="00590E9F" w:rsidRDefault="00AC162A" w:rsidP="00AC162A">
      <w:pPr>
        <w:numPr>
          <w:ilvl w:val="0"/>
          <w:numId w:val="8"/>
        </w:numPr>
        <w:spacing w:line="360" w:lineRule="auto"/>
        <w:contextualSpacing/>
        <w:jc w:val="both"/>
        <w:rPr>
          <w:rFonts w:ascii="GHEA Grapalat" w:hAnsi="GHEA Grapalat" w:cs="Times New Roman"/>
          <w:sz w:val="24"/>
          <w:szCs w:val="24"/>
          <w:lang w:val="hy-AM"/>
        </w:rPr>
      </w:pPr>
      <w:r w:rsidRPr="00590E9F">
        <w:rPr>
          <w:rFonts w:ascii="GHEA Grapalat" w:hAnsi="GHEA Grapalat" w:cs="Times New Roman"/>
          <w:sz w:val="24"/>
          <w:szCs w:val="24"/>
          <w:lang w:val="hy-AM"/>
        </w:rPr>
        <w:t>Դպրոցի և համագործակցող կազմակերպությունների հետ իրականացված տարբեր ծրագրեր</w:t>
      </w:r>
      <w:r>
        <w:rPr>
          <w:rFonts w:ascii="GHEA Grapalat" w:hAnsi="GHEA Grapalat" w:cs="Times New Roman"/>
          <w:sz w:val="24"/>
          <w:szCs w:val="24"/>
          <w:lang w:val="hy-AM"/>
        </w:rPr>
        <w:t>, դրանց դինամիկան։</w:t>
      </w:r>
    </w:p>
    <w:p w14:paraId="111EB74A" w14:textId="77777777" w:rsidR="00AC162A" w:rsidRPr="00590E9F" w:rsidRDefault="00AC162A" w:rsidP="00AC162A">
      <w:pPr>
        <w:numPr>
          <w:ilvl w:val="0"/>
          <w:numId w:val="8"/>
        </w:numPr>
        <w:spacing w:line="360" w:lineRule="auto"/>
        <w:contextualSpacing/>
        <w:jc w:val="both"/>
        <w:rPr>
          <w:rFonts w:ascii="GHEA Grapalat" w:hAnsi="GHEA Grapalat" w:cs="Times New Roman"/>
          <w:sz w:val="24"/>
          <w:szCs w:val="24"/>
          <w:lang w:val="hy-AM"/>
        </w:rPr>
      </w:pPr>
      <w:r w:rsidRPr="00590E9F">
        <w:rPr>
          <w:rFonts w:ascii="GHEA Grapalat" w:hAnsi="GHEA Grapalat" w:cs="Times New Roman"/>
          <w:sz w:val="24"/>
          <w:szCs w:val="24"/>
          <w:lang w:val="hy-AM"/>
        </w:rPr>
        <w:t xml:space="preserve"> Ամուր համագործակցային կապերի առկայություն: </w:t>
      </w:r>
    </w:p>
    <w:p w14:paraId="217251EA" w14:textId="77777777"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t>Համագործակցության առկա պայմանագրերի քանակը։</w:t>
      </w:r>
    </w:p>
    <w:p w14:paraId="39BD5107" w14:textId="77777777"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t>Համայնքի հետ իրականացված սոցիալական ծրագրերի թիվը։</w:t>
      </w:r>
    </w:p>
    <w:p w14:paraId="2EDA5D46" w14:textId="77777777"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t>Համայնքի կողմից իրականացված սոցիալական ծրագրերի շահառուների թիվը։</w:t>
      </w:r>
    </w:p>
    <w:p w14:paraId="0A391735" w14:textId="77777777"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t>Համայնքի համար կազմակերպված միջոցառումների թիվը։</w:t>
      </w:r>
    </w:p>
    <w:p w14:paraId="4B3BF863" w14:textId="77777777" w:rsidR="00AC162A" w:rsidRPr="00590E9F"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t>Համայնքի, գործընկերների կողմից դպրոցին տրամադրված աջակցությունների քանակը և չափը։</w:t>
      </w:r>
    </w:p>
    <w:p w14:paraId="56B4C747" w14:textId="77777777" w:rsidR="00AC162A" w:rsidRPr="00590E9F" w:rsidRDefault="00AC162A" w:rsidP="00AC162A">
      <w:pPr>
        <w:numPr>
          <w:ilvl w:val="0"/>
          <w:numId w:val="8"/>
        </w:numPr>
        <w:spacing w:line="360" w:lineRule="auto"/>
        <w:contextualSpacing/>
        <w:jc w:val="both"/>
        <w:rPr>
          <w:rFonts w:ascii="GHEA Grapalat" w:hAnsi="GHEA Grapalat" w:cs="Times New Roman"/>
          <w:sz w:val="24"/>
          <w:szCs w:val="24"/>
          <w:lang w:val="hy-AM"/>
        </w:rPr>
      </w:pPr>
      <w:r w:rsidRPr="00590E9F">
        <w:rPr>
          <w:rFonts w:ascii="GHEA Grapalat" w:hAnsi="GHEA Grapalat" w:cs="Times New Roman"/>
          <w:sz w:val="24"/>
          <w:szCs w:val="24"/>
          <w:lang w:val="hy-AM"/>
        </w:rPr>
        <w:t xml:space="preserve">Համագործակցություն տարբեր մշակութային և սպորտային կազմակերպությունների, զորամասերի հետ, ըստ սովորողների տարբեր տարիքային խմբերի և կրթական կարիքների: </w:t>
      </w:r>
    </w:p>
    <w:p w14:paraId="704DDC69" w14:textId="77777777"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sidRPr="00590E9F">
        <w:rPr>
          <w:rFonts w:ascii="GHEA Grapalat" w:hAnsi="GHEA Grapalat" w:cs="Times New Roman"/>
          <w:sz w:val="24"/>
          <w:szCs w:val="24"/>
          <w:lang w:val="hy-AM"/>
        </w:rPr>
        <w:t>Ուսումնական հաստատության կայքի միջոցով գործընկերների և ծնողների հետ կապի ապահովում, իրազեկում։</w:t>
      </w:r>
    </w:p>
    <w:p w14:paraId="760D9E61" w14:textId="77777777"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t>Համայնքում կրթությունից դուրս մնացած երեխաներ չկան։</w:t>
      </w:r>
    </w:p>
    <w:p w14:paraId="0381E15C" w14:textId="77777777"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t>Դպրոցի կողմից համայնքի բնակչության համար կազմակերպված միջոցառումների թիվը, դրանց մասնակից բնակիչների տոկոսը։</w:t>
      </w:r>
    </w:p>
    <w:p w14:paraId="28AF2C1D" w14:textId="77777777"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lastRenderedPageBreak/>
        <w:t>Համայնքի ղեկավարության մասնակցությունը դպրոցում անցկացված միջոցառումներին, դրանց թիվը, նրանց կողմից իրականացված պարգևատրումներ, խրախուսումներ։</w:t>
      </w:r>
    </w:p>
    <w:p w14:paraId="633C1605" w14:textId="6297088E" w:rsidR="00AC162A" w:rsidRPr="00AC162A" w:rsidRDefault="00AC162A" w:rsidP="00AC162A">
      <w:pPr>
        <w:numPr>
          <w:ilvl w:val="0"/>
          <w:numId w:val="8"/>
        </w:numPr>
        <w:spacing w:line="360" w:lineRule="auto"/>
        <w:contextualSpacing/>
        <w:jc w:val="both"/>
        <w:rPr>
          <w:rFonts w:ascii="GHEA Grapalat" w:hAnsi="GHEA Grapalat" w:cs="Times New Roman"/>
          <w:b/>
          <w:color w:val="2F5496" w:themeColor="accent1" w:themeShade="BF"/>
          <w:sz w:val="24"/>
          <w:szCs w:val="24"/>
          <w:lang w:val="hy-AM"/>
        </w:rPr>
      </w:pPr>
      <w:r>
        <w:rPr>
          <w:rFonts w:ascii="GHEA Grapalat" w:hAnsi="GHEA Grapalat" w:cs="Times New Roman"/>
          <w:sz w:val="24"/>
          <w:szCs w:val="24"/>
          <w:lang w:val="hy-AM"/>
        </w:rPr>
        <w:t>Դպրոցը զարգանում է որպես համայնքային կենտրոն։</w:t>
      </w:r>
    </w:p>
    <w:p w14:paraId="57300993" w14:textId="2E6AF87C" w:rsid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sidRPr="00AC162A">
        <w:rPr>
          <w:rFonts w:ascii="GHEA Grapalat" w:hAnsi="GHEA Grapalat" w:cs="Times New Roman"/>
          <w:sz w:val="24"/>
          <w:szCs w:val="24"/>
          <w:lang w:val="hy-AM"/>
        </w:rPr>
        <w:t xml:space="preserve">Սովորողների կողմից </w:t>
      </w:r>
      <w:r>
        <w:rPr>
          <w:rFonts w:ascii="GHEA Grapalat" w:hAnsi="GHEA Grapalat" w:cs="Times New Roman"/>
          <w:sz w:val="24"/>
          <w:szCs w:val="24"/>
          <w:lang w:val="hy-AM"/>
        </w:rPr>
        <w:t>իրականացված նախագծային աշխատանքների քանակն՝ ուղղված համայնքային խնդիրների լուծմանը։</w:t>
      </w:r>
    </w:p>
    <w:p w14:paraId="58CB6FBB" w14:textId="38B1820F" w:rsidR="00AC162A" w:rsidRPr="00AC162A" w:rsidRDefault="00AC162A" w:rsidP="00AC162A">
      <w:pPr>
        <w:numPr>
          <w:ilvl w:val="0"/>
          <w:numId w:val="8"/>
        </w:numPr>
        <w:spacing w:line="360" w:lineRule="auto"/>
        <w:contextualSpacing/>
        <w:jc w:val="both"/>
        <w:rPr>
          <w:rFonts w:ascii="GHEA Grapalat" w:hAnsi="GHEA Grapalat" w:cs="Times New Roman"/>
          <w:sz w:val="24"/>
          <w:szCs w:val="24"/>
          <w:lang w:val="hy-AM"/>
        </w:rPr>
      </w:pPr>
      <w:r>
        <w:rPr>
          <w:rFonts w:ascii="GHEA Grapalat" w:hAnsi="GHEA Grapalat" w:cs="Times New Roman"/>
          <w:sz w:val="24"/>
          <w:szCs w:val="24"/>
          <w:lang w:val="hy-AM"/>
        </w:rPr>
        <w:t>Համայնքային խնդիրների ներկայացմանն ուղղված հանդիպումների քանակը, մասնակից սովորողների տոկոսը։</w:t>
      </w:r>
    </w:p>
    <w:p w14:paraId="253A3B12" w14:textId="77777777" w:rsidR="00AC162A" w:rsidRPr="004B4B0B" w:rsidRDefault="00AC162A" w:rsidP="002A7761">
      <w:pPr>
        <w:spacing w:line="276" w:lineRule="auto"/>
        <w:ind w:firstLine="567"/>
        <w:jc w:val="center"/>
        <w:rPr>
          <w:rFonts w:ascii="GHEA Grapalat" w:eastAsia="Sylfaen" w:hAnsi="GHEA Grapalat" w:cs="Sylfaen"/>
          <w:b/>
          <w:bCs/>
          <w:color w:val="538135" w:themeColor="accent6" w:themeShade="BF"/>
          <w:sz w:val="28"/>
          <w:szCs w:val="28"/>
          <w:lang w:val="hy-AM"/>
        </w:rPr>
      </w:pPr>
    </w:p>
    <w:p w14:paraId="60E22B7A" w14:textId="77777777" w:rsidR="008010B0" w:rsidRPr="004B4B0B" w:rsidRDefault="008010B0">
      <w:pPr>
        <w:rPr>
          <w:rFonts w:ascii="GHEA Grapalat" w:eastAsia="Sylfaen" w:hAnsi="GHEA Grapalat" w:cs="Sylfaen"/>
          <w:b/>
          <w:bCs/>
          <w:color w:val="538135" w:themeColor="accent6" w:themeShade="BF"/>
          <w:sz w:val="28"/>
          <w:szCs w:val="28"/>
          <w:lang w:val="hy-AM"/>
        </w:rPr>
      </w:pPr>
      <w:r w:rsidRPr="004B4B0B">
        <w:rPr>
          <w:rFonts w:ascii="GHEA Grapalat" w:eastAsia="Sylfaen" w:hAnsi="GHEA Grapalat" w:cs="Sylfaen"/>
          <w:b/>
          <w:bCs/>
          <w:color w:val="538135" w:themeColor="accent6" w:themeShade="BF"/>
          <w:sz w:val="28"/>
          <w:szCs w:val="28"/>
          <w:lang w:val="hy-AM"/>
        </w:rPr>
        <w:br w:type="page"/>
      </w:r>
    </w:p>
    <w:p w14:paraId="2E236D68" w14:textId="5B58F665" w:rsidR="00450D83" w:rsidRDefault="00A379FD">
      <w:pPr>
        <w:rPr>
          <w:rFonts w:ascii="GHEA Grapalat" w:hAnsi="GHEA Grapalat"/>
          <w:b/>
          <w:bCs/>
          <w:sz w:val="24"/>
          <w:szCs w:val="24"/>
          <w:lang w:val="hy-AM"/>
        </w:rPr>
      </w:pPr>
      <w:r>
        <w:rPr>
          <w:rFonts w:ascii="GHEA Grapalat" w:hAnsi="GHEA Grapalat"/>
          <w:b/>
          <w:bCs/>
          <w:sz w:val="24"/>
          <w:szCs w:val="24"/>
          <w:lang w:val="hy-AM"/>
        </w:rPr>
        <w:lastRenderedPageBreak/>
        <w:t>3</w:t>
      </w:r>
      <w:r>
        <w:rPr>
          <w:rFonts w:ascii="Cambria Math" w:hAnsi="Cambria Math"/>
          <w:b/>
          <w:bCs/>
          <w:sz w:val="24"/>
          <w:szCs w:val="24"/>
          <w:lang w:val="hy-AM"/>
        </w:rPr>
        <w:t xml:space="preserve">․ </w:t>
      </w:r>
      <w:r w:rsidR="00450D83">
        <w:rPr>
          <w:rFonts w:ascii="GHEA Grapalat" w:hAnsi="GHEA Grapalat"/>
          <w:b/>
          <w:bCs/>
          <w:sz w:val="24"/>
          <w:szCs w:val="24"/>
          <w:lang w:val="hy-AM"/>
        </w:rPr>
        <w:t>Նպատակ</w:t>
      </w:r>
    </w:p>
    <w:p w14:paraId="23EB5289" w14:textId="39E8B7D5" w:rsidR="00450D83" w:rsidRDefault="00450D83" w:rsidP="00EE2F07">
      <w:pPr>
        <w:jc w:val="both"/>
        <w:rPr>
          <w:rFonts w:ascii="GHEA Grapalat" w:hAnsi="GHEA Grapalat"/>
          <w:sz w:val="24"/>
          <w:szCs w:val="24"/>
          <w:lang w:val="hy-AM"/>
        </w:rPr>
      </w:pPr>
      <w:r>
        <w:rPr>
          <w:rFonts w:ascii="GHEA Grapalat" w:hAnsi="GHEA Grapalat"/>
          <w:sz w:val="24"/>
          <w:szCs w:val="24"/>
          <w:lang w:val="hy-AM"/>
        </w:rPr>
        <w:t>Խորհրդակցական մարմինների հետ համատեղ մասնակցային կառավարման իրականացում, սովորողների սոցիալական շահերի պաշտպանության կազմակերպում</w:t>
      </w:r>
    </w:p>
    <w:p w14:paraId="2FE13F78" w14:textId="0257132A" w:rsidR="00450D83" w:rsidRDefault="00450D83">
      <w:pPr>
        <w:rPr>
          <w:rFonts w:ascii="GHEA Grapalat" w:hAnsi="GHEA Grapalat"/>
          <w:b/>
          <w:bCs/>
          <w:sz w:val="24"/>
          <w:szCs w:val="24"/>
          <w:lang w:val="hy-AM"/>
        </w:rPr>
      </w:pPr>
      <w:r>
        <w:rPr>
          <w:rFonts w:ascii="GHEA Grapalat" w:hAnsi="GHEA Grapalat"/>
          <w:b/>
          <w:bCs/>
          <w:sz w:val="24"/>
          <w:szCs w:val="24"/>
          <w:lang w:val="hy-AM"/>
        </w:rPr>
        <w:t>Խնդիրներ</w:t>
      </w:r>
    </w:p>
    <w:p w14:paraId="6186EDD3" w14:textId="30B7FC44" w:rsidR="00450D83" w:rsidRDefault="00EE2F07">
      <w:pPr>
        <w:rPr>
          <w:rFonts w:ascii="GHEA Grapalat" w:hAnsi="GHEA Grapalat"/>
          <w:sz w:val="24"/>
          <w:szCs w:val="24"/>
          <w:lang w:val="hy-AM"/>
        </w:rPr>
      </w:pPr>
      <w:r>
        <w:rPr>
          <w:rFonts w:ascii="GHEA Grapalat" w:hAnsi="GHEA Grapalat"/>
          <w:sz w:val="24"/>
          <w:szCs w:val="24"/>
          <w:lang w:val="hy-AM"/>
        </w:rPr>
        <w:t>1</w:t>
      </w:r>
      <w:r>
        <w:rPr>
          <w:rFonts w:ascii="Cambria Math" w:hAnsi="Cambria Math"/>
          <w:sz w:val="24"/>
          <w:szCs w:val="24"/>
          <w:lang w:val="hy-AM"/>
        </w:rPr>
        <w:t xml:space="preserve">․ </w:t>
      </w:r>
      <w:r w:rsidR="00450D83">
        <w:rPr>
          <w:rFonts w:ascii="GHEA Grapalat" w:hAnsi="GHEA Grapalat"/>
          <w:sz w:val="24"/>
          <w:szCs w:val="24"/>
          <w:lang w:val="hy-AM"/>
        </w:rPr>
        <w:t>Ծնողական համայնքի մասնակցության ավելացում</w:t>
      </w:r>
    </w:p>
    <w:p w14:paraId="49999651" w14:textId="34A7127C" w:rsidR="00450D83" w:rsidRDefault="00EE2F07">
      <w:pPr>
        <w:rPr>
          <w:rFonts w:ascii="GHEA Grapalat" w:hAnsi="GHEA Grapalat"/>
          <w:sz w:val="24"/>
          <w:szCs w:val="24"/>
          <w:lang w:val="hy-AM"/>
        </w:rPr>
      </w:pPr>
      <w:r>
        <w:rPr>
          <w:rFonts w:ascii="GHEA Grapalat" w:hAnsi="GHEA Grapalat"/>
          <w:sz w:val="24"/>
          <w:szCs w:val="24"/>
          <w:lang w:val="hy-AM"/>
        </w:rPr>
        <w:t>2</w:t>
      </w:r>
      <w:r>
        <w:rPr>
          <w:rFonts w:ascii="Cambria Math" w:hAnsi="Cambria Math"/>
          <w:sz w:val="24"/>
          <w:szCs w:val="24"/>
          <w:lang w:val="hy-AM"/>
        </w:rPr>
        <w:t xml:space="preserve">․ </w:t>
      </w:r>
      <w:r w:rsidR="00450D83">
        <w:rPr>
          <w:rFonts w:ascii="GHEA Grapalat" w:hAnsi="GHEA Grapalat"/>
          <w:sz w:val="24"/>
          <w:szCs w:val="24"/>
          <w:lang w:val="hy-AM"/>
        </w:rPr>
        <w:t>Բազմակարծիք արժեքային միջավայրի ձևավորում</w:t>
      </w:r>
    </w:p>
    <w:p w14:paraId="1F511A0B" w14:textId="11FF1780" w:rsidR="00450D83" w:rsidRDefault="00EE2F07">
      <w:pPr>
        <w:rPr>
          <w:rFonts w:ascii="GHEA Grapalat" w:hAnsi="GHEA Grapalat"/>
          <w:sz w:val="24"/>
          <w:szCs w:val="24"/>
          <w:lang w:val="hy-AM"/>
        </w:rPr>
      </w:pPr>
      <w:r>
        <w:rPr>
          <w:rFonts w:ascii="GHEA Grapalat" w:hAnsi="GHEA Grapalat"/>
          <w:sz w:val="24"/>
          <w:szCs w:val="24"/>
          <w:lang w:val="hy-AM"/>
        </w:rPr>
        <w:t>3</w:t>
      </w:r>
      <w:r>
        <w:rPr>
          <w:rFonts w:ascii="Cambria Math" w:hAnsi="Cambria Math"/>
          <w:sz w:val="24"/>
          <w:szCs w:val="24"/>
          <w:lang w:val="hy-AM"/>
        </w:rPr>
        <w:t xml:space="preserve">․ </w:t>
      </w:r>
      <w:r w:rsidR="00450D83">
        <w:rPr>
          <w:rFonts w:ascii="GHEA Grapalat" w:hAnsi="GHEA Grapalat"/>
          <w:sz w:val="24"/>
          <w:szCs w:val="24"/>
          <w:lang w:val="hy-AM"/>
        </w:rPr>
        <w:t>Սովորողների սոցիալական շահերի պաշտպանության իրականացում</w:t>
      </w:r>
    </w:p>
    <w:p w14:paraId="589E55C0" w14:textId="1481B129" w:rsidR="00450D83" w:rsidRDefault="00EE2F07">
      <w:pPr>
        <w:rPr>
          <w:rFonts w:ascii="GHEA Grapalat" w:hAnsi="GHEA Grapalat"/>
          <w:sz w:val="24"/>
          <w:szCs w:val="24"/>
          <w:lang w:val="hy-AM"/>
        </w:rPr>
      </w:pPr>
      <w:r>
        <w:rPr>
          <w:rFonts w:ascii="GHEA Grapalat" w:hAnsi="GHEA Grapalat"/>
          <w:sz w:val="24"/>
          <w:szCs w:val="24"/>
          <w:lang w:val="hy-AM"/>
        </w:rPr>
        <w:t>4</w:t>
      </w:r>
      <w:r>
        <w:rPr>
          <w:rFonts w:ascii="Cambria Math" w:hAnsi="Cambria Math"/>
          <w:sz w:val="24"/>
          <w:szCs w:val="24"/>
          <w:lang w:val="hy-AM"/>
        </w:rPr>
        <w:t xml:space="preserve">․ </w:t>
      </w:r>
      <w:r w:rsidR="00450D83">
        <w:rPr>
          <w:rFonts w:ascii="GHEA Grapalat" w:hAnsi="GHEA Grapalat"/>
          <w:sz w:val="24"/>
          <w:szCs w:val="24"/>
          <w:lang w:val="hy-AM"/>
        </w:rPr>
        <w:t>Համընդհանուր ներառական կրթության իրականացում</w:t>
      </w:r>
    </w:p>
    <w:p w14:paraId="158B8EFE" w14:textId="77777777" w:rsidR="00450D83" w:rsidRPr="00450D83" w:rsidRDefault="00450D83">
      <w:pPr>
        <w:rPr>
          <w:lang w:val="hy-AM"/>
        </w:rPr>
      </w:pPr>
    </w:p>
    <w:tbl>
      <w:tblPr>
        <w:tblStyle w:val="a7"/>
        <w:tblW w:w="11623" w:type="dxa"/>
        <w:jc w:val="center"/>
        <w:tblLayout w:type="fixed"/>
        <w:tblLook w:val="04A0" w:firstRow="1" w:lastRow="0" w:firstColumn="1" w:lastColumn="0" w:noHBand="0" w:noVBand="1"/>
      </w:tblPr>
      <w:tblGrid>
        <w:gridCol w:w="3048"/>
        <w:gridCol w:w="1913"/>
        <w:gridCol w:w="2410"/>
        <w:gridCol w:w="1984"/>
        <w:gridCol w:w="2268"/>
      </w:tblGrid>
      <w:tr w:rsidR="00450D83" w:rsidRPr="00A80819" w14:paraId="7F599EBD" w14:textId="77777777" w:rsidTr="00450D83">
        <w:trPr>
          <w:trHeight w:val="20"/>
          <w:jc w:val="center"/>
        </w:trPr>
        <w:tc>
          <w:tcPr>
            <w:tcW w:w="3048" w:type="dxa"/>
            <w:vAlign w:val="center"/>
          </w:tcPr>
          <w:p w14:paraId="02980FAF"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Գործողություններ</w:t>
            </w:r>
          </w:p>
        </w:tc>
        <w:tc>
          <w:tcPr>
            <w:tcW w:w="1913" w:type="dxa"/>
            <w:vAlign w:val="center"/>
          </w:tcPr>
          <w:p w14:paraId="1E9E520A" w14:textId="77777777" w:rsidR="00450D83" w:rsidRPr="00A80819" w:rsidRDefault="00450D83" w:rsidP="00167151">
            <w:pPr>
              <w:spacing w:line="276" w:lineRule="auto"/>
              <w:jc w:val="center"/>
              <w:rPr>
                <w:rFonts w:ascii="GHEA Grapalat" w:hAnsi="GHEA Grapalat"/>
                <w:b/>
                <w:bCs/>
                <w:sz w:val="24"/>
                <w:szCs w:val="24"/>
                <w:lang w:val="hy-AM"/>
              </w:rPr>
            </w:pPr>
            <w:r>
              <w:rPr>
                <w:rFonts w:ascii="GHEA Grapalat" w:hAnsi="GHEA Grapalat"/>
                <w:b/>
                <w:bCs/>
                <w:sz w:val="24"/>
                <w:szCs w:val="24"/>
                <w:lang w:val="hy-AM"/>
              </w:rPr>
              <w:t>Ժամկետ</w:t>
            </w:r>
          </w:p>
        </w:tc>
        <w:tc>
          <w:tcPr>
            <w:tcW w:w="2410" w:type="dxa"/>
            <w:vAlign w:val="center"/>
          </w:tcPr>
          <w:p w14:paraId="3ABE1C95"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Անհրաժեշտ միջոցներ</w:t>
            </w:r>
          </w:p>
        </w:tc>
        <w:tc>
          <w:tcPr>
            <w:tcW w:w="1984" w:type="dxa"/>
            <w:vAlign w:val="center"/>
          </w:tcPr>
          <w:p w14:paraId="2A5B4D88"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Ռիսկեր</w:t>
            </w:r>
          </w:p>
        </w:tc>
        <w:tc>
          <w:tcPr>
            <w:tcW w:w="2268" w:type="dxa"/>
            <w:vAlign w:val="center"/>
          </w:tcPr>
          <w:p w14:paraId="0BBA263D"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Ռիսկեր</w:t>
            </w:r>
            <w:r>
              <w:rPr>
                <w:rFonts w:ascii="GHEA Grapalat" w:hAnsi="GHEA Grapalat"/>
                <w:b/>
                <w:bCs/>
                <w:sz w:val="24"/>
                <w:szCs w:val="24"/>
                <w:lang w:val="hy-AM"/>
              </w:rPr>
              <w:t xml:space="preserve">ի կանխման </w:t>
            </w:r>
            <w:r w:rsidRPr="00A80819">
              <w:rPr>
                <w:rFonts w:ascii="GHEA Grapalat" w:hAnsi="GHEA Grapalat"/>
                <w:b/>
                <w:bCs/>
                <w:sz w:val="24"/>
                <w:szCs w:val="24"/>
                <w:lang w:val="hy-AM"/>
              </w:rPr>
              <w:t>գործողու</w:t>
            </w:r>
            <w:r>
              <w:rPr>
                <w:rFonts w:ascii="GHEA Grapalat" w:hAnsi="GHEA Grapalat"/>
                <w:b/>
                <w:bCs/>
                <w:sz w:val="24"/>
                <w:szCs w:val="24"/>
                <w:lang w:val="hy-AM"/>
              </w:rPr>
              <w:t>-</w:t>
            </w:r>
            <w:r w:rsidRPr="00A80819">
              <w:rPr>
                <w:rFonts w:ascii="GHEA Grapalat" w:hAnsi="GHEA Grapalat"/>
                <w:b/>
                <w:bCs/>
                <w:sz w:val="24"/>
                <w:szCs w:val="24"/>
                <w:lang w:val="hy-AM"/>
              </w:rPr>
              <w:t>թյուններ</w:t>
            </w:r>
          </w:p>
        </w:tc>
      </w:tr>
      <w:tr w:rsidR="00450D83" w:rsidRPr="007555D2" w14:paraId="6D9FDB72" w14:textId="77777777" w:rsidTr="00450D83">
        <w:trPr>
          <w:trHeight w:val="20"/>
          <w:jc w:val="center"/>
        </w:trPr>
        <w:tc>
          <w:tcPr>
            <w:tcW w:w="3048" w:type="dxa"/>
            <w:vAlign w:val="center"/>
          </w:tcPr>
          <w:p w14:paraId="5646BCDF" w14:textId="2F7FA5FD"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Ակտիվացնել ծնողական խորհրդի աշխատանքները, մեծացնել ներգրավվածությունն արտադպրոցական, արտադասարանական ուսուցման կազմակերպման աշխատանքներում</w:t>
            </w:r>
          </w:p>
        </w:tc>
        <w:tc>
          <w:tcPr>
            <w:tcW w:w="1913" w:type="dxa"/>
            <w:vAlign w:val="center"/>
          </w:tcPr>
          <w:p w14:paraId="72C88B9A" w14:textId="5BA242F5"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2024-2026 ուսումնական տարին, հետագայում պահպանել ձեռքբերումները</w:t>
            </w:r>
          </w:p>
        </w:tc>
        <w:tc>
          <w:tcPr>
            <w:tcW w:w="2410" w:type="dxa"/>
            <w:vAlign w:val="center"/>
          </w:tcPr>
          <w:p w14:paraId="43BD6255" w14:textId="777777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Ֆինանսներ չեն պահանջվում</w:t>
            </w:r>
          </w:p>
          <w:p w14:paraId="35A445B1" w14:textId="53B483D9"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Միջոցառումների ծրագրեր, խմբակներ, ուսումնական նյութեր, համակարգիչներ, տոմսեր</w:t>
            </w:r>
          </w:p>
        </w:tc>
        <w:tc>
          <w:tcPr>
            <w:tcW w:w="1984" w:type="dxa"/>
            <w:vAlign w:val="center"/>
          </w:tcPr>
          <w:p w14:paraId="7A1271A9" w14:textId="3BCF2389"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Ծնողների կողմից երեխանների ուսման նկատմամբ ոչ հետևողական մոտեցում</w:t>
            </w:r>
          </w:p>
        </w:tc>
        <w:tc>
          <w:tcPr>
            <w:tcW w:w="2268" w:type="dxa"/>
            <w:vAlign w:val="center"/>
          </w:tcPr>
          <w:p w14:paraId="309F62D9" w14:textId="481049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Դասղեկների ներգրավմամբ ակտիվացնել ծնողական համայնքի հետ աշխատանքները, ավելացնել ծնողական ժողովների, հանդիպումների թիվը</w:t>
            </w:r>
            <w:r w:rsidR="003E1A6E">
              <w:rPr>
                <w:rFonts w:ascii="GHEA Grapalat" w:hAnsi="GHEA Grapalat"/>
                <w:sz w:val="24"/>
                <w:szCs w:val="24"/>
                <w:lang w:val="hy-AM"/>
              </w:rPr>
              <w:t>, բարձրացնել ծնողների տեղեկացվածությունը երեխանների ուսման ընթացքից</w:t>
            </w:r>
          </w:p>
        </w:tc>
      </w:tr>
      <w:tr w:rsidR="00450D83" w:rsidRPr="007555D2" w14:paraId="2796AFD6" w14:textId="77777777" w:rsidTr="00450D83">
        <w:trPr>
          <w:trHeight w:val="20"/>
          <w:jc w:val="center"/>
        </w:trPr>
        <w:tc>
          <w:tcPr>
            <w:tcW w:w="3048" w:type="dxa"/>
            <w:vAlign w:val="center"/>
          </w:tcPr>
          <w:p w14:paraId="17CB5FD2" w14:textId="2AC4ACF3"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Խրախուսել խորհրդակցական մարմինների նախաձեռնությունները, քննարկել ներկայացված առաջարկությունները</w:t>
            </w:r>
          </w:p>
        </w:tc>
        <w:tc>
          <w:tcPr>
            <w:tcW w:w="1913" w:type="dxa"/>
            <w:vAlign w:val="center"/>
          </w:tcPr>
          <w:p w14:paraId="7027AA1E" w14:textId="58708B7B"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տարի</w:t>
            </w:r>
          </w:p>
        </w:tc>
        <w:tc>
          <w:tcPr>
            <w:tcW w:w="2410" w:type="dxa"/>
            <w:vAlign w:val="center"/>
          </w:tcPr>
          <w:p w14:paraId="3CB081C1" w14:textId="77777777" w:rsidR="00450D83" w:rsidRDefault="00450D83" w:rsidP="00BF22B5">
            <w:pPr>
              <w:spacing w:line="276" w:lineRule="auto"/>
              <w:jc w:val="center"/>
              <w:rPr>
                <w:rFonts w:ascii="GHEA Grapalat" w:hAnsi="GHEA Grapalat"/>
                <w:sz w:val="24"/>
                <w:szCs w:val="24"/>
                <w:lang w:val="hy-AM"/>
              </w:rPr>
            </w:pPr>
            <w:r>
              <w:rPr>
                <w:rFonts w:ascii="GHEA Grapalat" w:hAnsi="GHEA Grapalat"/>
                <w:sz w:val="24"/>
                <w:szCs w:val="24"/>
                <w:lang w:val="hy-AM"/>
              </w:rPr>
              <w:t>Ֆինանսներ չեն պահանջվում</w:t>
            </w:r>
          </w:p>
          <w:p w14:paraId="3CB62EE5" w14:textId="3933AD48" w:rsidR="00450D83" w:rsidRDefault="00450D83" w:rsidP="00BF22B5">
            <w:pPr>
              <w:spacing w:line="276" w:lineRule="auto"/>
              <w:jc w:val="center"/>
              <w:rPr>
                <w:rFonts w:ascii="GHEA Grapalat" w:hAnsi="GHEA Grapalat"/>
                <w:sz w:val="24"/>
                <w:szCs w:val="24"/>
                <w:lang w:val="hy-AM"/>
              </w:rPr>
            </w:pPr>
            <w:r>
              <w:rPr>
                <w:rFonts w:ascii="GHEA Grapalat" w:hAnsi="GHEA Grapalat"/>
                <w:sz w:val="24"/>
                <w:szCs w:val="24"/>
                <w:lang w:val="hy-AM"/>
              </w:rPr>
              <w:t xml:space="preserve">ՏՀՏ միջոցներ, գրավոր ձևակերպված առաջարկներ, </w:t>
            </w:r>
            <w:r>
              <w:rPr>
                <w:rFonts w:ascii="GHEA Grapalat" w:hAnsi="GHEA Grapalat"/>
                <w:sz w:val="24"/>
                <w:szCs w:val="24"/>
                <w:lang w:val="hy-AM"/>
              </w:rPr>
              <w:lastRenderedPageBreak/>
              <w:t>արձանագրություններ</w:t>
            </w:r>
          </w:p>
        </w:tc>
        <w:tc>
          <w:tcPr>
            <w:tcW w:w="1984" w:type="dxa"/>
            <w:vAlign w:val="center"/>
          </w:tcPr>
          <w:p w14:paraId="3431D38B" w14:textId="607183AA"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Խորհրդակցական մարմինների կողմից պասիվ մասնակցությու</w:t>
            </w:r>
            <w:r>
              <w:rPr>
                <w:rFonts w:ascii="GHEA Grapalat" w:hAnsi="GHEA Grapalat"/>
                <w:sz w:val="24"/>
                <w:szCs w:val="24"/>
                <w:lang w:val="hy-AM"/>
              </w:rPr>
              <w:lastRenderedPageBreak/>
              <w:t>ն դպրոցի կառավարմանը</w:t>
            </w:r>
          </w:p>
        </w:tc>
        <w:tc>
          <w:tcPr>
            <w:tcW w:w="2268" w:type="dxa"/>
            <w:vAlign w:val="center"/>
          </w:tcPr>
          <w:p w14:paraId="768D58DB" w14:textId="4416B99C"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Ավելացնել հանդիպումները խորհրդակցական մարմինների հետ,</w:t>
            </w:r>
            <w:r w:rsidR="003E1A6E">
              <w:rPr>
                <w:rFonts w:ascii="GHEA Grapalat" w:hAnsi="GHEA Grapalat"/>
                <w:sz w:val="24"/>
                <w:szCs w:val="24"/>
                <w:lang w:val="hy-AM"/>
              </w:rPr>
              <w:t xml:space="preserve"> ծանոթացնել դպրոցի </w:t>
            </w:r>
            <w:r w:rsidR="003E1A6E">
              <w:rPr>
                <w:rFonts w:ascii="GHEA Grapalat" w:hAnsi="GHEA Grapalat"/>
                <w:sz w:val="24"/>
                <w:szCs w:val="24"/>
                <w:lang w:val="hy-AM"/>
              </w:rPr>
              <w:lastRenderedPageBreak/>
              <w:t>գործունեությանը, բարձրացնել նրանց տեղեկացվածութոյունը դպրոցից,</w:t>
            </w:r>
            <w:r>
              <w:rPr>
                <w:rFonts w:ascii="GHEA Grapalat" w:hAnsi="GHEA Grapalat"/>
                <w:sz w:val="24"/>
                <w:szCs w:val="24"/>
                <w:lang w:val="hy-AM"/>
              </w:rPr>
              <w:t xml:space="preserve"> մասնակից դարձնել նրանց դպրոցի կառավարմանը</w:t>
            </w:r>
          </w:p>
        </w:tc>
      </w:tr>
      <w:tr w:rsidR="00450D83" w:rsidRPr="007555D2" w14:paraId="68AF34FD" w14:textId="77777777" w:rsidTr="00450D83">
        <w:trPr>
          <w:trHeight w:val="20"/>
          <w:jc w:val="center"/>
        </w:trPr>
        <w:tc>
          <w:tcPr>
            <w:tcW w:w="3048" w:type="dxa"/>
            <w:vAlign w:val="center"/>
          </w:tcPr>
          <w:p w14:paraId="143DA52C" w14:textId="4C99BCA9"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Իրականացնել բռնության, օտարման հալածանքի կանխարգելմանն ուղղված միջոցառումներ, համագործակցել այլ մասնագետների, ոստիկանության հետ,</w:t>
            </w:r>
          </w:p>
        </w:tc>
        <w:tc>
          <w:tcPr>
            <w:tcW w:w="1913" w:type="dxa"/>
            <w:vAlign w:val="center"/>
          </w:tcPr>
          <w:p w14:paraId="1BF636C5" w14:textId="17DCB919"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տարի</w:t>
            </w:r>
          </w:p>
        </w:tc>
        <w:tc>
          <w:tcPr>
            <w:tcW w:w="2410" w:type="dxa"/>
            <w:vAlign w:val="center"/>
          </w:tcPr>
          <w:p w14:paraId="4F51086A" w14:textId="777777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Դպրոցի բյուջե</w:t>
            </w:r>
          </w:p>
          <w:p w14:paraId="4F9FD65E" w14:textId="24EADE54"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Զրույցներ, զեկույցներ, ՏՀՏ սարքեր, պրոյեկտոր</w:t>
            </w:r>
          </w:p>
        </w:tc>
        <w:tc>
          <w:tcPr>
            <w:tcW w:w="1984" w:type="dxa"/>
            <w:vAlign w:val="center"/>
          </w:tcPr>
          <w:p w14:paraId="41EFB3D5" w14:textId="6AB15A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Պլանավորված միջոցառումների թերի իրականացում</w:t>
            </w:r>
            <w:r w:rsidR="00847419">
              <w:rPr>
                <w:rFonts w:ascii="GHEA Grapalat" w:hAnsi="GHEA Grapalat"/>
                <w:sz w:val="24"/>
                <w:szCs w:val="24"/>
                <w:lang w:val="hy-AM"/>
              </w:rPr>
              <w:t>, բռնության, օտարման դեպքերի առկայություն, ոչ բավարար վերահսկողություն</w:t>
            </w:r>
          </w:p>
        </w:tc>
        <w:tc>
          <w:tcPr>
            <w:tcW w:w="2268" w:type="dxa"/>
            <w:vAlign w:val="center"/>
          </w:tcPr>
          <w:p w14:paraId="23D2CA7F" w14:textId="1A968ED1"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Սահմանել վերահսկողություն համադրելով պլանային և փաստացի կատարողականները, բացառել շեղումները</w:t>
            </w:r>
            <w:r w:rsidR="00847419">
              <w:rPr>
                <w:rFonts w:ascii="GHEA Grapalat" w:hAnsi="GHEA Grapalat"/>
                <w:sz w:val="24"/>
                <w:szCs w:val="24"/>
                <w:lang w:val="hy-AM"/>
              </w:rPr>
              <w:t>, դպրոցում սահմանել վերահսկողություն սովորողների վարքագծի նկատմամբ, ցածր կարգապահություն ունեցող սովորողների հետ իրականացնել լրացուցիչ աշխատանքներ</w:t>
            </w:r>
          </w:p>
        </w:tc>
      </w:tr>
      <w:tr w:rsidR="00450D83" w:rsidRPr="007555D2" w14:paraId="484845BC" w14:textId="77777777" w:rsidTr="00450D83">
        <w:trPr>
          <w:trHeight w:val="20"/>
          <w:jc w:val="center"/>
        </w:trPr>
        <w:tc>
          <w:tcPr>
            <w:tcW w:w="3048" w:type="dxa"/>
            <w:vAlign w:val="center"/>
          </w:tcPr>
          <w:p w14:paraId="64C5340D" w14:textId="02B3FFDD"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Ապահովել հավասար պայմաններ ԿԱՊԿՈՒ սովորողների համար, ըստ անհրաժեշտության իրականացնել ուսուցում առանձին ծրագրերով</w:t>
            </w:r>
          </w:p>
        </w:tc>
        <w:tc>
          <w:tcPr>
            <w:tcW w:w="1913" w:type="dxa"/>
            <w:vAlign w:val="center"/>
          </w:tcPr>
          <w:p w14:paraId="7C6ACD55" w14:textId="09B5A623"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տարի</w:t>
            </w:r>
          </w:p>
        </w:tc>
        <w:tc>
          <w:tcPr>
            <w:tcW w:w="2410" w:type="dxa"/>
            <w:vAlign w:val="center"/>
          </w:tcPr>
          <w:p w14:paraId="1A9BA15F" w14:textId="777777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Դպրոցի բյուջե</w:t>
            </w:r>
          </w:p>
          <w:p w14:paraId="28542453" w14:textId="22668C4C"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Ուսուցման ծրագրեր, խաղեր, այլ նյութեր ըստ կարիքի, համակարգիչ</w:t>
            </w:r>
          </w:p>
        </w:tc>
        <w:tc>
          <w:tcPr>
            <w:tcW w:w="1984" w:type="dxa"/>
            <w:vAlign w:val="center"/>
          </w:tcPr>
          <w:p w14:paraId="3F02541A" w14:textId="426743F9"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 xml:space="preserve">ԿԱՊԿՈՒ սովորողների կրթության կազմակերպման համար մասնագետների բացակայություն, ոչ բավարար </w:t>
            </w:r>
            <w:r>
              <w:rPr>
                <w:rFonts w:ascii="GHEA Grapalat" w:hAnsi="GHEA Grapalat"/>
                <w:sz w:val="24"/>
                <w:szCs w:val="24"/>
                <w:lang w:val="hy-AM"/>
              </w:rPr>
              <w:lastRenderedPageBreak/>
              <w:t>նյութատեխնիկական բազա</w:t>
            </w:r>
          </w:p>
        </w:tc>
        <w:tc>
          <w:tcPr>
            <w:tcW w:w="2268" w:type="dxa"/>
            <w:vAlign w:val="center"/>
          </w:tcPr>
          <w:p w14:paraId="57613C04" w14:textId="05F92C98"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Համագործակցել ՏՄԱԿ-ի հետ, իրականացնել մանկավար</w:t>
            </w:r>
            <w:r w:rsidR="00847419">
              <w:rPr>
                <w:rFonts w:ascii="GHEA Grapalat" w:hAnsi="GHEA Grapalat"/>
                <w:sz w:val="24"/>
                <w:szCs w:val="24"/>
                <w:lang w:val="hy-AM"/>
              </w:rPr>
              <w:t>ժ</w:t>
            </w:r>
            <w:r>
              <w:rPr>
                <w:rFonts w:ascii="GHEA Grapalat" w:hAnsi="GHEA Grapalat"/>
                <w:sz w:val="24"/>
                <w:szCs w:val="24"/>
                <w:lang w:val="hy-AM"/>
              </w:rPr>
              <w:t xml:space="preserve">ների վերապատրաստումներ, </w:t>
            </w:r>
            <w:r w:rsidR="00847419">
              <w:rPr>
                <w:rFonts w:ascii="GHEA Grapalat" w:hAnsi="GHEA Grapalat"/>
                <w:sz w:val="24"/>
                <w:szCs w:val="24"/>
                <w:lang w:val="hy-AM"/>
              </w:rPr>
              <w:t xml:space="preserve">ՏՄԱԿ-ի մասնագետների ներգրավում, </w:t>
            </w:r>
            <w:r>
              <w:rPr>
                <w:rFonts w:ascii="GHEA Grapalat" w:hAnsi="GHEA Grapalat"/>
                <w:sz w:val="24"/>
                <w:szCs w:val="24"/>
                <w:lang w:val="hy-AM"/>
              </w:rPr>
              <w:t xml:space="preserve">համակարգողին </w:t>
            </w:r>
            <w:r>
              <w:rPr>
                <w:rFonts w:ascii="GHEA Grapalat" w:hAnsi="GHEA Grapalat"/>
                <w:sz w:val="24"/>
                <w:szCs w:val="24"/>
                <w:lang w:val="hy-AM"/>
              </w:rPr>
              <w:lastRenderedPageBreak/>
              <w:t>ներկայացնել անհրաժեշտ միջոցների ձեռքբերման ցանկ և հիմնավորումներ</w:t>
            </w:r>
            <w:r w:rsidR="00847419">
              <w:rPr>
                <w:rFonts w:ascii="GHEA Grapalat" w:hAnsi="GHEA Grapalat"/>
                <w:sz w:val="24"/>
                <w:szCs w:val="24"/>
                <w:lang w:val="hy-AM"/>
              </w:rPr>
              <w:t>, համագործակցել բարեգործական կազմակերպությունների հետ</w:t>
            </w:r>
          </w:p>
        </w:tc>
      </w:tr>
    </w:tbl>
    <w:p w14:paraId="04BA4769" w14:textId="77777777" w:rsidR="003C6184" w:rsidRPr="008010B0" w:rsidRDefault="003C6184" w:rsidP="002A7761">
      <w:pPr>
        <w:spacing w:line="276" w:lineRule="auto"/>
        <w:ind w:firstLine="567"/>
        <w:jc w:val="center"/>
        <w:rPr>
          <w:rFonts w:ascii="GHEA Grapalat" w:eastAsia="Sylfaen" w:hAnsi="GHEA Grapalat" w:cs="Sylfaen"/>
          <w:b/>
          <w:bCs/>
          <w:color w:val="538135" w:themeColor="accent6" w:themeShade="BF"/>
          <w:sz w:val="28"/>
          <w:szCs w:val="28"/>
          <w:lang w:val="hy-AM"/>
        </w:rPr>
      </w:pPr>
    </w:p>
    <w:p w14:paraId="68107125" w14:textId="18FAD945" w:rsidR="0010522F" w:rsidRPr="00590E9F" w:rsidRDefault="0010522F" w:rsidP="00F81DE1">
      <w:pPr>
        <w:shd w:val="clear" w:color="auto" w:fill="92D050"/>
        <w:spacing w:line="360" w:lineRule="auto"/>
        <w:jc w:val="center"/>
        <w:rPr>
          <w:rFonts w:ascii="GHEA Grapalat" w:hAnsi="GHEA Grapalat" w:cs="Times New Roman"/>
          <w:sz w:val="24"/>
          <w:szCs w:val="24"/>
          <w:lang w:val="hy-AM"/>
        </w:rPr>
      </w:pPr>
      <w:r>
        <w:rPr>
          <w:rFonts w:ascii="GHEA Grapalat" w:hAnsi="GHEA Grapalat" w:cs="Times New Roman"/>
          <w:sz w:val="24"/>
          <w:szCs w:val="24"/>
          <w:lang w:val="hy-AM"/>
        </w:rPr>
        <w:t xml:space="preserve">Արդյունքների </w:t>
      </w:r>
      <w:r w:rsidRPr="00590E9F">
        <w:rPr>
          <w:rFonts w:ascii="GHEA Grapalat" w:hAnsi="GHEA Grapalat" w:cs="Times New Roman"/>
          <w:sz w:val="24"/>
          <w:szCs w:val="24"/>
          <w:lang w:val="hy-AM"/>
        </w:rPr>
        <w:t xml:space="preserve"> գնահատման չափանիշներ</w:t>
      </w:r>
    </w:p>
    <w:p w14:paraId="59D17B92"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Հալածանքի, օտարման և բռնության դեպքերի բացահայտման, դրանց մասին զեկուցման և կանխարգելման մեխանիզմներն առկա են: </w:t>
      </w:r>
    </w:p>
    <w:p w14:paraId="547E75CA"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Իրականացվում են հալածանքի, օտարման և բռնության բացառման հարցերի վերաբերյալ ծնողների իրազեկման միջոցառումներ: </w:t>
      </w:r>
    </w:p>
    <w:p w14:paraId="1279B9DA"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Իրականացվում են հալածանքի, օտարման և բռնության բացառման հարցերի վերաբերյալ աշխատակազմի իրազեկման միջոցառումներ: </w:t>
      </w:r>
    </w:p>
    <w:p w14:paraId="62DB9026"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Բռնության, օտարման, հալածանքի դեպքերի թիվը, և դինամիկան։</w:t>
      </w:r>
    </w:p>
    <w:p w14:paraId="1C35E53D"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Բռնության, օտարման, հալածանքի կանխարգելված միջոցառումների թիվը։</w:t>
      </w:r>
    </w:p>
    <w:p w14:paraId="5AA80A0F"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Դպրոցում հաղթահարված են ներառականությունը խաթարող ֆիզիկական խոչընդոտները:</w:t>
      </w:r>
    </w:p>
    <w:p w14:paraId="7B96C46D"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Ուսումնական ծրագիրը, դասի պլանը հարմարեցված է ԿԱՊԿՈՒ  սովորողների կարիքներին</w:t>
      </w:r>
      <w:r>
        <w:rPr>
          <w:rFonts w:ascii="GHEA Grapalat" w:hAnsi="GHEA Grapalat" w:cs="Times New Roman"/>
          <w:sz w:val="24"/>
          <w:szCs w:val="24"/>
          <w:lang w:val="hy-AM"/>
        </w:rPr>
        <w:t>, մշակված են անհատական ուսուցման ծրագրեր։</w:t>
      </w:r>
    </w:p>
    <w:p w14:paraId="61FA87C6"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Աշխատակազմի դրական դիրքորոշումը ներառականության նկատմամբ:</w:t>
      </w:r>
    </w:p>
    <w:p w14:paraId="6337B2A2" w14:textId="3AC3932D"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ԿԱՊԿՈՒ սովորողներն ընդգրկված են  դպրոցական բազմապիսի միջոցառումների</w:t>
      </w:r>
      <w:r>
        <w:rPr>
          <w:rFonts w:ascii="GHEA Grapalat" w:hAnsi="GHEA Grapalat" w:cs="Times New Roman"/>
          <w:sz w:val="24"/>
          <w:szCs w:val="24"/>
          <w:lang w:val="hy-AM"/>
        </w:rPr>
        <w:t>, այդպիսի միջոցառումների թիվը</w:t>
      </w:r>
      <w:r w:rsidRPr="00590E9F">
        <w:rPr>
          <w:rFonts w:ascii="GHEA Grapalat" w:hAnsi="GHEA Grapalat" w:cs="Times New Roman"/>
          <w:sz w:val="24"/>
          <w:szCs w:val="24"/>
          <w:lang w:val="hy-AM"/>
        </w:rPr>
        <w:t xml:space="preserve">: </w:t>
      </w:r>
    </w:p>
    <w:p w14:paraId="6ACCECC8"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 Դպրոցում մշտապես խրախուսվում է բազմակարծությունը: </w:t>
      </w:r>
    </w:p>
    <w:p w14:paraId="52A49F21" w14:textId="435A0034"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Ներդրված է որոշումների կայացման մասնակցային համակարգ, մասնակցային միջավայրում կայացված որոշումների քանակը։</w:t>
      </w:r>
      <w:r w:rsidRPr="00590E9F">
        <w:rPr>
          <w:rFonts w:ascii="GHEA Grapalat" w:hAnsi="GHEA Grapalat" w:cs="Times New Roman"/>
          <w:sz w:val="24"/>
          <w:szCs w:val="24"/>
          <w:lang w:val="hy-AM"/>
        </w:rPr>
        <w:t xml:space="preserve"> </w:t>
      </w:r>
    </w:p>
    <w:p w14:paraId="1079932D" w14:textId="298C9024"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lastRenderedPageBreak/>
        <w:t>Առկա են ուսումնամեթոդական նյութեր, տարբեր միջոցառումներ ուղղված հալածանքի, օտարման և բռնության դեմ</w:t>
      </w:r>
      <w:r>
        <w:rPr>
          <w:rFonts w:ascii="GHEA Grapalat" w:hAnsi="GHEA Grapalat" w:cs="Times New Roman"/>
          <w:sz w:val="24"/>
          <w:szCs w:val="24"/>
          <w:lang w:val="hy-AM"/>
        </w:rPr>
        <w:t>, հասանելի են դրանք բոլորին</w:t>
      </w:r>
      <w:r w:rsidRPr="00590E9F">
        <w:rPr>
          <w:rFonts w:ascii="GHEA Grapalat" w:hAnsi="GHEA Grapalat" w:cs="Times New Roman"/>
          <w:sz w:val="24"/>
          <w:szCs w:val="24"/>
          <w:lang w:val="hy-AM"/>
        </w:rPr>
        <w:t xml:space="preserve">: </w:t>
      </w:r>
    </w:p>
    <w:p w14:paraId="230FE530"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Առկա է հալածանքի, օտարման և բռնության տարրերից զերծ, սովորողակենտրոն հարմարեցված միջավայր: </w:t>
      </w:r>
    </w:p>
    <w:p w14:paraId="10826DF4" w14:textId="6B5BE591"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Խորհրդակցական մարմինների կողմից հրավիրված նիստերի քանակը</w:t>
      </w:r>
    </w:p>
    <w:p w14:paraId="76C0D7F1"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Կառավարման և խորհրդակցական մարմիները քննարկել (հավանության արժանացրել և/կամ հաստատել ) են օրենքով սահմանված կարգով իրենց լիազորությունների շրջանակներում գտնվող հարցերը: </w:t>
      </w:r>
    </w:p>
    <w:p w14:paraId="5F29427E"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Ծնողական խորհուրդը համագործակցում է տնօրենի հետ:</w:t>
      </w:r>
    </w:p>
    <w:p w14:paraId="4CE8C50C"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 Ծնողական խորհուրդը մասնակից է դպրոցական կյանքին։</w:t>
      </w:r>
    </w:p>
    <w:p w14:paraId="18DC3F12"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Ծնողական խորհրդի կողմից կազմակերպված միջոցառումների քանակական վերլուծություն, դինամիկայի բացահայտում։</w:t>
      </w:r>
    </w:p>
    <w:p w14:paraId="546C439E"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 Ուսումնական հաստատության առօրյայից և տեղի ունեցող իրադարձություններից  ծնողների իրազեկման աստիճանը բավարար է:</w:t>
      </w:r>
    </w:p>
    <w:p w14:paraId="586AF96F"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Կառավաման խորհուրդը  համագործակցում է  տնօրենի հետ և աջակցում նրան: </w:t>
      </w:r>
    </w:p>
    <w:p w14:paraId="1AF00CE4" w14:textId="77777777" w:rsidR="0010522F" w:rsidRPr="00590E9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Կառավարման խորհրդի նիստերի տնօրենի մասնակցության թիվը։</w:t>
      </w:r>
    </w:p>
    <w:p w14:paraId="062B3A15"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Աշակերտական խորհուրդը ակտիվ է և համագործակցում է  տնօրենի հետ:</w:t>
      </w:r>
    </w:p>
    <w:p w14:paraId="435FF465"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Աշակերտական խորհրդի կողմից ուսումնական տարվա ընթացքում ներկայացրած նախաձեռնությունների թիվը։</w:t>
      </w:r>
    </w:p>
    <w:p w14:paraId="532FAC71"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Տնօրենի մասնակցությունը խորհրդակցական մարմինների նիստերին, դրանց թիվն ուսումնական տարվա ընթացքում։</w:t>
      </w:r>
    </w:p>
    <w:p w14:paraId="66F75E83"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Խորհրդակցական մարմինների կողմից ներկայացված առաջարկությունների ընդունման տոկոսը։</w:t>
      </w:r>
    </w:p>
    <w:p w14:paraId="3164378B" w14:textId="77777777" w:rsidR="0010522F" w:rsidRDefault="0010522F" w:rsidP="0010522F">
      <w:pPr>
        <w:numPr>
          <w:ilvl w:val="0"/>
          <w:numId w:val="9"/>
        </w:numPr>
        <w:spacing w:line="360" w:lineRule="auto"/>
        <w:contextualSpacing/>
        <w:rPr>
          <w:rFonts w:ascii="GHEA Grapalat" w:hAnsi="GHEA Grapalat" w:cs="Times New Roman"/>
          <w:sz w:val="24"/>
          <w:szCs w:val="24"/>
          <w:lang w:val="hy-AM"/>
        </w:rPr>
      </w:pPr>
      <w:r>
        <w:rPr>
          <w:rFonts w:ascii="GHEA Grapalat" w:hAnsi="GHEA Grapalat" w:cs="Times New Roman"/>
          <w:sz w:val="24"/>
          <w:szCs w:val="24"/>
          <w:lang w:val="hy-AM"/>
        </w:rPr>
        <w:t>Աշակերտական խորհրդի ինքնորույն նախաձեռնությունների թիվը և դինամիկան։</w:t>
      </w:r>
    </w:p>
    <w:p w14:paraId="764B0108" w14:textId="18813F40" w:rsidR="0010522F" w:rsidRPr="0010522F" w:rsidRDefault="0010522F" w:rsidP="0010522F">
      <w:pPr>
        <w:numPr>
          <w:ilvl w:val="0"/>
          <w:numId w:val="9"/>
        </w:numPr>
        <w:spacing w:line="360" w:lineRule="auto"/>
        <w:contextualSpacing/>
        <w:rPr>
          <w:rFonts w:ascii="GHEA Grapalat" w:hAnsi="GHEA Grapalat" w:cs="Times New Roman"/>
          <w:sz w:val="24"/>
          <w:szCs w:val="24"/>
          <w:lang w:val="hy-AM"/>
        </w:rPr>
      </w:pPr>
      <w:r w:rsidRPr="0010522F">
        <w:rPr>
          <w:rFonts w:ascii="GHEA Grapalat" w:hAnsi="GHEA Grapalat" w:cs="Times New Roman"/>
          <w:sz w:val="24"/>
          <w:szCs w:val="24"/>
          <w:lang w:val="hy-AM"/>
        </w:rPr>
        <w:t>Ծնողական խորհրդի անդամների մասնակցության տոկոսն արտադպրոցական, արտադասարանական միջոցառումներին։</w:t>
      </w:r>
    </w:p>
    <w:p w14:paraId="0A1EB757" w14:textId="77777777" w:rsidR="0010522F" w:rsidRDefault="0010522F">
      <w:pPr>
        <w:rPr>
          <w:rFonts w:ascii="GHEA Grapalat" w:hAnsi="GHEA Grapalat" w:cs="Times New Roman"/>
          <w:sz w:val="24"/>
          <w:szCs w:val="24"/>
          <w:lang w:val="hy-AM"/>
        </w:rPr>
      </w:pPr>
      <w:r>
        <w:rPr>
          <w:rFonts w:ascii="GHEA Grapalat" w:hAnsi="GHEA Grapalat" w:cs="Times New Roman"/>
          <w:sz w:val="24"/>
          <w:szCs w:val="24"/>
          <w:lang w:val="hy-AM"/>
        </w:rPr>
        <w:br w:type="page"/>
      </w:r>
    </w:p>
    <w:p w14:paraId="5930AC82" w14:textId="36738E16" w:rsidR="00450D83" w:rsidRDefault="00A379FD" w:rsidP="0010522F">
      <w:pPr>
        <w:rPr>
          <w:rFonts w:ascii="GHEA Grapalat" w:hAnsi="GHEA Grapalat"/>
          <w:b/>
          <w:bCs/>
          <w:sz w:val="24"/>
          <w:szCs w:val="24"/>
          <w:lang w:val="hy-AM"/>
        </w:rPr>
      </w:pPr>
      <w:r>
        <w:rPr>
          <w:rFonts w:ascii="GHEA Grapalat" w:hAnsi="GHEA Grapalat"/>
          <w:b/>
          <w:bCs/>
          <w:sz w:val="24"/>
          <w:szCs w:val="24"/>
          <w:lang w:val="hy-AM"/>
        </w:rPr>
        <w:lastRenderedPageBreak/>
        <w:t>4</w:t>
      </w:r>
      <w:r>
        <w:rPr>
          <w:rFonts w:ascii="Cambria Math" w:hAnsi="Cambria Math"/>
          <w:b/>
          <w:bCs/>
          <w:sz w:val="24"/>
          <w:szCs w:val="24"/>
          <w:lang w:val="hy-AM"/>
        </w:rPr>
        <w:t xml:space="preserve">․ </w:t>
      </w:r>
      <w:r w:rsidR="00450D83">
        <w:rPr>
          <w:rFonts w:ascii="GHEA Grapalat" w:hAnsi="GHEA Grapalat"/>
          <w:b/>
          <w:bCs/>
          <w:sz w:val="24"/>
          <w:szCs w:val="24"/>
          <w:lang w:val="hy-AM"/>
        </w:rPr>
        <w:t>Նպատակ</w:t>
      </w:r>
    </w:p>
    <w:p w14:paraId="521466C1" w14:textId="72CAEB28" w:rsidR="00450D83" w:rsidRDefault="00450D83">
      <w:pPr>
        <w:rPr>
          <w:rFonts w:ascii="GHEA Grapalat" w:hAnsi="GHEA Grapalat"/>
          <w:sz w:val="24"/>
          <w:szCs w:val="24"/>
          <w:lang w:val="hy-AM"/>
        </w:rPr>
      </w:pPr>
      <w:r>
        <w:rPr>
          <w:rFonts w:ascii="GHEA Grapalat" w:hAnsi="GHEA Grapalat"/>
          <w:sz w:val="24"/>
          <w:szCs w:val="24"/>
          <w:lang w:val="hy-AM"/>
        </w:rPr>
        <w:t>Մանկավարժական աշխատողների մասնագիտական պատրաստվածության բարելավում</w:t>
      </w:r>
    </w:p>
    <w:p w14:paraId="6DAC56D6" w14:textId="73EAD446" w:rsidR="00450D83" w:rsidRDefault="00450D83">
      <w:pPr>
        <w:rPr>
          <w:rFonts w:ascii="GHEA Grapalat" w:hAnsi="GHEA Grapalat"/>
          <w:b/>
          <w:bCs/>
          <w:sz w:val="24"/>
          <w:szCs w:val="24"/>
          <w:lang w:val="hy-AM"/>
        </w:rPr>
      </w:pPr>
      <w:r>
        <w:rPr>
          <w:rFonts w:ascii="GHEA Grapalat" w:hAnsi="GHEA Grapalat"/>
          <w:b/>
          <w:bCs/>
          <w:sz w:val="24"/>
          <w:szCs w:val="24"/>
          <w:lang w:val="hy-AM"/>
        </w:rPr>
        <w:t>Խնդիրներ</w:t>
      </w:r>
    </w:p>
    <w:p w14:paraId="12DE836F" w14:textId="3852F05F" w:rsidR="00450D83" w:rsidRDefault="00EE2F07" w:rsidP="00EE2F07">
      <w:pPr>
        <w:jc w:val="both"/>
        <w:rPr>
          <w:rFonts w:ascii="GHEA Grapalat" w:hAnsi="GHEA Grapalat"/>
          <w:sz w:val="24"/>
          <w:szCs w:val="24"/>
          <w:lang w:val="hy-AM"/>
        </w:rPr>
      </w:pPr>
      <w:r>
        <w:rPr>
          <w:rFonts w:ascii="GHEA Grapalat" w:hAnsi="GHEA Grapalat"/>
          <w:sz w:val="24"/>
          <w:szCs w:val="24"/>
          <w:lang w:val="hy-AM"/>
        </w:rPr>
        <w:t>1</w:t>
      </w:r>
      <w:r w:rsidRPr="00EE2F07">
        <w:rPr>
          <w:rFonts w:ascii="Cambria Math" w:hAnsi="Cambria Math" w:cs="Cambria Math"/>
          <w:sz w:val="24"/>
          <w:szCs w:val="24"/>
          <w:lang w:val="hy-AM"/>
        </w:rPr>
        <w:t>․</w:t>
      </w:r>
      <w:r w:rsidRPr="00EE2F07">
        <w:rPr>
          <w:rFonts w:ascii="GHEA Grapalat" w:hAnsi="GHEA Grapalat"/>
          <w:sz w:val="24"/>
          <w:szCs w:val="24"/>
          <w:lang w:val="hy-AM"/>
        </w:rPr>
        <w:t xml:space="preserve"> Մանկավարժների ի</w:t>
      </w:r>
      <w:r w:rsidR="00450D83">
        <w:rPr>
          <w:rFonts w:ascii="GHEA Grapalat" w:hAnsi="GHEA Grapalat"/>
          <w:sz w:val="24"/>
          <w:szCs w:val="24"/>
          <w:lang w:val="hy-AM"/>
        </w:rPr>
        <w:t>նքնակրթությանն ուղղված միջոցառումների իրականացում</w:t>
      </w:r>
    </w:p>
    <w:p w14:paraId="60DC4E37" w14:textId="67DD9491" w:rsidR="00EE2F07" w:rsidRPr="00EE2F07" w:rsidRDefault="00EE2F07" w:rsidP="00EE2F07">
      <w:pPr>
        <w:jc w:val="both"/>
        <w:rPr>
          <w:rFonts w:ascii="GHEA Grapalat" w:hAnsi="GHEA Grapalat"/>
          <w:sz w:val="24"/>
          <w:szCs w:val="24"/>
          <w:lang w:val="hy-AM"/>
        </w:rPr>
      </w:pPr>
      <w:r>
        <w:rPr>
          <w:rFonts w:ascii="GHEA Grapalat" w:hAnsi="GHEA Grapalat"/>
          <w:sz w:val="24"/>
          <w:szCs w:val="24"/>
          <w:lang w:val="hy-AM"/>
        </w:rPr>
        <w:t>2</w:t>
      </w:r>
      <w:r w:rsidRPr="00EE2F07">
        <w:rPr>
          <w:rFonts w:ascii="Cambria Math" w:hAnsi="Cambria Math" w:cs="Cambria Math"/>
          <w:sz w:val="24"/>
          <w:szCs w:val="24"/>
          <w:lang w:val="hy-AM"/>
        </w:rPr>
        <w:t>․</w:t>
      </w:r>
      <w:r w:rsidRPr="00EE2F07">
        <w:rPr>
          <w:rFonts w:ascii="GHEA Grapalat" w:hAnsi="GHEA Grapalat"/>
          <w:sz w:val="24"/>
          <w:szCs w:val="24"/>
          <w:lang w:val="hy-AM"/>
        </w:rPr>
        <w:t xml:space="preserve"> Մանկավարժների կամավոր ատեստավորումներին մասնակցության աջակցությունների ցուցաբերում</w:t>
      </w:r>
    </w:p>
    <w:p w14:paraId="329A99F3" w14:textId="3F7EAE3D" w:rsidR="00EE2F07" w:rsidRPr="00EE2F07" w:rsidRDefault="00EE2F07" w:rsidP="00EE2F07">
      <w:pPr>
        <w:jc w:val="both"/>
        <w:rPr>
          <w:rFonts w:ascii="GHEA Grapalat" w:hAnsi="GHEA Grapalat"/>
          <w:sz w:val="24"/>
          <w:szCs w:val="24"/>
          <w:lang w:val="hy-AM"/>
        </w:rPr>
      </w:pPr>
      <w:r w:rsidRPr="00EE2F07">
        <w:rPr>
          <w:rFonts w:ascii="GHEA Grapalat" w:hAnsi="GHEA Grapalat"/>
          <w:sz w:val="24"/>
          <w:szCs w:val="24"/>
          <w:lang w:val="hy-AM"/>
        </w:rPr>
        <w:t>3</w:t>
      </w:r>
      <w:r w:rsidRPr="00EE2F07">
        <w:rPr>
          <w:rFonts w:ascii="Cambria Math" w:hAnsi="Cambria Math" w:cs="Cambria Math"/>
          <w:sz w:val="24"/>
          <w:szCs w:val="24"/>
          <w:lang w:val="hy-AM"/>
        </w:rPr>
        <w:t>․</w:t>
      </w:r>
      <w:r w:rsidRPr="00EE2F07">
        <w:rPr>
          <w:rFonts w:ascii="GHEA Grapalat" w:hAnsi="GHEA Grapalat"/>
          <w:sz w:val="24"/>
          <w:szCs w:val="24"/>
          <w:lang w:val="hy-AM"/>
        </w:rPr>
        <w:t xml:space="preserve"> </w:t>
      </w:r>
      <w:r w:rsidR="00FE6D1C">
        <w:rPr>
          <w:rFonts w:ascii="GHEA Grapalat" w:hAnsi="GHEA Grapalat"/>
          <w:sz w:val="24"/>
          <w:szCs w:val="24"/>
          <w:lang w:val="hy-AM"/>
        </w:rPr>
        <w:t>Մանկավարժների կողմից հետազոտական, ինքնուրույն աշխատանքներ իրականացնելու հմտությունների ձևավորում, առաջավոր փորձերի փոխանակմանն ուղղված միջոցառումների անցկացում։</w:t>
      </w:r>
    </w:p>
    <w:p w14:paraId="5A85AC4C" w14:textId="1EBF4D81" w:rsidR="00450D83" w:rsidRDefault="00EE2F07" w:rsidP="00EE2F07">
      <w:pPr>
        <w:jc w:val="both"/>
        <w:rPr>
          <w:rFonts w:ascii="GHEA Grapalat" w:hAnsi="GHEA Grapalat"/>
          <w:sz w:val="24"/>
          <w:szCs w:val="24"/>
          <w:lang w:val="hy-AM"/>
        </w:rPr>
      </w:pPr>
      <w:r>
        <w:rPr>
          <w:rFonts w:ascii="GHEA Grapalat" w:hAnsi="GHEA Grapalat"/>
          <w:sz w:val="24"/>
          <w:szCs w:val="24"/>
          <w:lang w:val="hy-AM"/>
        </w:rPr>
        <w:t>4</w:t>
      </w:r>
      <w:r w:rsidRPr="00EE2F07">
        <w:rPr>
          <w:rFonts w:ascii="Cambria Math" w:hAnsi="Cambria Math" w:cs="Cambria Math"/>
          <w:sz w:val="24"/>
          <w:szCs w:val="24"/>
          <w:lang w:val="hy-AM"/>
        </w:rPr>
        <w:t>․</w:t>
      </w:r>
      <w:r w:rsidRPr="00EE2F07">
        <w:rPr>
          <w:rFonts w:ascii="GHEA Grapalat" w:hAnsi="GHEA Grapalat"/>
          <w:sz w:val="24"/>
          <w:szCs w:val="24"/>
          <w:lang w:val="hy-AM"/>
        </w:rPr>
        <w:t xml:space="preserve"> </w:t>
      </w:r>
      <w:r w:rsidR="00450D83">
        <w:rPr>
          <w:rFonts w:ascii="GHEA Grapalat" w:hAnsi="GHEA Grapalat"/>
          <w:sz w:val="24"/>
          <w:szCs w:val="24"/>
          <w:lang w:val="hy-AM"/>
        </w:rPr>
        <w:t>Ձեռքբերումներ ունեցած մանկավարժներին արժևորում և խրախուսում</w:t>
      </w:r>
    </w:p>
    <w:p w14:paraId="2D56C37D" w14:textId="77777777" w:rsidR="00450D83" w:rsidRPr="00450D83" w:rsidRDefault="00450D83">
      <w:pPr>
        <w:rPr>
          <w:lang w:val="hy-AM"/>
        </w:rPr>
      </w:pPr>
    </w:p>
    <w:tbl>
      <w:tblPr>
        <w:tblStyle w:val="a7"/>
        <w:tblW w:w="11623" w:type="dxa"/>
        <w:jc w:val="center"/>
        <w:tblLayout w:type="fixed"/>
        <w:tblLook w:val="04A0" w:firstRow="1" w:lastRow="0" w:firstColumn="1" w:lastColumn="0" w:noHBand="0" w:noVBand="1"/>
      </w:tblPr>
      <w:tblGrid>
        <w:gridCol w:w="3048"/>
        <w:gridCol w:w="1913"/>
        <w:gridCol w:w="2410"/>
        <w:gridCol w:w="1984"/>
        <w:gridCol w:w="2268"/>
      </w:tblGrid>
      <w:tr w:rsidR="00450D83" w:rsidRPr="00A80819" w14:paraId="391AE0A4" w14:textId="77777777" w:rsidTr="00450D83">
        <w:trPr>
          <w:trHeight w:val="20"/>
          <w:jc w:val="center"/>
        </w:trPr>
        <w:tc>
          <w:tcPr>
            <w:tcW w:w="3048" w:type="dxa"/>
            <w:vAlign w:val="center"/>
          </w:tcPr>
          <w:p w14:paraId="7E264895"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Գործողություններ</w:t>
            </w:r>
          </w:p>
        </w:tc>
        <w:tc>
          <w:tcPr>
            <w:tcW w:w="1913" w:type="dxa"/>
            <w:vAlign w:val="center"/>
          </w:tcPr>
          <w:p w14:paraId="1DBB6B8D" w14:textId="77777777" w:rsidR="00450D83" w:rsidRPr="00A80819" w:rsidRDefault="00450D83" w:rsidP="00167151">
            <w:pPr>
              <w:spacing w:line="276" w:lineRule="auto"/>
              <w:jc w:val="center"/>
              <w:rPr>
                <w:rFonts w:ascii="GHEA Grapalat" w:hAnsi="GHEA Grapalat"/>
                <w:b/>
                <w:bCs/>
                <w:sz w:val="24"/>
                <w:szCs w:val="24"/>
                <w:lang w:val="hy-AM"/>
              </w:rPr>
            </w:pPr>
            <w:r>
              <w:rPr>
                <w:rFonts w:ascii="GHEA Grapalat" w:hAnsi="GHEA Grapalat"/>
                <w:b/>
                <w:bCs/>
                <w:sz w:val="24"/>
                <w:szCs w:val="24"/>
                <w:lang w:val="hy-AM"/>
              </w:rPr>
              <w:t>Ժամկետ</w:t>
            </w:r>
          </w:p>
        </w:tc>
        <w:tc>
          <w:tcPr>
            <w:tcW w:w="2410" w:type="dxa"/>
            <w:vAlign w:val="center"/>
          </w:tcPr>
          <w:p w14:paraId="3A19B798"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Անհրաժեշտ միջոցներ</w:t>
            </w:r>
          </w:p>
        </w:tc>
        <w:tc>
          <w:tcPr>
            <w:tcW w:w="1984" w:type="dxa"/>
            <w:vAlign w:val="center"/>
          </w:tcPr>
          <w:p w14:paraId="07A524FA"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Ռիսկեր</w:t>
            </w:r>
          </w:p>
        </w:tc>
        <w:tc>
          <w:tcPr>
            <w:tcW w:w="2268" w:type="dxa"/>
            <w:vAlign w:val="center"/>
          </w:tcPr>
          <w:p w14:paraId="65884DBB" w14:textId="77777777" w:rsidR="00450D83" w:rsidRPr="00A80819" w:rsidRDefault="00450D83" w:rsidP="00167151">
            <w:pPr>
              <w:spacing w:line="276" w:lineRule="auto"/>
              <w:jc w:val="center"/>
              <w:rPr>
                <w:rFonts w:ascii="GHEA Grapalat" w:hAnsi="GHEA Grapalat"/>
                <w:b/>
                <w:bCs/>
                <w:sz w:val="24"/>
                <w:szCs w:val="24"/>
                <w:lang w:val="hy-AM"/>
              </w:rPr>
            </w:pPr>
            <w:r w:rsidRPr="00A80819">
              <w:rPr>
                <w:rFonts w:ascii="GHEA Grapalat" w:hAnsi="GHEA Grapalat"/>
                <w:b/>
                <w:bCs/>
                <w:sz w:val="24"/>
                <w:szCs w:val="24"/>
                <w:lang w:val="hy-AM"/>
              </w:rPr>
              <w:t>Ռիսկեր</w:t>
            </w:r>
            <w:r>
              <w:rPr>
                <w:rFonts w:ascii="GHEA Grapalat" w:hAnsi="GHEA Grapalat"/>
                <w:b/>
                <w:bCs/>
                <w:sz w:val="24"/>
                <w:szCs w:val="24"/>
                <w:lang w:val="hy-AM"/>
              </w:rPr>
              <w:t xml:space="preserve">ի կանխման </w:t>
            </w:r>
            <w:r w:rsidRPr="00A80819">
              <w:rPr>
                <w:rFonts w:ascii="GHEA Grapalat" w:hAnsi="GHEA Grapalat"/>
                <w:b/>
                <w:bCs/>
                <w:sz w:val="24"/>
                <w:szCs w:val="24"/>
                <w:lang w:val="hy-AM"/>
              </w:rPr>
              <w:t>գործողու</w:t>
            </w:r>
            <w:r>
              <w:rPr>
                <w:rFonts w:ascii="GHEA Grapalat" w:hAnsi="GHEA Grapalat"/>
                <w:b/>
                <w:bCs/>
                <w:sz w:val="24"/>
                <w:szCs w:val="24"/>
                <w:lang w:val="hy-AM"/>
              </w:rPr>
              <w:t>-</w:t>
            </w:r>
            <w:r w:rsidRPr="00A80819">
              <w:rPr>
                <w:rFonts w:ascii="GHEA Grapalat" w:hAnsi="GHEA Grapalat"/>
                <w:b/>
                <w:bCs/>
                <w:sz w:val="24"/>
                <w:szCs w:val="24"/>
                <w:lang w:val="hy-AM"/>
              </w:rPr>
              <w:t>թյուններ</w:t>
            </w:r>
          </w:p>
        </w:tc>
      </w:tr>
      <w:tr w:rsidR="00450D83" w:rsidRPr="007555D2" w14:paraId="311B7B25" w14:textId="77777777" w:rsidTr="00EE2F07">
        <w:trPr>
          <w:trHeight w:val="20"/>
          <w:jc w:val="center"/>
        </w:trPr>
        <w:tc>
          <w:tcPr>
            <w:tcW w:w="3048" w:type="dxa"/>
            <w:tcBorders>
              <w:bottom w:val="single" w:sz="4" w:space="0" w:color="auto"/>
            </w:tcBorders>
            <w:vAlign w:val="center"/>
          </w:tcPr>
          <w:p w14:paraId="3A8D0CC2" w14:textId="388C4313"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Կազմակերպել վերապատրաստման դասընթացներ, մեթոդական միավորումներում ակտիվացնել մասնագիտական քննարկումները զեկույցները</w:t>
            </w:r>
          </w:p>
        </w:tc>
        <w:tc>
          <w:tcPr>
            <w:tcW w:w="1913" w:type="dxa"/>
            <w:tcBorders>
              <w:bottom w:val="single" w:sz="4" w:space="0" w:color="auto"/>
            </w:tcBorders>
            <w:vAlign w:val="center"/>
          </w:tcPr>
          <w:p w14:paraId="502F4817" w14:textId="2933CDAC"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տարի</w:t>
            </w:r>
          </w:p>
        </w:tc>
        <w:tc>
          <w:tcPr>
            <w:tcW w:w="2410" w:type="dxa"/>
            <w:tcBorders>
              <w:bottom w:val="single" w:sz="4" w:space="0" w:color="auto"/>
            </w:tcBorders>
            <w:vAlign w:val="center"/>
          </w:tcPr>
          <w:p w14:paraId="1C4A734E" w14:textId="777777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Դպրոցի բյուջե</w:t>
            </w:r>
          </w:p>
          <w:p w14:paraId="71F3E3CC" w14:textId="216C4BFA"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Ուսումնական նյութեր, չափորոշիչներ, ՏՀՏ գործիքներ, դասալսումներ</w:t>
            </w:r>
          </w:p>
        </w:tc>
        <w:tc>
          <w:tcPr>
            <w:tcW w:w="1984" w:type="dxa"/>
            <w:tcBorders>
              <w:bottom w:val="single" w:sz="4" w:space="0" w:color="auto"/>
            </w:tcBorders>
            <w:vAlign w:val="center"/>
          </w:tcPr>
          <w:p w14:paraId="3476FC93" w14:textId="47C7CE56"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Մասնագիտական զարգացմանն ուղղված ֆինանսական ոչ բավարար միջոցների հատկացում</w:t>
            </w:r>
          </w:p>
        </w:tc>
        <w:tc>
          <w:tcPr>
            <w:tcW w:w="2268" w:type="dxa"/>
            <w:tcBorders>
              <w:bottom w:val="single" w:sz="4" w:space="0" w:color="auto"/>
            </w:tcBorders>
            <w:vAlign w:val="center"/>
          </w:tcPr>
          <w:p w14:paraId="53C469CB" w14:textId="3433DDD6"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Օգտագործել առցանց անվճար ռեսուրսները, տնտեսված միջոցներն առաջարկել ուղղել վերապատրաստման ծախսերին</w:t>
            </w:r>
          </w:p>
        </w:tc>
      </w:tr>
      <w:tr w:rsidR="00EE2F07" w:rsidRPr="007555D2" w14:paraId="6FC53A62" w14:textId="77777777" w:rsidTr="00FE6D1C">
        <w:trPr>
          <w:trHeight w:val="20"/>
          <w:jc w:val="center"/>
        </w:trPr>
        <w:tc>
          <w:tcPr>
            <w:tcW w:w="3048" w:type="dxa"/>
            <w:tcBorders>
              <w:bottom w:val="single" w:sz="4" w:space="0" w:color="auto"/>
            </w:tcBorders>
            <w:vAlign w:val="center"/>
          </w:tcPr>
          <w:p w14:paraId="6E763B36" w14:textId="461D3217" w:rsidR="00EE2F07" w:rsidRDefault="00EE2F07" w:rsidP="00167151">
            <w:pPr>
              <w:spacing w:line="276" w:lineRule="auto"/>
              <w:jc w:val="center"/>
              <w:rPr>
                <w:rFonts w:ascii="GHEA Grapalat" w:hAnsi="GHEA Grapalat"/>
                <w:sz w:val="24"/>
                <w:szCs w:val="24"/>
                <w:lang w:val="hy-AM"/>
              </w:rPr>
            </w:pPr>
            <w:r>
              <w:rPr>
                <w:rFonts w:ascii="GHEA Grapalat" w:hAnsi="GHEA Grapalat"/>
                <w:sz w:val="24"/>
                <w:szCs w:val="24"/>
                <w:lang w:val="hy-AM"/>
              </w:rPr>
              <w:t xml:space="preserve">Մեթոդական միավորումների կողմից ավելացնել մանկավարժներին ցուցաբերվող աջակցությունները, կամավոր ատեստավորման ցանկություն հայտնած մանկավարժներին </w:t>
            </w:r>
            <w:r>
              <w:rPr>
                <w:rFonts w:ascii="GHEA Grapalat" w:hAnsi="GHEA Grapalat"/>
                <w:sz w:val="24"/>
                <w:szCs w:val="24"/>
                <w:lang w:val="hy-AM"/>
              </w:rPr>
              <w:lastRenderedPageBreak/>
              <w:t>ցուցաբերել մեթոդական աջակցություններ</w:t>
            </w:r>
          </w:p>
        </w:tc>
        <w:tc>
          <w:tcPr>
            <w:tcW w:w="1913" w:type="dxa"/>
            <w:tcBorders>
              <w:bottom w:val="single" w:sz="4" w:space="0" w:color="auto"/>
            </w:tcBorders>
            <w:vAlign w:val="center"/>
          </w:tcPr>
          <w:p w14:paraId="48CA6F84" w14:textId="73DB16AF" w:rsidR="00EE2F07" w:rsidRDefault="00EE2F07"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2024-2029 յուրաքանչյուր ուսումնական տարի</w:t>
            </w:r>
          </w:p>
        </w:tc>
        <w:tc>
          <w:tcPr>
            <w:tcW w:w="2410" w:type="dxa"/>
            <w:tcBorders>
              <w:bottom w:val="single" w:sz="4" w:space="0" w:color="auto"/>
            </w:tcBorders>
            <w:vAlign w:val="center"/>
          </w:tcPr>
          <w:p w14:paraId="42553B07" w14:textId="19162882" w:rsidR="00EE2F07" w:rsidRDefault="00EE2F07" w:rsidP="00167151">
            <w:pPr>
              <w:spacing w:line="276" w:lineRule="auto"/>
              <w:jc w:val="center"/>
              <w:rPr>
                <w:rFonts w:ascii="GHEA Grapalat" w:hAnsi="GHEA Grapalat"/>
                <w:sz w:val="24"/>
                <w:szCs w:val="24"/>
                <w:lang w:val="hy-AM"/>
              </w:rPr>
            </w:pPr>
            <w:r>
              <w:rPr>
                <w:rFonts w:ascii="GHEA Grapalat" w:hAnsi="GHEA Grapalat"/>
                <w:sz w:val="24"/>
                <w:szCs w:val="24"/>
                <w:lang w:val="hy-AM"/>
              </w:rPr>
              <w:t>Ֆինանսներ չեն պահանջվում</w:t>
            </w:r>
          </w:p>
          <w:p w14:paraId="1925002F" w14:textId="5F598481" w:rsidR="00EE2F07" w:rsidRDefault="00EE2F07" w:rsidP="00167151">
            <w:pPr>
              <w:spacing w:line="276" w:lineRule="auto"/>
              <w:jc w:val="center"/>
              <w:rPr>
                <w:rFonts w:ascii="GHEA Grapalat" w:hAnsi="GHEA Grapalat"/>
                <w:sz w:val="24"/>
                <w:szCs w:val="24"/>
                <w:lang w:val="hy-AM"/>
              </w:rPr>
            </w:pPr>
            <w:r>
              <w:rPr>
                <w:rFonts w:ascii="GHEA Grapalat" w:hAnsi="GHEA Grapalat"/>
                <w:sz w:val="24"/>
                <w:szCs w:val="24"/>
                <w:lang w:val="hy-AM"/>
              </w:rPr>
              <w:t xml:space="preserve">Ուսումնական նյութեր, կամավոր ատեստավորման հարցաշարեր, </w:t>
            </w:r>
          </w:p>
        </w:tc>
        <w:tc>
          <w:tcPr>
            <w:tcW w:w="1984" w:type="dxa"/>
            <w:tcBorders>
              <w:bottom w:val="single" w:sz="4" w:space="0" w:color="auto"/>
            </w:tcBorders>
            <w:vAlign w:val="center"/>
          </w:tcPr>
          <w:p w14:paraId="3B84CDC3" w14:textId="45DBE152" w:rsidR="00EE2F07" w:rsidRDefault="00FE6D1C" w:rsidP="00167151">
            <w:pPr>
              <w:spacing w:line="276" w:lineRule="auto"/>
              <w:jc w:val="center"/>
              <w:rPr>
                <w:rFonts w:ascii="GHEA Grapalat" w:hAnsi="GHEA Grapalat"/>
                <w:sz w:val="24"/>
                <w:szCs w:val="24"/>
                <w:lang w:val="hy-AM"/>
              </w:rPr>
            </w:pPr>
            <w:r>
              <w:rPr>
                <w:rFonts w:ascii="GHEA Grapalat" w:hAnsi="GHEA Grapalat"/>
                <w:sz w:val="24"/>
                <w:szCs w:val="24"/>
                <w:lang w:val="hy-AM"/>
              </w:rPr>
              <w:t>Մանկավարժների կողմից կամավոր ատեստավորումներին մասնակցության ցանկության բացակայություն</w:t>
            </w:r>
          </w:p>
        </w:tc>
        <w:tc>
          <w:tcPr>
            <w:tcW w:w="2268" w:type="dxa"/>
            <w:tcBorders>
              <w:bottom w:val="single" w:sz="4" w:space="0" w:color="auto"/>
            </w:tcBorders>
            <w:vAlign w:val="center"/>
          </w:tcPr>
          <w:p w14:paraId="3C86EEAB" w14:textId="77777777" w:rsidR="00EE2F07" w:rsidRDefault="00EE2F07" w:rsidP="00FE6D1C">
            <w:pPr>
              <w:spacing w:line="276" w:lineRule="auto"/>
              <w:jc w:val="center"/>
              <w:rPr>
                <w:rFonts w:ascii="GHEA Grapalat" w:hAnsi="GHEA Grapalat"/>
                <w:sz w:val="24"/>
                <w:szCs w:val="24"/>
                <w:lang w:val="hy-AM"/>
              </w:rPr>
            </w:pPr>
          </w:p>
          <w:p w14:paraId="6449DC38" w14:textId="77777777" w:rsidR="00FE6D1C" w:rsidRDefault="00FE6D1C" w:rsidP="00FE6D1C">
            <w:pPr>
              <w:jc w:val="center"/>
              <w:rPr>
                <w:rFonts w:ascii="GHEA Grapalat" w:hAnsi="GHEA Grapalat"/>
                <w:sz w:val="24"/>
                <w:szCs w:val="24"/>
                <w:lang w:val="hy-AM"/>
              </w:rPr>
            </w:pPr>
          </w:p>
          <w:p w14:paraId="70D67EA4" w14:textId="006CFCF4" w:rsidR="00FE6D1C" w:rsidRPr="00FE6D1C" w:rsidRDefault="00FE6D1C" w:rsidP="00FE6D1C">
            <w:pPr>
              <w:jc w:val="center"/>
              <w:rPr>
                <w:rFonts w:ascii="GHEA Grapalat" w:hAnsi="GHEA Grapalat"/>
                <w:sz w:val="24"/>
                <w:szCs w:val="24"/>
                <w:lang w:val="hy-AM"/>
              </w:rPr>
            </w:pPr>
            <w:r>
              <w:rPr>
                <w:rFonts w:ascii="GHEA Grapalat" w:hAnsi="GHEA Grapalat"/>
                <w:sz w:val="24"/>
                <w:szCs w:val="24"/>
                <w:lang w:val="hy-AM"/>
              </w:rPr>
              <w:t xml:space="preserve">Մանկավարժների հետ պարբերաբար իրականացնել, քննարկումներ, հանդիպումներ, մասնագիտական օժանդակությունների ցուցաբերմամբ խթանել կամավոր </w:t>
            </w:r>
            <w:r>
              <w:rPr>
                <w:rFonts w:ascii="GHEA Grapalat" w:hAnsi="GHEA Grapalat"/>
                <w:sz w:val="24"/>
                <w:szCs w:val="24"/>
                <w:lang w:val="hy-AM"/>
              </w:rPr>
              <w:lastRenderedPageBreak/>
              <w:t>ատեստավորումներին նրանց մասնակցությունը</w:t>
            </w:r>
          </w:p>
        </w:tc>
      </w:tr>
      <w:tr w:rsidR="00FE6D1C" w:rsidRPr="007555D2" w14:paraId="598823F4" w14:textId="77777777" w:rsidTr="00FE6D1C">
        <w:trPr>
          <w:trHeight w:val="20"/>
          <w:jc w:val="center"/>
        </w:trPr>
        <w:tc>
          <w:tcPr>
            <w:tcW w:w="3048" w:type="dxa"/>
            <w:tcBorders>
              <w:bottom w:val="single" w:sz="4" w:space="0" w:color="auto"/>
            </w:tcBorders>
            <w:vAlign w:val="center"/>
          </w:tcPr>
          <w:p w14:paraId="0B19448C" w14:textId="0309B5ED" w:rsidR="00FE6D1C" w:rsidRDefault="00FE6D1C" w:rsidP="00167151">
            <w:pPr>
              <w:spacing w:line="276" w:lineRule="auto"/>
              <w:jc w:val="center"/>
              <w:rPr>
                <w:rFonts w:ascii="GHEA Grapalat" w:hAnsi="GHEA Grapalat"/>
                <w:sz w:val="24"/>
                <w:szCs w:val="24"/>
                <w:lang w:val="hy-AM"/>
              </w:rPr>
            </w:pPr>
            <w:r>
              <w:rPr>
                <w:rFonts w:ascii="GHEA Grapalat" w:hAnsi="GHEA Grapalat"/>
                <w:sz w:val="24"/>
                <w:szCs w:val="24"/>
                <w:lang w:val="hy-AM"/>
              </w:rPr>
              <w:lastRenderedPageBreak/>
              <w:t>Մեթոդական միավորումներում պարբերաբ</w:t>
            </w:r>
            <w:r w:rsidR="00847419">
              <w:rPr>
                <w:rFonts w:ascii="GHEA Grapalat" w:hAnsi="GHEA Grapalat"/>
                <w:sz w:val="24"/>
                <w:szCs w:val="24"/>
                <w:lang w:val="hy-AM"/>
              </w:rPr>
              <w:t>ա</w:t>
            </w:r>
            <w:r>
              <w:rPr>
                <w:rFonts w:ascii="GHEA Grapalat" w:hAnsi="GHEA Grapalat"/>
                <w:sz w:val="24"/>
                <w:szCs w:val="24"/>
                <w:lang w:val="hy-AM"/>
              </w:rPr>
              <w:t>ր կազմակերպել քննարկումներ, մանկավարժների կողմից իրականացված հետազոտական աշխատանքների ներկայացումներ, ակտիվացնել մանկավարժների կողմից փորձի փոխանակմանն ուղղված միջոցառումները, պարբերաբար ուսումնասիրել և քննարկել առաջավոր երկրների փորձերը</w:t>
            </w:r>
          </w:p>
        </w:tc>
        <w:tc>
          <w:tcPr>
            <w:tcW w:w="1913" w:type="dxa"/>
            <w:tcBorders>
              <w:bottom w:val="single" w:sz="4" w:space="0" w:color="auto"/>
            </w:tcBorders>
            <w:vAlign w:val="center"/>
          </w:tcPr>
          <w:p w14:paraId="636753B9" w14:textId="6EF483CD" w:rsidR="00FE6D1C" w:rsidRDefault="00FE6D1C" w:rsidP="00167151">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տարի</w:t>
            </w:r>
          </w:p>
        </w:tc>
        <w:tc>
          <w:tcPr>
            <w:tcW w:w="2410" w:type="dxa"/>
            <w:tcBorders>
              <w:bottom w:val="single" w:sz="4" w:space="0" w:color="auto"/>
            </w:tcBorders>
            <w:vAlign w:val="center"/>
          </w:tcPr>
          <w:p w14:paraId="551CB012" w14:textId="77777777" w:rsidR="00FE6D1C" w:rsidRDefault="00FE6D1C" w:rsidP="00FE6D1C">
            <w:pPr>
              <w:spacing w:line="276" w:lineRule="auto"/>
              <w:jc w:val="center"/>
              <w:rPr>
                <w:rFonts w:ascii="GHEA Grapalat" w:hAnsi="GHEA Grapalat"/>
                <w:sz w:val="24"/>
                <w:szCs w:val="24"/>
                <w:lang w:val="hy-AM"/>
              </w:rPr>
            </w:pPr>
            <w:r>
              <w:rPr>
                <w:rFonts w:ascii="GHEA Grapalat" w:hAnsi="GHEA Grapalat"/>
                <w:sz w:val="24"/>
                <w:szCs w:val="24"/>
                <w:lang w:val="hy-AM"/>
              </w:rPr>
              <w:t>Ֆինանսներ չեն պահանջվում</w:t>
            </w:r>
          </w:p>
          <w:p w14:paraId="0E03C823" w14:textId="2BDB0342" w:rsidR="00FE6D1C" w:rsidRDefault="00FE6D1C" w:rsidP="00FE6D1C">
            <w:pPr>
              <w:spacing w:line="276" w:lineRule="auto"/>
              <w:jc w:val="center"/>
              <w:rPr>
                <w:rFonts w:ascii="GHEA Grapalat" w:hAnsi="GHEA Grapalat"/>
                <w:sz w:val="24"/>
                <w:szCs w:val="24"/>
                <w:lang w:val="hy-AM"/>
              </w:rPr>
            </w:pPr>
            <w:r>
              <w:rPr>
                <w:rFonts w:ascii="GHEA Grapalat" w:hAnsi="GHEA Grapalat"/>
                <w:sz w:val="24"/>
                <w:szCs w:val="24"/>
                <w:lang w:val="hy-AM"/>
              </w:rPr>
              <w:t>Ուսումնական նյութեր, ՏՀՏ գործիքներ, միջոցներ, առցանց էլեկտրոնային նյութեր, տարբեր երկրների փորձեր</w:t>
            </w:r>
          </w:p>
        </w:tc>
        <w:tc>
          <w:tcPr>
            <w:tcW w:w="1984" w:type="dxa"/>
            <w:tcBorders>
              <w:bottom w:val="single" w:sz="4" w:space="0" w:color="auto"/>
            </w:tcBorders>
            <w:vAlign w:val="center"/>
          </w:tcPr>
          <w:p w14:paraId="422197B8" w14:textId="1493BEC1" w:rsidR="00FE6D1C" w:rsidRDefault="00FE6D1C" w:rsidP="00167151">
            <w:pPr>
              <w:spacing w:line="276" w:lineRule="auto"/>
              <w:jc w:val="center"/>
              <w:rPr>
                <w:rFonts w:ascii="GHEA Grapalat" w:hAnsi="GHEA Grapalat"/>
                <w:sz w:val="24"/>
                <w:szCs w:val="24"/>
                <w:lang w:val="hy-AM"/>
              </w:rPr>
            </w:pPr>
            <w:r>
              <w:rPr>
                <w:rFonts w:ascii="GHEA Grapalat" w:hAnsi="GHEA Grapalat"/>
                <w:sz w:val="24"/>
                <w:szCs w:val="24"/>
                <w:lang w:val="hy-AM"/>
              </w:rPr>
              <w:t>Մանկավարժների կողմից հետազոտական աշխատանքներ իրականացնելու ցանկության բացակայություն</w:t>
            </w:r>
            <w:r w:rsidR="00847419">
              <w:rPr>
                <w:rFonts w:ascii="GHEA Grapalat" w:hAnsi="GHEA Grapalat"/>
                <w:sz w:val="24"/>
                <w:szCs w:val="24"/>
                <w:lang w:val="hy-AM"/>
              </w:rPr>
              <w:t>, ինքնակրթությանը ոչ բավարար ուշադրություն</w:t>
            </w:r>
          </w:p>
        </w:tc>
        <w:tc>
          <w:tcPr>
            <w:tcW w:w="2268" w:type="dxa"/>
            <w:tcBorders>
              <w:bottom w:val="single" w:sz="4" w:space="0" w:color="auto"/>
            </w:tcBorders>
            <w:vAlign w:val="center"/>
          </w:tcPr>
          <w:p w14:paraId="1DC63FBE" w14:textId="5ACAA860" w:rsidR="00FE6D1C" w:rsidRDefault="00847419" w:rsidP="00FE6D1C">
            <w:pPr>
              <w:spacing w:line="276" w:lineRule="auto"/>
              <w:jc w:val="center"/>
              <w:rPr>
                <w:rFonts w:ascii="GHEA Grapalat" w:hAnsi="GHEA Grapalat"/>
                <w:sz w:val="24"/>
                <w:szCs w:val="24"/>
                <w:lang w:val="hy-AM"/>
              </w:rPr>
            </w:pPr>
            <w:r>
              <w:rPr>
                <w:rFonts w:ascii="GHEA Grapalat" w:hAnsi="GHEA Grapalat"/>
                <w:sz w:val="24"/>
                <w:szCs w:val="24"/>
                <w:lang w:val="hy-AM"/>
              </w:rPr>
              <w:t>Մանկավարժներին ներգրավում տարբեր նախաձեռնություններում, նրանց հետ շարունակական աշխատանքների իրականացում, մանկավարժների մոտիվացիայի բարձրացում</w:t>
            </w:r>
          </w:p>
        </w:tc>
      </w:tr>
      <w:tr w:rsidR="00450D83" w:rsidRPr="007555D2" w14:paraId="3309B6E5" w14:textId="77777777" w:rsidTr="00EE2F07">
        <w:trPr>
          <w:trHeight w:val="20"/>
          <w:jc w:val="center"/>
        </w:trPr>
        <w:tc>
          <w:tcPr>
            <w:tcW w:w="3048" w:type="dxa"/>
            <w:tcBorders>
              <w:top w:val="single" w:sz="4" w:space="0" w:color="auto"/>
              <w:left w:val="single" w:sz="4" w:space="0" w:color="auto"/>
              <w:bottom w:val="single" w:sz="4" w:space="0" w:color="auto"/>
              <w:right w:val="single" w:sz="4" w:space="0" w:color="auto"/>
            </w:tcBorders>
            <w:vAlign w:val="center"/>
          </w:tcPr>
          <w:p w14:paraId="777D96C6" w14:textId="086624AA"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Ձեռքբերումներ ունեցած մանկավարժներին պարգևատրել դրամական գումարներով, պատվոգրերով, շնորհակալագրերով, արժևորել նրանց հաջողությունները դպրոցական տարբեր միջոցառումներում</w:t>
            </w:r>
          </w:p>
        </w:tc>
        <w:tc>
          <w:tcPr>
            <w:tcW w:w="1913" w:type="dxa"/>
            <w:tcBorders>
              <w:top w:val="single" w:sz="4" w:space="0" w:color="auto"/>
              <w:left w:val="single" w:sz="4" w:space="0" w:color="auto"/>
              <w:bottom w:val="single" w:sz="4" w:space="0" w:color="auto"/>
              <w:right w:val="single" w:sz="4" w:space="0" w:color="auto"/>
            </w:tcBorders>
            <w:vAlign w:val="center"/>
          </w:tcPr>
          <w:p w14:paraId="280E2D6E" w14:textId="37E59714"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2024-2029 յուրաքանչյուր ուսումնական տարի</w:t>
            </w:r>
          </w:p>
        </w:tc>
        <w:tc>
          <w:tcPr>
            <w:tcW w:w="2410" w:type="dxa"/>
            <w:tcBorders>
              <w:top w:val="single" w:sz="4" w:space="0" w:color="auto"/>
              <w:left w:val="single" w:sz="4" w:space="0" w:color="auto"/>
              <w:bottom w:val="single" w:sz="4" w:space="0" w:color="auto"/>
              <w:right w:val="single" w:sz="4" w:space="0" w:color="auto"/>
            </w:tcBorders>
            <w:vAlign w:val="center"/>
          </w:tcPr>
          <w:p w14:paraId="1CA6C32C" w14:textId="7777777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Դպրոցի բյուջե, հովանավորների ներգրավվում</w:t>
            </w:r>
          </w:p>
          <w:p w14:paraId="42F1A668" w14:textId="44C1C844"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Պատվոգիր, շնորհակալագիր</w:t>
            </w:r>
          </w:p>
        </w:tc>
        <w:tc>
          <w:tcPr>
            <w:tcW w:w="1984" w:type="dxa"/>
            <w:tcBorders>
              <w:top w:val="single" w:sz="4" w:space="0" w:color="auto"/>
              <w:left w:val="single" w:sz="4" w:space="0" w:color="auto"/>
              <w:bottom w:val="single" w:sz="4" w:space="0" w:color="auto"/>
              <w:right w:val="single" w:sz="4" w:space="0" w:color="auto"/>
            </w:tcBorders>
            <w:vAlign w:val="center"/>
          </w:tcPr>
          <w:p w14:paraId="4B89CEA1" w14:textId="6C5FBD67"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Խրախուսման համակարգի բացակայություն, խրախուսման սուբյեկտիվ իրականացում</w:t>
            </w:r>
          </w:p>
        </w:tc>
        <w:tc>
          <w:tcPr>
            <w:tcW w:w="2268" w:type="dxa"/>
            <w:tcBorders>
              <w:top w:val="single" w:sz="4" w:space="0" w:color="auto"/>
              <w:left w:val="single" w:sz="4" w:space="0" w:color="auto"/>
              <w:bottom w:val="single" w:sz="4" w:space="0" w:color="auto"/>
              <w:right w:val="single" w:sz="4" w:space="0" w:color="auto"/>
            </w:tcBorders>
            <w:vAlign w:val="center"/>
          </w:tcPr>
          <w:p w14:paraId="00C8D115" w14:textId="7D7E6E33" w:rsidR="00450D83" w:rsidRDefault="00450D83" w:rsidP="00167151">
            <w:pPr>
              <w:spacing w:line="276" w:lineRule="auto"/>
              <w:jc w:val="center"/>
              <w:rPr>
                <w:rFonts w:ascii="GHEA Grapalat" w:hAnsi="GHEA Grapalat"/>
                <w:sz w:val="24"/>
                <w:szCs w:val="24"/>
                <w:lang w:val="hy-AM"/>
              </w:rPr>
            </w:pPr>
            <w:r>
              <w:rPr>
                <w:rFonts w:ascii="GHEA Grapalat" w:hAnsi="GHEA Grapalat"/>
                <w:sz w:val="24"/>
                <w:szCs w:val="24"/>
                <w:lang w:val="hy-AM"/>
              </w:rPr>
              <w:t xml:space="preserve">Մշակել և գործողության մեջ դնել խրախուսման և արժևորման կարգ, կարգը քննարկել </w:t>
            </w:r>
            <w:r w:rsidR="00FE6D1C">
              <w:rPr>
                <w:rFonts w:ascii="GHEA Grapalat" w:hAnsi="GHEA Grapalat"/>
                <w:sz w:val="24"/>
                <w:szCs w:val="24"/>
                <w:lang w:val="hy-AM"/>
              </w:rPr>
              <w:t xml:space="preserve">մանկավարժական խորհրդում, նախատեսել չափելի գործիքակազմեր, հաշվի առնել մանկավարժների առաջարկությունները կարգի </w:t>
            </w:r>
            <w:r w:rsidR="00FE6D1C">
              <w:rPr>
                <w:rFonts w:ascii="GHEA Grapalat" w:hAnsi="GHEA Grapalat"/>
                <w:sz w:val="24"/>
                <w:szCs w:val="24"/>
                <w:lang w:val="hy-AM"/>
              </w:rPr>
              <w:lastRenderedPageBreak/>
              <w:t>վերաբերյալ, պարբերաբ</w:t>
            </w:r>
            <w:r w:rsidR="0010522F">
              <w:rPr>
                <w:rFonts w:ascii="GHEA Grapalat" w:hAnsi="GHEA Grapalat"/>
                <w:sz w:val="24"/>
                <w:szCs w:val="24"/>
                <w:lang w:val="hy-AM"/>
              </w:rPr>
              <w:t>ա</w:t>
            </w:r>
            <w:r w:rsidR="00FE6D1C">
              <w:rPr>
                <w:rFonts w:ascii="GHEA Grapalat" w:hAnsi="GHEA Grapalat"/>
                <w:sz w:val="24"/>
                <w:szCs w:val="24"/>
                <w:lang w:val="hy-AM"/>
              </w:rPr>
              <w:t>ր իրականացնել կարգի լրամշակումներ՝ ըստ հայտնաբերված խնդիրների</w:t>
            </w:r>
          </w:p>
        </w:tc>
      </w:tr>
    </w:tbl>
    <w:p w14:paraId="03ADA083" w14:textId="603C0DC5" w:rsidR="00590E9F" w:rsidRPr="0010522F" w:rsidRDefault="00590E9F">
      <w:pPr>
        <w:rPr>
          <w:rFonts w:ascii="GHEA Grapalat" w:eastAsia="Sylfaen" w:hAnsi="GHEA Grapalat" w:cs="Sylfaen"/>
          <w:b/>
          <w:bCs/>
          <w:color w:val="538135" w:themeColor="accent6" w:themeShade="BF"/>
          <w:sz w:val="6"/>
          <w:szCs w:val="6"/>
          <w:lang w:val="hy-AM"/>
        </w:rPr>
      </w:pPr>
    </w:p>
    <w:p w14:paraId="3F93741E" w14:textId="01BD8FA3" w:rsidR="0010522F" w:rsidRPr="00590E9F" w:rsidRDefault="0010522F" w:rsidP="00F81DE1">
      <w:pPr>
        <w:shd w:val="clear" w:color="auto" w:fill="92D050"/>
        <w:spacing w:after="0" w:line="360" w:lineRule="auto"/>
        <w:jc w:val="center"/>
        <w:rPr>
          <w:rFonts w:ascii="GHEA Grapalat" w:hAnsi="GHEA Grapalat"/>
          <w:sz w:val="24"/>
          <w:szCs w:val="24"/>
          <w:lang w:val="hy-AM"/>
        </w:rPr>
      </w:pPr>
      <w:r>
        <w:rPr>
          <w:rFonts w:ascii="GHEA Grapalat" w:hAnsi="GHEA Grapalat" w:cs="Times New Roman"/>
          <w:sz w:val="24"/>
          <w:szCs w:val="24"/>
          <w:lang w:val="hy-AM"/>
        </w:rPr>
        <w:t>Արդյունքների</w:t>
      </w:r>
      <w:r w:rsidRPr="00590E9F">
        <w:rPr>
          <w:rFonts w:ascii="GHEA Grapalat" w:hAnsi="GHEA Grapalat" w:cs="Times New Roman"/>
          <w:sz w:val="24"/>
          <w:szCs w:val="24"/>
          <w:lang w:val="hy-AM"/>
        </w:rPr>
        <w:t xml:space="preserve"> գնահատման չափանիշներ</w:t>
      </w:r>
    </w:p>
    <w:p w14:paraId="16DA8488" w14:textId="5E35DAED" w:rsidR="0010522F" w:rsidRPr="00590E9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590E9F">
        <w:rPr>
          <w:rFonts w:ascii="GHEA Grapalat" w:hAnsi="GHEA Grapalat" w:cs="Times New Roman"/>
          <w:sz w:val="24"/>
          <w:szCs w:val="24"/>
          <w:lang w:val="hy-AM"/>
        </w:rPr>
        <w:t>Ցուցադրական դասերի իրականացում</w:t>
      </w:r>
      <w:r>
        <w:rPr>
          <w:rFonts w:ascii="GHEA Grapalat" w:hAnsi="GHEA Grapalat" w:cs="Times New Roman"/>
          <w:sz w:val="24"/>
          <w:szCs w:val="24"/>
          <w:lang w:val="hy-AM"/>
        </w:rPr>
        <w:t>, դրանց թիվն ուստարվա ընթացքում</w:t>
      </w:r>
      <w:r w:rsidRPr="00590E9F">
        <w:rPr>
          <w:rFonts w:ascii="GHEA Grapalat" w:hAnsi="GHEA Grapalat" w:cs="Times New Roman"/>
          <w:sz w:val="24"/>
          <w:szCs w:val="24"/>
          <w:lang w:val="hy-AM"/>
        </w:rPr>
        <w:t xml:space="preserve">: </w:t>
      </w:r>
    </w:p>
    <w:p w14:paraId="24160AE6" w14:textId="77777777" w:rsidR="0010522F" w:rsidRPr="00590E9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Կրթության բնագավառին վերաբերվող իրավական ակտերի իմացություն և կատարում:</w:t>
      </w:r>
    </w:p>
    <w:p w14:paraId="105BAE61" w14:textId="77777777" w:rsidR="0010522F" w:rsidRPr="00590E9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Ակնառու ձեռքբերումներ գրանցած մանկավարժների խրախուսման առկայություն: </w:t>
      </w:r>
    </w:p>
    <w:p w14:paraId="283D6A53" w14:textId="77777777" w:rsidR="0010522F" w:rsidRPr="00590E9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Ամս</w:t>
      </w:r>
      <w:r>
        <w:rPr>
          <w:rFonts w:ascii="GHEA Grapalat" w:hAnsi="GHEA Grapalat" w:cs="Times New Roman"/>
          <w:sz w:val="24"/>
          <w:szCs w:val="24"/>
          <w:lang w:val="hy-AM"/>
        </w:rPr>
        <w:t>ա</w:t>
      </w:r>
      <w:r w:rsidRPr="00590E9F">
        <w:rPr>
          <w:rFonts w:ascii="GHEA Grapalat" w:hAnsi="GHEA Grapalat" w:cs="Times New Roman"/>
          <w:sz w:val="24"/>
          <w:szCs w:val="24"/>
          <w:lang w:val="hy-AM"/>
        </w:rPr>
        <w:t>կան, կիսամյակային և տարեկան զեկույցների</w:t>
      </w:r>
      <w:r>
        <w:rPr>
          <w:rFonts w:ascii="GHEA Grapalat" w:hAnsi="GHEA Grapalat" w:cs="Times New Roman"/>
          <w:sz w:val="24"/>
          <w:szCs w:val="24"/>
          <w:lang w:val="hy-AM"/>
        </w:rPr>
        <w:t>, հետազոտական աշխատանքների</w:t>
      </w:r>
      <w:r w:rsidRPr="00590E9F">
        <w:rPr>
          <w:rFonts w:ascii="GHEA Grapalat" w:hAnsi="GHEA Grapalat" w:cs="Times New Roman"/>
          <w:sz w:val="24"/>
          <w:szCs w:val="24"/>
          <w:lang w:val="hy-AM"/>
        </w:rPr>
        <w:t xml:space="preserve"> իրականաց</w:t>
      </w:r>
      <w:r>
        <w:rPr>
          <w:rFonts w:ascii="GHEA Grapalat" w:hAnsi="GHEA Grapalat" w:cs="Times New Roman"/>
          <w:sz w:val="24"/>
          <w:szCs w:val="24"/>
          <w:lang w:val="hy-AM"/>
        </w:rPr>
        <w:t>ում, դրանց դինամիկայի վերլուծություն։</w:t>
      </w:r>
    </w:p>
    <w:p w14:paraId="367F65CE" w14:textId="2CCC630A" w:rsidR="0010522F" w:rsidRP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10522F">
        <w:rPr>
          <w:rFonts w:ascii="GHEA Grapalat" w:hAnsi="GHEA Grapalat" w:cs="Times New Roman"/>
          <w:sz w:val="24"/>
          <w:szCs w:val="24"/>
          <w:lang w:val="hy-AM"/>
        </w:rPr>
        <w:t xml:space="preserve"> Տարակարգ ունեցող ուսուցիչների թիվ</w:t>
      </w:r>
      <w:r>
        <w:rPr>
          <w:rFonts w:ascii="GHEA Grapalat" w:hAnsi="GHEA Grapalat" w:cs="Times New Roman"/>
          <w:sz w:val="24"/>
          <w:szCs w:val="24"/>
          <w:lang w:val="hy-AM"/>
        </w:rPr>
        <w:t>ը</w:t>
      </w:r>
    </w:p>
    <w:p w14:paraId="50715A77" w14:textId="38003C18" w:rsidR="0010522F" w:rsidRPr="00590E9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 Կամավոր ատեստավորված ուսուցիչ</w:t>
      </w:r>
      <w:r>
        <w:rPr>
          <w:rFonts w:ascii="GHEA Grapalat" w:hAnsi="GHEA Grapalat" w:cs="Times New Roman"/>
          <w:sz w:val="24"/>
          <w:szCs w:val="24"/>
          <w:lang w:val="hy-AM"/>
        </w:rPr>
        <w:t>ների թիվը</w:t>
      </w:r>
    </w:p>
    <w:p w14:paraId="27A85DC6" w14:textId="7313A498" w:rsidR="0010522F" w:rsidRPr="00590E9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Pr>
          <w:rFonts w:ascii="GHEA Grapalat" w:hAnsi="GHEA Grapalat" w:cs="Times New Roman"/>
          <w:sz w:val="24"/>
          <w:szCs w:val="24"/>
          <w:lang w:val="hy-AM"/>
        </w:rPr>
        <w:t>Փ</w:t>
      </w:r>
      <w:r w:rsidRPr="00590E9F">
        <w:rPr>
          <w:rFonts w:ascii="GHEA Grapalat" w:hAnsi="GHEA Grapalat" w:cs="Times New Roman"/>
          <w:sz w:val="24"/>
          <w:szCs w:val="24"/>
          <w:lang w:val="hy-AM"/>
        </w:rPr>
        <w:t>ոխադարձ դասալսումների քանակ և վերջնարդյունք</w:t>
      </w:r>
      <w:r>
        <w:rPr>
          <w:rFonts w:ascii="GHEA Grapalat" w:hAnsi="GHEA Grapalat" w:cs="Times New Roman"/>
          <w:sz w:val="24"/>
          <w:szCs w:val="24"/>
          <w:lang w:val="hy-AM"/>
        </w:rPr>
        <w:t>ների մակարդակը</w:t>
      </w:r>
      <w:r w:rsidRPr="00590E9F">
        <w:rPr>
          <w:rFonts w:ascii="Cambria Math" w:hAnsi="Cambria Math" w:cs="Cambria Math"/>
          <w:sz w:val="24"/>
          <w:szCs w:val="24"/>
          <w:lang w:val="hy-AM"/>
        </w:rPr>
        <w:t>․</w:t>
      </w:r>
      <w:r w:rsidRPr="00590E9F">
        <w:rPr>
          <w:rFonts w:ascii="GHEA Grapalat" w:hAnsi="GHEA Grapalat" w:cs="Times New Roman"/>
          <w:sz w:val="24"/>
          <w:szCs w:val="24"/>
          <w:lang w:val="hy-AM"/>
        </w:rPr>
        <w:t xml:space="preserve"> </w:t>
      </w:r>
    </w:p>
    <w:p w14:paraId="012246E8" w14:textId="77777777" w:rsidR="0010522F" w:rsidRPr="00590E9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Տնօրենի տեղակալների, ՄՄ նախագահների, դասղեկների աշխատանքների համեմատական վերլուծությունների արդյունքներ:</w:t>
      </w:r>
    </w:p>
    <w:p w14:paraId="1B06DAD2" w14:textId="539E4DB5" w:rsid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590E9F">
        <w:rPr>
          <w:rFonts w:ascii="GHEA Grapalat" w:hAnsi="GHEA Grapalat" w:cs="Times New Roman"/>
          <w:sz w:val="24"/>
          <w:szCs w:val="24"/>
          <w:lang w:val="hy-AM"/>
        </w:rPr>
        <w:t>Նորարարությունների  կիրառությունը դասպրոցեսում և հաջողությունների գրանցում:</w:t>
      </w:r>
    </w:p>
    <w:p w14:paraId="7B180792" w14:textId="4045BDB7" w:rsid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Pr>
          <w:rFonts w:ascii="GHEA Grapalat" w:hAnsi="GHEA Grapalat" w:cs="Times New Roman"/>
          <w:sz w:val="24"/>
          <w:szCs w:val="24"/>
          <w:lang w:val="hy-AM"/>
        </w:rPr>
        <w:t>Առաջավոր փորձերի ներդրման օրինակներ մանկավարժների կողմից։</w:t>
      </w:r>
    </w:p>
    <w:p w14:paraId="4E8BE4C1" w14:textId="680B132C" w:rsidR="0010522F" w:rsidRPr="00590E9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Pr>
          <w:rFonts w:ascii="GHEA Grapalat" w:hAnsi="GHEA Grapalat" w:cs="Times New Roman"/>
          <w:sz w:val="24"/>
          <w:szCs w:val="24"/>
          <w:lang w:val="hy-AM"/>
        </w:rPr>
        <w:t>Մանկավարժների կողմից իրականացված հետազոտական աշխատաքների քանակը։</w:t>
      </w:r>
    </w:p>
    <w:p w14:paraId="71056807" w14:textId="77777777" w:rsid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sidRPr="00590E9F">
        <w:rPr>
          <w:rFonts w:ascii="GHEA Grapalat" w:hAnsi="GHEA Grapalat" w:cs="Times New Roman"/>
          <w:sz w:val="24"/>
          <w:szCs w:val="24"/>
          <w:lang w:val="hy-AM"/>
        </w:rPr>
        <w:t xml:space="preserve"> Մասնագիտական ինքնազարգացմանն ուղղված գործընթացների առկայությունը, և դրանց արդյունավետությունը:</w:t>
      </w:r>
    </w:p>
    <w:p w14:paraId="7774D3A8" w14:textId="77777777" w:rsid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Pr>
          <w:rFonts w:ascii="GHEA Grapalat" w:hAnsi="GHEA Grapalat" w:cs="Times New Roman"/>
          <w:sz w:val="24"/>
          <w:szCs w:val="24"/>
          <w:lang w:val="hy-AM"/>
        </w:rPr>
        <w:t>Վերապատրաստված մանկավարժների թիվը։</w:t>
      </w:r>
    </w:p>
    <w:p w14:paraId="57E8C70C" w14:textId="77777777" w:rsid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Pr>
          <w:rFonts w:ascii="GHEA Grapalat" w:hAnsi="GHEA Grapalat" w:cs="Times New Roman"/>
          <w:sz w:val="24"/>
          <w:szCs w:val="24"/>
          <w:lang w:val="hy-AM"/>
        </w:rPr>
        <w:t>ՏՀՏ միջոցներ կիրառող մանկավարժների թիվը,</w:t>
      </w:r>
    </w:p>
    <w:p w14:paraId="1828EA4F" w14:textId="77777777" w:rsid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Pr>
          <w:rFonts w:ascii="GHEA Grapalat" w:hAnsi="GHEA Grapalat" w:cs="Times New Roman"/>
          <w:sz w:val="24"/>
          <w:szCs w:val="24"/>
          <w:lang w:val="hy-AM"/>
        </w:rPr>
        <w:t>Դպրոցում գործում է խրախուսման և արժևորման կարգ,</w:t>
      </w:r>
    </w:p>
    <w:p w14:paraId="74B18F18" w14:textId="77777777" w:rsid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Pr>
          <w:rFonts w:ascii="GHEA Grapalat" w:hAnsi="GHEA Grapalat" w:cs="Times New Roman"/>
          <w:sz w:val="24"/>
          <w:szCs w:val="24"/>
          <w:lang w:val="hy-AM"/>
        </w:rPr>
        <w:t>Խրախուսման և արժևորման կարգը տարածվում է բոլոր աշխատակիցների վրա</w:t>
      </w:r>
    </w:p>
    <w:p w14:paraId="5ACB86F9" w14:textId="77777777" w:rsidR="0010522F" w:rsidRDefault="0010522F" w:rsidP="0010522F">
      <w:pPr>
        <w:numPr>
          <w:ilvl w:val="0"/>
          <w:numId w:val="10"/>
        </w:numPr>
        <w:spacing w:after="0" w:line="348" w:lineRule="auto"/>
        <w:ind w:left="743" w:hanging="425"/>
        <w:contextualSpacing/>
        <w:rPr>
          <w:rFonts w:ascii="GHEA Grapalat" w:hAnsi="GHEA Grapalat" w:cs="Times New Roman"/>
          <w:sz w:val="24"/>
          <w:szCs w:val="24"/>
          <w:lang w:val="hy-AM"/>
        </w:rPr>
      </w:pPr>
      <w:r>
        <w:rPr>
          <w:rFonts w:ascii="GHEA Grapalat" w:hAnsi="GHEA Grapalat" w:cs="Times New Roman"/>
          <w:sz w:val="24"/>
          <w:szCs w:val="24"/>
          <w:lang w:val="hy-AM"/>
        </w:rPr>
        <w:lastRenderedPageBreak/>
        <w:t>Խրախուսման և արժևորման կարգի վերաբերյալ խորհրդակցական մարմինները ներկայացնեւմ են առաջարկություններ։</w:t>
      </w:r>
    </w:p>
    <w:p w14:paraId="5000CF98" w14:textId="165C633E" w:rsidR="002A7761" w:rsidRPr="00AC162A" w:rsidRDefault="0010522F" w:rsidP="00AC162A">
      <w:pPr>
        <w:numPr>
          <w:ilvl w:val="0"/>
          <w:numId w:val="10"/>
        </w:numPr>
        <w:spacing w:after="0" w:line="276" w:lineRule="auto"/>
        <w:ind w:left="743" w:hanging="425"/>
        <w:contextualSpacing/>
        <w:rPr>
          <w:rFonts w:ascii="GHEA Grapalat" w:eastAsia="Sylfaen" w:hAnsi="GHEA Grapalat" w:cs="Sylfaen"/>
          <w:b/>
          <w:bCs/>
          <w:color w:val="538135" w:themeColor="accent6" w:themeShade="BF"/>
          <w:sz w:val="28"/>
          <w:szCs w:val="28"/>
          <w:lang w:val="hy-AM"/>
        </w:rPr>
      </w:pPr>
      <w:r w:rsidRPr="00AC162A">
        <w:rPr>
          <w:rFonts w:ascii="GHEA Grapalat" w:hAnsi="GHEA Grapalat" w:cs="Times New Roman"/>
          <w:sz w:val="24"/>
          <w:szCs w:val="24"/>
          <w:lang w:val="hy-AM"/>
        </w:rPr>
        <w:t>Խրախուսման կարգում գործիքները չափելի են և թույլ են տալիս իրականացնել օբյեկտիվ գնահատում։</w:t>
      </w:r>
    </w:p>
    <w:sectPr w:rsidR="002A7761" w:rsidRPr="00AC162A" w:rsidSect="00450D83">
      <w:pgSz w:w="11906" w:h="16838"/>
      <w:pgMar w:top="992"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B6C20" w14:textId="77777777" w:rsidR="008C7DA5" w:rsidRDefault="008C7DA5" w:rsidP="00B91CB5">
      <w:pPr>
        <w:spacing w:after="0" w:line="240" w:lineRule="auto"/>
      </w:pPr>
      <w:r>
        <w:separator/>
      </w:r>
    </w:p>
  </w:endnote>
  <w:endnote w:type="continuationSeparator" w:id="0">
    <w:p w14:paraId="1EB26944" w14:textId="77777777" w:rsidR="008C7DA5" w:rsidRDefault="008C7DA5" w:rsidP="00B9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692193"/>
      <w:docPartObj>
        <w:docPartGallery w:val="Page Numbers (Bottom of Page)"/>
        <w:docPartUnique/>
      </w:docPartObj>
    </w:sdtPr>
    <w:sdtEndPr/>
    <w:sdtContent>
      <w:p w14:paraId="11998FDC" w14:textId="61C4370B" w:rsidR="009F466A" w:rsidRDefault="009F466A">
        <w:pPr>
          <w:pStyle w:val="a5"/>
          <w:jc w:val="right"/>
        </w:pPr>
        <w:r>
          <w:fldChar w:fldCharType="begin"/>
        </w:r>
        <w:r>
          <w:instrText>PAGE   \* MERGEFORMAT</w:instrText>
        </w:r>
        <w:r>
          <w:fldChar w:fldCharType="separate"/>
        </w:r>
        <w:r w:rsidR="007555D2">
          <w:rPr>
            <w:noProof/>
          </w:rPr>
          <w:t>21</w:t>
        </w:r>
        <w:r>
          <w:fldChar w:fldCharType="end"/>
        </w:r>
      </w:p>
    </w:sdtContent>
  </w:sdt>
  <w:p w14:paraId="08FB35F2" w14:textId="77777777" w:rsidR="009F466A" w:rsidRDefault="009F466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9C3F" w14:textId="77777777" w:rsidR="008C7DA5" w:rsidRDefault="008C7DA5" w:rsidP="00B91CB5">
      <w:pPr>
        <w:spacing w:after="0" w:line="240" w:lineRule="auto"/>
      </w:pPr>
      <w:r>
        <w:separator/>
      </w:r>
    </w:p>
  </w:footnote>
  <w:footnote w:type="continuationSeparator" w:id="0">
    <w:p w14:paraId="0B8E7E10" w14:textId="77777777" w:rsidR="008C7DA5" w:rsidRDefault="008C7DA5" w:rsidP="00B9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752"/>
    <w:multiLevelType w:val="hybridMultilevel"/>
    <w:tmpl w:val="EC8AE8CC"/>
    <w:lvl w:ilvl="0" w:tplc="04190001">
      <w:start w:val="1"/>
      <w:numFmt w:val="bullet"/>
      <w:lvlText w:val=""/>
      <w:lvlJc w:val="left"/>
      <w:pPr>
        <w:ind w:left="2208" w:hanging="360"/>
      </w:pPr>
      <w:rPr>
        <w:rFonts w:ascii="Symbol" w:hAnsi="Symbol"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1" w15:restartNumberingAfterBreak="0">
    <w:nsid w:val="2F4B046D"/>
    <w:multiLevelType w:val="hybridMultilevel"/>
    <w:tmpl w:val="D51C50F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15:restartNumberingAfterBreak="0">
    <w:nsid w:val="37853634"/>
    <w:multiLevelType w:val="hybridMultilevel"/>
    <w:tmpl w:val="59740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315269"/>
    <w:multiLevelType w:val="hybridMultilevel"/>
    <w:tmpl w:val="B7A837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F2422"/>
    <w:multiLevelType w:val="hybridMultilevel"/>
    <w:tmpl w:val="F1D2976E"/>
    <w:lvl w:ilvl="0" w:tplc="0346DDF2">
      <w:start w:val="1"/>
      <w:numFmt w:val="bullet"/>
      <w:lvlText w:val=""/>
      <w:lvlJc w:val="left"/>
      <w:pPr>
        <w:ind w:left="1144" w:hanging="360"/>
      </w:pPr>
      <w:rPr>
        <w:rFonts w:ascii="Wingdings" w:hAnsi="Wingdings" w:hint="default"/>
        <w:color w:val="auto"/>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5" w15:restartNumberingAfterBreak="0">
    <w:nsid w:val="46240DE9"/>
    <w:multiLevelType w:val="hybridMultilevel"/>
    <w:tmpl w:val="D00C1362"/>
    <w:lvl w:ilvl="0" w:tplc="0419000B">
      <w:start w:val="1"/>
      <w:numFmt w:val="bullet"/>
      <w:lvlText w:val=""/>
      <w:lvlJc w:val="left"/>
      <w:pPr>
        <w:ind w:left="1204" w:hanging="360"/>
      </w:pPr>
      <w:rPr>
        <w:rFonts w:ascii="Wingdings" w:hAnsi="Wingdings"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6" w15:restartNumberingAfterBreak="0">
    <w:nsid w:val="46D802A8"/>
    <w:multiLevelType w:val="hybridMultilevel"/>
    <w:tmpl w:val="205835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81A4D08"/>
    <w:multiLevelType w:val="hybridMultilevel"/>
    <w:tmpl w:val="EC6474EE"/>
    <w:lvl w:ilvl="0" w:tplc="0419000B">
      <w:start w:val="1"/>
      <w:numFmt w:val="bullet"/>
      <w:lvlText w:val=""/>
      <w:lvlJc w:val="left"/>
      <w:pPr>
        <w:ind w:left="1564" w:hanging="360"/>
      </w:pPr>
      <w:rPr>
        <w:rFonts w:ascii="Wingdings" w:hAnsi="Wingdings" w:hint="default"/>
      </w:rPr>
    </w:lvl>
    <w:lvl w:ilvl="1" w:tplc="04190003" w:tentative="1">
      <w:start w:val="1"/>
      <w:numFmt w:val="bullet"/>
      <w:lvlText w:val="o"/>
      <w:lvlJc w:val="left"/>
      <w:pPr>
        <w:ind w:left="2284" w:hanging="360"/>
      </w:pPr>
      <w:rPr>
        <w:rFonts w:ascii="Courier New" w:hAnsi="Courier New" w:cs="Courier New" w:hint="default"/>
      </w:rPr>
    </w:lvl>
    <w:lvl w:ilvl="2" w:tplc="04190005" w:tentative="1">
      <w:start w:val="1"/>
      <w:numFmt w:val="bullet"/>
      <w:lvlText w:val=""/>
      <w:lvlJc w:val="left"/>
      <w:pPr>
        <w:ind w:left="3004" w:hanging="360"/>
      </w:pPr>
      <w:rPr>
        <w:rFonts w:ascii="Wingdings" w:hAnsi="Wingdings" w:hint="default"/>
      </w:rPr>
    </w:lvl>
    <w:lvl w:ilvl="3" w:tplc="04190001" w:tentative="1">
      <w:start w:val="1"/>
      <w:numFmt w:val="bullet"/>
      <w:lvlText w:val=""/>
      <w:lvlJc w:val="left"/>
      <w:pPr>
        <w:ind w:left="3724" w:hanging="360"/>
      </w:pPr>
      <w:rPr>
        <w:rFonts w:ascii="Symbol" w:hAnsi="Symbol" w:hint="default"/>
      </w:rPr>
    </w:lvl>
    <w:lvl w:ilvl="4" w:tplc="04190003" w:tentative="1">
      <w:start w:val="1"/>
      <w:numFmt w:val="bullet"/>
      <w:lvlText w:val="o"/>
      <w:lvlJc w:val="left"/>
      <w:pPr>
        <w:ind w:left="4444" w:hanging="360"/>
      </w:pPr>
      <w:rPr>
        <w:rFonts w:ascii="Courier New" w:hAnsi="Courier New" w:cs="Courier New" w:hint="default"/>
      </w:rPr>
    </w:lvl>
    <w:lvl w:ilvl="5" w:tplc="04190005" w:tentative="1">
      <w:start w:val="1"/>
      <w:numFmt w:val="bullet"/>
      <w:lvlText w:val=""/>
      <w:lvlJc w:val="left"/>
      <w:pPr>
        <w:ind w:left="5164" w:hanging="360"/>
      </w:pPr>
      <w:rPr>
        <w:rFonts w:ascii="Wingdings" w:hAnsi="Wingdings" w:hint="default"/>
      </w:rPr>
    </w:lvl>
    <w:lvl w:ilvl="6" w:tplc="04190001" w:tentative="1">
      <w:start w:val="1"/>
      <w:numFmt w:val="bullet"/>
      <w:lvlText w:val=""/>
      <w:lvlJc w:val="left"/>
      <w:pPr>
        <w:ind w:left="5884" w:hanging="360"/>
      </w:pPr>
      <w:rPr>
        <w:rFonts w:ascii="Symbol" w:hAnsi="Symbol" w:hint="default"/>
      </w:rPr>
    </w:lvl>
    <w:lvl w:ilvl="7" w:tplc="04190003" w:tentative="1">
      <w:start w:val="1"/>
      <w:numFmt w:val="bullet"/>
      <w:lvlText w:val="o"/>
      <w:lvlJc w:val="left"/>
      <w:pPr>
        <w:ind w:left="6604" w:hanging="360"/>
      </w:pPr>
      <w:rPr>
        <w:rFonts w:ascii="Courier New" w:hAnsi="Courier New" w:cs="Courier New" w:hint="default"/>
      </w:rPr>
    </w:lvl>
    <w:lvl w:ilvl="8" w:tplc="04190005" w:tentative="1">
      <w:start w:val="1"/>
      <w:numFmt w:val="bullet"/>
      <w:lvlText w:val=""/>
      <w:lvlJc w:val="left"/>
      <w:pPr>
        <w:ind w:left="7324" w:hanging="360"/>
      </w:pPr>
      <w:rPr>
        <w:rFonts w:ascii="Wingdings" w:hAnsi="Wingdings" w:hint="default"/>
      </w:rPr>
    </w:lvl>
  </w:abstractNum>
  <w:abstractNum w:abstractNumId="8" w15:restartNumberingAfterBreak="0">
    <w:nsid w:val="57F06B6D"/>
    <w:multiLevelType w:val="hybridMultilevel"/>
    <w:tmpl w:val="235E19F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 w15:restartNumberingAfterBreak="0">
    <w:nsid w:val="5E8432AD"/>
    <w:multiLevelType w:val="hybridMultilevel"/>
    <w:tmpl w:val="8E4205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02F242E"/>
    <w:multiLevelType w:val="hybridMultilevel"/>
    <w:tmpl w:val="59EC3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E11256"/>
    <w:multiLevelType w:val="hybridMultilevel"/>
    <w:tmpl w:val="570A9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9"/>
  </w:num>
  <w:num w:numId="5">
    <w:abstractNumId w:val="3"/>
  </w:num>
  <w:num w:numId="6">
    <w:abstractNumId w:val="1"/>
  </w:num>
  <w:num w:numId="7">
    <w:abstractNumId w:val="10"/>
  </w:num>
  <w:num w:numId="8">
    <w:abstractNumId w:val="4"/>
  </w:num>
  <w:num w:numId="9">
    <w:abstractNumId w:val="8"/>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A3"/>
    <w:rsid w:val="000563C1"/>
    <w:rsid w:val="00060616"/>
    <w:rsid w:val="0010522F"/>
    <w:rsid w:val="00136F1B"/>
    <w:rsid w:val="00162579"/>
    <w:rsid w:val="00167151"/>
    <w:rsid w:val="001873E5"/>
    <w:rsid w:val="00220F9C"/>
    <w:rsid w:val="00245DC5"/>
    <w:rsid w:val="00270BA3"/>
    <w:rsid w:val="002A7761"/>
    <w:rsid w:val="002B27C9"/>
    <w:rsid w:val="002F65C8"/>
    <w:rsid w:val="00305D1D"/>
    <w:rsid w:val="003C6184"/>
    <w:rsid w:val="003E1A6E"/>
    <w:rsid w:val="00450D83"/>
    <w:rsid w:val="004819AD"/>
    <w:rsid w:val="004B4B0B"/>
    <w:rsid w:val="004D256C"/>
    <w:rsid w:val="004D55BB"/>
    <w:rsid w:val="00574B3F"/>
    <w:rsid w:val="00590E9F"/>
    <w:rsid w:val="005B4ABD"/>
    <w:rsid w:val="005F4950"/>
    <w:rsid w:val="0062458D"/>
    <w:rsid w:val="00664697"/>
    <w:rsid w:val="006C36E3"/>
    <w:rsid w:val="006D005D"/>
    <w:rsid w:val="006D60DC"/>
    <w:rsid w:val="006E1F8F"/>
    <w:rsid w:val="006F0E37"/>
    <w:rsid w:val="006F2F7A"/>
    <w:rsid w:val="006F33AD"/>
    <w:rsid w:val="006F5C33"/>
    <w:rsid w:val="007555D2"/>
    <w:rsid w:val="00756DD5"/>
    <w:rsid w:val="00773836"/>
    <w:rsid w:val="007F5274"/>
    <w:rsid w:val="008010B0"/>
    <w:rsid w:val="00847419"/>
    <w:rsid w:val="00870A00"/>
    <w:rsid w:val="008B6332"/>
    <w:rsid w:val="008C7DA5"/>
    <w:rsid w:val="009036F3"/>
    <w:rsid w:val="0091198A"/>
    <w:rsid w:val="00954427"/>
    <w:rsid w:val="00967963"/>
    <w:rsid w:val="009759C3"/>
    <w:rsid w:val="00986380"/>
    <w:rsid w:val="00994926"/>
    <w:rsid w:val="009F466A"/>
    <w:rsid w:val="00A379FD"/>
    <w:rsid w:val="00A37FD9"/>
    <w:rsid w:val="00A907D5"/>
    <w:rsid w:val="00AC162A"/>
    <w:rsid w:val="00AD7D5A"/>
    <w:rsid w:val="00B36ADE"/>
    <w:rsid w:val="00B91CB5"/>
    <w:rsid w:val="00BB6ACE"/>
    <w:rsid w:val="00BC6174"/>
    <w:rsid w:val="00BF22B5"/>
    <w:rsid w:val="00C85831"/>
    <w:rsid w:val="00D02603"/>
    <w:rsid w:val="00D168A9"/>
    <w:rsid w:val="00D306A7"/>
    <w:rsid w:val="00D81AB2"/>
    <w:rsid w:val="00DF4209"/>
    <w:rsid w:val="00E10802"/>
    <w:rsid w:val="00E8072B"/>
    <w:rsid w:val="00EB43B4"/>
    <w:rsid w:val="00EE2F07"/>
    <w:rsid w:val="00EF45AD"/>
    <w:rsid w:val="00F506FC"/>
    <w:rsid w:val="00F622F6"/>
    <w:rsid w:val="00F81DE1"/>
    <w:rsid w:val="00F94D1E"/>
    <w:rsid w:val="00FC4BE4"/>
    <w:rsid w:val="00FD5D31"/>
    <w:rsid w:val="00FE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718D"/>
  <w15:chartTrackingRefBased/>
  <w15:docId w15:val="{E47CDEEB-3C72-427E-9C79-FA8ACB9B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C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1CB5"/>
  </w:style>
  <w:style w:type="paragraph" w:styleId="a5">
    <w:name w:val="footer"/>
    <w:basedOn w:val="a"/>
    <w:link w:val="a6"/>
    <w:uiPriority w:val="99"/>
    <w:unhideWhenUsed/>
    <w:rsid w:val="00B91C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1CB5"/>
  </w:style>
  <w:style w:type="table" w:styleId="a7">
    <w:name w:val="Table Grid"/>
    <w:basedOn w:val="a1"/>
    <w:uiPriority w:val="59"/>
    <w:rsid w:val="00B91CB5"/>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66469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8">
    <w:name w:val="List Paragraph"/>
    <w:basedOn w:val="a"/>
    <w:qFormat/>
    <w:rsid w:val="00664697"/>
    <w:pPr>
      <w:ind w:left="720"/>
      <w:contextualSpacing/>
    </w:pPr>
  </w:style>
  <w:style w:type="table" w:customStyle="1" w:styleId="1">
    <w:name w:val="Сетка таблицы1"/>
    <w:basedOn w:val="a1"/>
    <w:next w:val="a7"/>
    <w:uiPriority w:val="39"/>
    <w:rsid w:val="00EB4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43B4"/>
    <w:pPr>
      <w:autoSpaceDE w:val="0"/>
      <w:autoSpaceDN w:val="0"/>
      <w:adjustRightInd w:val="0"/>
      <w:spacing w:after="0" w:line="240" w:lineRule="auto"/>
    </w:pPr>
    <w:rPr>
      <w:rFonts w:ascii="Sylfaen" w:hAnsi="Sylfaen" w:cs="Sylfaen"/>
      <w:color w:val="000000"/>
      <w:sz w:val="24"/>
      <w:szCs w:val="24"/>
    </w:rPr>
  </w:style>
  <w:style w:type="paragraph" w:styleId="a9">
    <w:name w:val="Body Text"/>
    <w:basedOn w:val="a"/>
    <w:link w:val="aa"/>
    <w:uiPriority w:val="1"/>
    <w:semiHidden/>
    <w:unhideWhenUsed/>
    <w:qFormat/>
    <w:rsid w:val="00B36ADE"/>
    <w:pPr>
      <w:spacing w:after="120" w:line="276" w:lineRule="auto"/>
    </w:pPr>
  </w:style>
  <w:style w:type="character" w:customStyle="1" w:styleId="aa">
    <w:name w:val="Основной текст Знак"/>
    <w:basedOn w:val="a0"/>
    <w:link w:val="a9"/>
    <w:uiPriority w:val="1"/>
    <w:semiHidden/>
    <w:rsid w:val="00B3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atulKrpeyanSecondarySchool" TargetMode="External"/><Relationship Id="rId5" Type="http://schemas.openxmlformats.org/officeDocument/2006/relationships/webSettings" Target="webSettings.xml"/><Relationship Id="rId10" Type="http://schemas.openxmlformats.org/officeDocument/2006/relationships/hyperlink" Target="https://tatul.schoolsite.am/" TargetMode="External"/><Relationship Id="rId4" Type="http://schemas.openxmlformats.org/officeDocument/2006/relationships/settings" Target="settings.xml"/><Relationship Id="rId9" Type="http://schemas.openxmlformats.org/officeDocument/2006/relationships/hyperlink" Target="mailto:areg@school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F3E4-B8A8-4837-8726-B82B3955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10748</Words>
  <Characters>61265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2024-10-23T10:17:00Z</dcterms:created>
  <dcterms:modified xsi:type="dcterms:W3CDTF">2024-10-23T10:17:00Z</dcterms:modified>
</cp:coreProperties>
</file>