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0A3B" w14:textId="77777777" w:rsidR="00C270A8" w:rsidRPr="00D35E40" w:rsidRDefault="00C270A8" w:rsidP="007F157B">
      <w:pPr>
        <w:spacing w:after="0" w:line="360" w:lineRule="auto"/>
        <w:jc w:val="center"/>
        <w:rPr>
          <w:rFonts w:ascii="Sylfaen" w:eastAsia="Sylfaen" w:hAnsi="Sylfaen" w:cs="Sylfaen"/>
          <w:b/>
          <w:sz w:val="32"/>
          <w:szCs w:val="32"/>
        </w:rPr>
      </w:pPr>
      <w:r w:rsidRPr="00D35E40">
        <w:rPr>
          <w:rFonts w:ascii="Sylfaen" w:eastAsia="Sylfaen" w:hAnsi="Sylfaen" w:cs="Sylfaen"/>
          <w:b/>
          <w:sz w:val="32"/>
          <w:szCs w:val="32"/>
        </w:rPr>
        <w:t>ՀԱՅԱՍՏԱՆԻ ՀԱՆՐԱՊԵՏՈՒԹՅՈՒՆ</w:t>
      </w:r>
    </w:p>
    <w:p w14:paraId="03536316" w14:textId="77777777" w:rsidR="00C270A8" w:rsidRPr="00D35E40" w:rsidRDefault="00C270A8" w:rsidP="007F157B">
      <w:pPr>
        <w:spacing w:after="0" w:line="360" w:lineRule="auto"/>
        <w:jc w:val="center"/>
        <w:rPr>
          <w:rFonts w:ascii="Sylfaen" w:eastAsia="Sylfaen" w:hAnsi="Sylfaen" w:cs="Sylfaen"/>
          <w:b/>
          <w:sz w:val="32"/>
          <w:szCs w:val="32"/>
        </w:rPr>
      </w:pPr>
      <w:proofErr w:type="gramStart"/>
      <w:r w:rsidRPr="00D35E40">
        <w:rPr>
          <w:rFonts w:ascii="Sylfaen" w:eastAsia="Sylfaen" w:hAnsi="Sylfaen" w:cs="Sylfaen"/>
          <w:b/>
          <w:sz w:val="32"/>
          <w:szCs w:val="32"/>
        </w:rPr>
        <w:t>ԱՐԱԳԱԾՈՏՆԻ  ՄԱՐԶ</w:t>
      </w:r>
      <w:proofErr w:type="gramEnd"/>
    </w:p>
    <w:p w14:paraId="310CFAD1" w14:textId="77777777" w:rsidR="00C270A8" w:rsidRPr="00D35E40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b/>
          <w:sz w:val="32"/>
          <w:szCs w:val="32"/>
        </w:rPr>
      </w:pPr>
    </w:p>
    <w:p w14:paraId="59FEE3C4" w14:textId="77777777" w:rsidR="00C270A8" w:rsidRPr="00943B4D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b/>
          <w:sz w:val="24"/>
          <w:szCs w:val="24"/>
        </w:rPr>
      </w:pPr>
    </w:p>
    <w:p w14:paraId="2274BDC2" w14:textId="77777777" w:rsidR="00C270A8" w:rsidRPr="00943B4D" w:rsidRDefault="00C270A8" w:rsidP="007F157B">
      <w:pPr>
        <w:spacing w:after="0" w:line="360" w:lineRule="auto"/>
        <w:jc w:val="center"/>
        <w:rPr>
          <w:rFonts w:ascii="Sylfaen" w:eastAsia="Sylfaen" w:hAnsi="Sylfaen" w:cs="Sylfaen"/>
          <w:b/>
          <w:sz w:val="24"/>
          <w:szCs w:val="24"/>
        </w:rPr>
      </w:pPr>
    </w:p>
    <w:p w14:paraId="73A07000" w14:textId="77777777" w:rsidR="00C270A8" w:rsidRPr="00D35E40" w:rsidRDefault="00C270A8" w:rsidP="007F157B">
      <w:pPr>
        <w:spacing w:after="0" w:line="360" w:lineRule="auto"/>
        <w:jc w:val="center"/>
        <w:rPr>
          <w:rFonts w:ascii="Sylfaen" w:eastAsia="Sylfaen" w:hAnsi="Sylfaen" w:cs="Sylfaen"/>
          <w:b/>
          <w:sz w:val="40"/>
          <w:szCs w:val="40"/>
        </w:rPr>
      </w:pPr>
      <w:proofErr w:type="gramStart"/>
      <w:r>
        <w:rPr>
          <w:rFonts w:ascii="Sylfaen" w:eastAsia="Sylfaen" w:hAnsi="Sylfaen" w:cs="Sylfaen"/>
          <w:b/>
          <w:sz w:val="40"/>
          <w:szCs w:val="40"/>
          <w:lang w:val="en-US"/>
        </w:rPr>
        <w:t>ՄԵԾԱՁՈՐ</w:t>
      </w:r>
      <w:r w:rsidRPr="00D35E40">
        <w:rPr>
          <w:rFonts w:ascii="Sylfaen" w:eastAsia="Sylfaen" w:hAnsi="Sylfaen" w:cs="Sylfaen"/>
          <w:b/>
          <w:sz w:val="40"/>
          <w:szCs w:val="40"/>
        </w:rPr>
        <w:t xml:space="preserve">  ՀԱՄԱՅՆՔԻ</w:t>
      </w:r>
      <w:proofErr w:type="gramEnd"/>
    </w:p>
    <w:p w14:paraId="6CF59680" w14:textId="77777777" w:rsidR="00C270A8" w:rsidRPr="00D35E40" w:rsidRDefault="00C270A8" w:rsidP="007F157B">
      <w:pPr>
        <w:spacing w:after="0" w:line="360" w:lineRule="auto"/>
        <w:jc w:val="center"/>
        <w:rPr>
          <w:rFonts w:ascii="Sylfaen" w:eastAsia="Sylfaen" w:hAnsi="Sylfaen" w:cs="Sylfaen"/>
          <w:b/>
          <w:sz w:val="40"/>
          <w:szCs w:val="40"/>
        </w:rPr>
      </w:pPr>
      <w:r>
        <w:rPr>
          <w:rFonts w:ascii="Sylfaen" w:eastAsia="Sylfaen" w:hAnsi="Sylfaen" w:cs="Sylfaen"/>
          <w:b/>
          <w:sz w:val="40"/>
          <w:szCs w:val="40"/>
        </w:rPr>
        <w:t>20</w:t>
      </w:r>
      <w:r w:rsidRPr="00C5186D">
        <w:rPr>
          <w:rFonts w:ascii="Sylfaen" w:eastAsia="Sylfaen" w:hAnsi="Sylfaen" w:cs="Sylfaen"/>
          <w:b/>
          <w:sz w:val="40"/>
          <w:szCs w:val="40"/>
        </w:rPr>
        <w:t>22</w:t>
      </w:r>
      <w:r>
        <w:rPr>
          <w:rFonts w:ascii="Sylfaen" w:eastAsia="Sylfaen" w:hAnsi="Sylfaen" w:cs="Sylfaen"/>
          <w:b/>
          <w:sz w:val="40"/>
          <w:szCs w:val="40"/>
        </w:rPr>
        <w:t>-202</w:t>
      </w:r>
      <w:r w:rsidRPr="00C5186D">
        <w:rPr>
          <w:rFonts w:ascii="Sylfaen" w:eastAsia="Sylfaen" w:hAnsi="Sylfaen" w:cs="Sylfaen"/>
          <w:b/>
          <w:sz w:val="40"/>
          <w:szCs w:val="40"/>
        </w:rPr>
        <w:t>6</w:t>
      </w:r>
      <w:r w:rsidRPr="00D35E40">
        <w:rPr>
          <w:rFonts w:ascii="Sylfaen" w:eastAsia="Sylfaen" w:hAnsi="Sylfaen" w:cs="Sylfaen"/>
          <w:b/>
          <w:sz w:val="40"/>
          <w:szCs w:val="40"/>
        </w:rPr>
        <w:t xml:space="preserve"> ԹՎԱԿԱՆՆԵՐԻ</w:t>
      </w:r>
    </w:p>
    <w:p w14:paraId="249B98EC" w14:textId="77777777" w:rsidR="00C270A8" w:rsidRPr="00D35E40" w:rsidRDefault="00C270A8" w:rsidP="007F157B">
      <w:pPr>
        <w:spacing w:before="1320" w:after="1320" w:line="240" w:lineRule="auto"/>
        <w:jc w:val="center"/>
        <w:rPr>
          <w:rFonts w:ascii="Sylfaen" w:eastAsia="Sylfaen" w:hAnsi="Sylfaen" w:cs="Sylfaen"/>
          <w:b/>
          <w:spacing w:val="100"/>
          <w:sz w:val="72"/>
          <w:szCs w:val="72"/>
        </w:rPr>
      </w:pPr>
      <w:r w:rsidRPr="00D35E40">
        <w:rPr>
          <w:rFonts w:ascii="Sylfaen" w:eastAsia="Sylfaen" w:hAnsi="Sylfaen" w:cs="Sylfaen"/>
          <w:b/>
          <w:spacing w:val="100"/>
          <w:sz w:val="72"/>
          <w:szCs w:val="72"/>
        </w:rPr>
        <w:t>ԶԱՐԳԱՑՄԱՆ ՀՆԳԱՄՅԱ ԾՐԱԳԻՐ</w:t>
      </w:r>
    </w:p>
    <w:p w14:paraId="00466949" w14:textId="77777777" w:rsidR="00C270A8" w:rsidRPr="00D35E40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sz w:val="28"/>
          <w:szCs w:val="28"/>
        </w:rPr>
      </w:pPr>
      <w:proofErr w:type="spellStart"/>
      <w:r w:rsidRPr="00D35E40">
        <w:rPr>
          <w:rFonts w:ascii="Sylfaen" w:eastAsia="Sylfaen" w:hAnsi="Sylfaen" w:cs="Sylfaen"/>
          <w:sz w:val="28"/>
          <w:szCs w:val="28"/>
        </w:rPr>
        <w:t>Մշակվել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է` </w:t>
      </w:r>
      <w:proofErr w:type="spellStart"/>
      <w:proofErr w:type="gramStart"/>
      <w:r w:rsidRPr="00D35E40">
        <w:rPr>
          <w:rFonts w:ascii="Sylfaen" w:eastAsia="Sylfaen" w:hAnsi="Sylfaen" w:cs="Sylfaen"/>
          <w:sz w:val="28"/>
          <w:szCs w:val="28"/>
        </w:rPr>
        <w:t>համայնքի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ղեկավարին</w:t>
      </w:r>
      <w:proofErr w:type="spellEnd"/>
      <w:proofErr w:type="gram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կից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,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խորհրդակցական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կարգով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գործող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ab/>
        <w:t xml:space="preserve">ՀԶՀԾ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կառավարման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հանձնաժողովի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կողմից</w:t>
      </w:r>
      <w:proofErr w:type="spellEnd"/>
    </w:p>
    <w:p w14:paraId="2841B6F0" w14:textId="77777777" w:rsidR="00C270A8" w:rsidRPr="00D35E40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sz w:val="28"/>
          <w:szCs w:val="28"/>
        </w:rPr>
      </w:pPr>
    </w:p>
    <w:p w14:paraId="7C13EF79" w14:textId="77777777" w:rsidR="00C270A8" w:rsidRPr="00D35E40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sz w:val="28"/>
          <w:szCs w:val="28"/>
        </w:rPr>
      </w:pPr>
    </w:p>
    <w:p w14:paraId="23D6FED4" w14:textId="77777777" w:rsidR="00C270A8" w:rsidRPr="00D35E40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sz w:val="28"/>
          <w:szCs w:val="28"/>
        </w:rPr>
      </w:pPr>
      <w:proofErr w:type="spellStart"/>
      <w:r w:rsidRPr="00D35E40">
        <w:rPr>
          <w:rFonts w:ascii="Sylfaen" w:eastAsia="Sylfaen" w:hAnsi="Sylfaen" w:cs="Sylfaen"/>
          <w:sz w:val="28"/>
          <w:szCs w:val="28"/>
        </w:rPr>
        <w:t>Ներկայացվել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է`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համայնքի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proofErr w:type="gramStart"/>
      <w:r w:rsidRPr="00D35E40">
        <w:rPr>
          <w:rFonts w:ascii="Sylfaen" w:eastAsia="Sylfaen" w:hAnsi="Sylfaen" w:cs="Sylfaen"/>
          <w:sz w:val="28"/>
          <w:szCs w:val="28"/>
        </w:rPr>
        <w:t>ղեկավար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 </w:t>
      </w:r>
      <w:proofErr w:type="spellStart"/>
      <w:r>
        <w:rPr>
          <w:rFonts w:ascii="Sylfaen" w:eastAsia="Sylfaen" w:hAnsi="Sylfaen" w:cs="Sylfaen"/>
          <w:sz w:val="28"/>
          <w:szCs w:val="28"/>
          <w:lang w:val="en-US"/>
        </w:rPr>
        <w:t>ՄրազՄիրոյանի</w:t>
      </w:r>
      <w:proofErr w:type="spellEnd"/>
      <w:proofErr w:type="gramEnd"/>
      <w:r w:rsidRPr="00D35E40">
        <w:rPr>
          <w:rFonts w:ascii="Sylfaen" w:eastAsia="Sylfaen" w:hAnsi="Sylfaen" w:cs="Sylfaen"/>
          <w:sz w:val="28"/>
          <w:szCs w:val="28"/>
        </w:rPr>
        <w:t xml:space="preserve"> 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կողմից</w:t>
      </w:r>
      <w:proofErr w:type="spellEnd"/>
    </w:p>
    <w:p w14:paraId="09FAC6E3" w14:textId="77777777" w:rsidR="00A05DF5" w:rsidRPr="007F157B" w:rsidRDefault="00C270A8" w:rsidP="007F157B">
      <w:pPr>
        <w:spacing w:after="0" w:line="240" w:lineRule="auto"/>
        <w:jc w:val="center"/>
        <w:rPr>
          <w:rFonts w:ascii="Sylfaen" w:eastAsia="Sylfaen" w:hAnsi="Sylfaen" w:cs="Sylfaen"/>
          <w:sz w:val="28"/>
          <w:szCs w:val="28"/>
        </w:rPr>
      </w:pPr>
      <w:proofErr w:type="spellStart"/>
      <w:r w:rsidRPr="00D35E40">
        <w:rPr>
          <w:rFonts w:ascii="Sylfaen" w:eastAsia="Sylfaen" w:hAnsi="Sylfaen" w:cs="Sylfaen"/>
          <w:sz w:val="28"/>
          <w:szCs w:val="28"/>
        </w:rPr>
        <w:t>Հաստատվել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է` </w:t>
      </w:r>
      <w:proofErr w:type="spellStart"/>
      <w:r w:rsidRPr="00D35E40">
        <w:rPr>
          <w:rFonts w:ascii="Sylfaen" w:eastAsia="Sylfaen" w:hAnsi="Sylfaen" w:cs="Sylfaen"/>
          <w:sz w:val="28"/>
          <w:szCs w:val="28"/>
        </w:rPr>
        <w:t>համայնքի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proofErr w:type="gramStart"/>
      <w:r w:rsidRPr="00D35E40">
        <w:rPr>
          <w:rFonts w:ascii="Sylfaen" w:eastAsia="Sylfaen" w:hAnsi="Sylfaen" w:cs="Sylfaen"/>
          <w:sz w:val="28"/>
          <w:szCs w:val="28"/>
        </w:rPr>
        <w:t>ավագանու</w:t>
      </w:r>
      <w:proofErr w:type="spellEnd"/>
      <w:r w:rsidRPr="00D35E40">
        <w:rPr>
          <w:rFonts w:ascii="Sylfaen" w:eastAsia="Sylfaen" w:hAnsi="Sylfaen" w:cs="Sylfaen"/>
          <w:sz w:val="28"/>
          <w:szCs w:val="28"/>
        </w:rPr>
        <w:t xml:space="preserve">  </w:t>
      </w:r>
      <w:r w:rsidRPr="00C270A8">
        <w:rPr>
          <w:rFonts w:ascii="Sylfaen" w:eastAsia="Sylfaen" w:hAnsi="Sylfaen" w:cs="Sylfaen"/>
          <w:color w:val="FF0000"/>
          <w:sz w:val="28"/>
          <w:szCs w:val="28"/>
          <w:u w:val="single"/>
        </w:rPr>
        <w:t>19</w:t>
      </w:r>
      <w:proofErr w:type="spellStart"/>
      <w:proofErr w:type="gramEnd"/>
      <w:r>
        <w:rPr>
          <w:rFonts w:ascii="Sylfaen" w:eastAsia="Sylfaen" w:hAnsi="Sylfaen" w:cs="Sylfaen"/>
          <w:color w:val="FF0000"/>
          <w:sz w:val="28"/>
          <w:szCs w:val="28"/>
          <w:u w:val="single"/>
          <w:lang w:val="en-US"/>
        </w:rPr>
        <w:t>հունվարի</w:t>
      </w:r>
      <w:proofErr w:type="spellEnd"/>
      <w:r>
        <w:rPr>
          <w:rFonts w:ascii="Sylfaen" w:eastAsia="Sylfaen" w:hAnsi="Sylfaen" w:cs="Sylfaen"/>
          <w:color w:val="FF0000"/>
          <w:sz w:val="28"/>
          <w:szCs w:val="28"/>
          <w:u w:val="single"/>
        </w:rPr>
        <w:t xml:space="preserve">  20</w:t>
      </w:r>
      <w:r w:rsidRPr="00C270A8">
        <w:rPr>
          <w:rFonts w:ascii="Sylfaen" w:eastAsia="Sylfaen" w:hAnsi="Sylfaen" w:cs="Sylfaen"/>
          <w:color w:val="FF0000"/>
          <w:sz w:val="28"/>
          <w:szCs w:val="28"/>
          <w:u w:val="single"/>
        </w:rPr>
        <w:t>22</w:t>
      </w:r>
      <w:r w:rsidRPr="00D35E40">
        <w:rPr>
          <w:rFonts w:ascii="Sylfaen" w:eastAsia="Sylfaen" w:hAnsi="Sylfaen" w:cs="Sylfaen"/>
          <w:color w:val="FF0000"/>
          <w:sz w:val="28"/>
          <w:szCs w:val="28"/>
          <w:u w:val="single"/>
        </w:rPr>
        <w:t xml:space="preserve">թ. </w:t>
      </w:r>
      <w:r w:rsidRPr="00D35E40">
        <w:rPr>
          <w:rFonts w:ascii="Sylfaen" w:eastAsia="Sylfaen" w:hAnsi="Sylfaen" w:cs="Sylfaen"/>
          <w:color w:val="FF0000"/>
          <w:sz w:val="28"/>
          <w:szCs w:val="28"/>
        </w:rPr>
        <w:t>թիվ</w:t>
      </w:r>
      <w:r w:rsidRPr="003F0232">
        <w:rPr>
          <w:rFonts w:ascii="Sylfaen" w:eastAsia="Sylfaen" w:hAnsi="Sylfaen" w:cs="Sylfaen"/>
          <w:color w:val="FF0000"/>
          <w:sz w:val="28"/>
          <w:szCs w:val="28"/>
          <w:u w:val="single"/>
        </w:rPr>
        <w:t>12</w:t>
      </w:r>
      <w:r w:rsidRPr="00D35E40">
        <w:rPr>
          <w:rFonts w:ascii="Sylfaen" w:eastAsia="Sylfaen" w:hAnsi="Sylfaen" w:cs="Sylfaen"/>
          <w:sz w:val="28"/>
          <w:szCs w:val="28"/>
        </w:rPr>
        <w:t>որոշմամ</w:t>
      </w:r>
      <w:r w:rsidR="007F157B">
        <w:rPr>
          <w:rFonts w:ascii="Sylfaen" w:eastAsia="Sylfaen" w:hAnsi="Sylfaen" w:cs="Sylfaen"/>
          <w:sz w:val="28"/>
          <w:szCs w:val="28"/>
          <w:lang w:val="en-US"/>
        </w:rPr>
        <w:t>բ</w:t>
      </w:r>
    </w:p>
    <w:p w14:paraId="74ACAAF5" w14:textId="77777777" w:rsidR="003F0232" w:rsidRPr="0049588D" w:rsidRDefault="003F0232" w:rsidP="007F157B">
      <w:pPr>
        <w:keepNext/>
        <w:spacing w:before="240" w:after="120" w:line="240" w:lineRule="auto"/>
        <w:jc w:val="center"/>
        <w:rPr>
          <w:rFonts w:ascii="Sylfaen" w:eastAsia="Sylfaen" w:hAnsi="Sylfaen" w:cs="Sylfaen"/>
          <w:b/>
          <w:sz w:val="24"/>
          <w:szCs w:val="24"/>
        </w:rPr>
      </w:pPr>
      <w:r w:rsidRPr="00943B4D">
        <w:rPr>
          <w:rFonts w:ascii="Sylfaen" w:eastAsia="Sylfaen" w:hAnsi="Sylfaen" w:cs="Sylfaen"/>
          <w:b/>
          <w:sz w:val="24"/>
          <w:szCs w:val="24"/>
        </w:rPr>
        <w:lastRenderedPageBreak/>
        <w:t>ԲՈՎԱՆԴԱԿՈՒԹՅՈՒՆ</w:t>
      </w:r>
    </w:p>
    <w:p w14:paraId="1F27778F" w14:textId="77777777" w:rsidR="003F0232" w:rsidRPr="0049588D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49588D">
        <w:rPr>
          <w:rFonts w:ascii="Sylfaen" w:eastAsia="Sylfaen" w:hAnsi="Sylfaen" w:cs="Sylfaen"/>
          <w:b/>
          <w:sz w:val="24"/>
          <w:szCs w:val="24"/>
        </w:rPr>
        <w:t xml:space="preserve">1.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Ներածություն</w:t>
      </w:r>
      <w:proofErr w:type="spellEnd"/>
      <w:r w:rsidRPr="0049588D">
        <w:rPr>
          <w:rFonts w:ascii="Sylfaen" w:eastAsia="Sylfaen" w:hAnsi="Sylfaen" w:cs="Sylfaen"/>
          <w:b/>
          <w:sz w:val="24"/>
          <w:szCs w:val="24"/>
        </w:rPr>
        <w:t>………………</w:t>
      </w:r>
      <w:proofErr w:type="gramStart"/>
      <w:r w:rsidRPr="0049588D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49588D">
        <w:rPr>
          <w:rFonts w:ascii="Sylfaen" w:eastAsia="Sylfaen" w:hAnsi="Sylfaen" w:cs="Sylfaen"/>
          <w:b/>
          <w:sz w:val="24"/>
          <w:szCs w:val="24"/>
        </w:rPr>
        <w:t>.…………………………………………………………………3</w:t>
      </w:r>
    </w:p>
    <w:p w14:paraId="48227AD8" w14:textId="77777777" w:rsidR="003F0232" w:rsidRPr="0049588D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49588D">
        <w:rPr>
          <w:rFonts w:ascii="Sylfaen" w:eastAsia="Sylfaen" w:hAnsi="Sylfaen" w:cs="Sylfaen"/>
          <w:b/>
          <w:sz w:val="24"/>
          <w:szCs w:val="24"/>
        </w:rPr>
        <w:t xml:space="preserve">2. </w:t>
      </w:r>
      <w:proofErr w:type="spellStart"/>
      <w:proofErr w:type="gramStart"/>
      <w:r w:rsidRPr="00943B4D">
        <w:rPr>
          <w:rFonts w:ascii="Sylfaen" w:eastAsia="Sylfaen" w:hAnsi="Sylfaen" w:cs="Sylfaen"/>
          <w:b/>
          <w:sz w:val="24"/>
          <w:szCs w:val="24"/>
        </w:rPr>
        <w:t>ՀՀԶԾկառուցվածքը</w:t>
      </w:r>
      <w:proofErr w:type="spellEnd"/>
      <w:r w:rsidRPr="0049588D">
        <w:rPr>
          <w:rFonts w:ascii="Sylfaen" w:eastAsia="Sylfaen" w:hAnsi="Sylfaen" w:cs="Sylfaen"/>
          <w:b/>
          <w:sz w:val="24"/>
          <w:szCs w:val="24"/>
        </w:rPr>
        <w:t xml:space="preserve">  …</w:t>
      </w:r>
      <w:proofErr w:type="gramEnd"/>
      <w:r w:rsidRPr="0049588D">
        <w:rPr>
          <w:rFonts w:ascii="Sylfaen" w:eastAsia="Sylfaen" w:hAnsi="Sylfaen" w:cs="Sylfaen"/>
          <w:b/>
          <w:sz w:val="24"/>
          <w:szCs w:val="24"/>
        </w:rPr>
        <w:t>…………………….………………………………………………..........…4</w:t>
      </w:r>
    </w:p>
    <w:p w14:paraId="6DCF9EC3" w14:textId="77777777" w:rsidR="003F0232" w:rsidRPr="0049588D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49588D">
        <w:rPr>
          <w:rFonts w:ascii="Sylfaen" w:eastAsia="Sylfaen" w:hAnsi="Sylfaen" w:cs="Sylfaen"/>
          <w:b/>
          <w:sz w:val="24"/>
          <w:szCs w:val="24"/>
        </w:rPr>
        <w:t xml:space="preserve">2.1.1 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Համայնքիիրավիճակինկարագրություն</w:t>
      </w:r>
      <w:proofErr w:type="spellEnd"/>
      <w:r w:rsidRPr="0049588D">
        <w:rPr>
          <w:rFonts w:ascii="Sylfaen" w:eastAsia="Sylfaen" w:hAnsi="Sylfaen" w:cs="Sylfaen"/>
          <w:b/>
          <w:sz w:val="24"/>
          <w:szCs w:val="24"/>
        </w:rPr>
        <w:t>………………………………………………</w:t>
      </w:r>
      <w:proofErr w:type="gramStart"/>
      <w:r w:rsidRPr="0049588D">
        <w:rPr>
          <w:rFonts w:ascii="Sylfaen" w:eastAsia="Sylfaen" w:hAnsi="Sylfaen" w:cs="Sylfaen"/>
          <w:b/>
          <w:sz w:val="24"/>
          <w:szCs w:val="24"/>
        </w:rPr>
        <w:t>…....</w:t>
      </w:r>
      <w:proofErr w:type="gramEnd"/>
      <w:r w:rsidRPr="0049588D">
        <w:rPr>
          <w:rFonts w:ascii="Sylfaen" w:eastAsia="Sylfaen" w:hAnsi="Sylfaen" w:cs="Sylfaen"/>
          <w:b/>
          <w:sz w:val="24"/>
          <w:szCs w:val="24"/>
        </w:rPr>
        <w:t>4</w:t>
      </w:r>
    </w:p>
    <w:p w14:paraId="510A8710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AD10EC">
        <w:rPr>
          <w:rFonts w:ascii="Sylfaen" w:eastAsia="Sylfaen" w:hAnsi="Sylfaen" w:cs="Sylfaen"/>
          <w:b/>
          <w:sz w:val="24"/>
          <w:szCs w:val="24"/>
        </w:rPr>
        <w:t xml:space="preserve">2.1.2 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Համայնքիսոցիալ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-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տնտեսականիրավիճակը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>………………………………………</w:t>
      </w: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>.6</w:t>
      </w:r>
    </w:p>
    <w:p w14:paraId="1BEC6421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AD10EC">
        <w:rPr>
          <w:rFonts w:ascii="Sylfaen" w:eastAsia="Sylfaen" w:hAnsi="Sylfaen" w:cs="Sylfaen"/>
          <w:b/>
          <w:sz w:val="24"/>
          <w:szCs w:val="24"/>
        </w:rPr>
        <w:t xml:space="preserve">2.1.3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Համայնքիտարածքումնախատեսվող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 /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շարունակվող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/ 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հանրապետականևմարզային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, </w:t>
      </w:r>
      <w:r w:rsidRPr="00943B4D">
        <w:rPr>
          <w:rFonts w:ascii="Sylfaen" w:eastAsia="Sylfaen" w:hAnsi="Sylfaen" w:cs="Sylfaen"/>
          <w:b/>
          <w:sz w:val="24"/>
          <w:szCs w:val="24"/>
        </w:rPr>
        <w:t>միջհամայնքայինհամագործակցությանևայլծրագրերիումիջոցառումներիներկայացում</w:t>
      </w:r>
      <w:r w:rsidRPr="00AD10EC">
        <w:rPr>
          <w:rFonts w:ascii="Sylfaen" w:eastAsia="Sylfaen" w:hAnsi="Sylfaen" w:cs="Sylfaen"/>
          <w:b/>
          <w:sz w:val="24"/>
          <w:szCs w:val="24"/>
        </w:rPr>
        <w:t>………………………………………………</w:t>
      </w: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>.……………………………………..9</w:t>
      </w:r>
    </w:p>
    <w:p w14:paraId="56CA0E5E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AD10EC">
        <w:rPr>
          <w:rFonts w:ascii="Sylfaen" w:eastAsia="Sylfaen" w:hAnsi="Sylfaen" w:cs="Sylfaen"/>
          <w:b/>
          <w:sz w:val="24"/>
          <w:szCs w:val="24"/>
        </w:rPr>
        <w:t xml:space="preserve">2.1.4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Համայնքիֆինանսականիրավիճակիվերլուծություն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գնահատականևկանխատեսում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>……………………………………………………………………………………</w:t>
      </w: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>9</w:t>
      </w:r>
    </w:p>
    <w:p w14:paraId="209617D3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 xml:space="preserve">2.1.5  </w:t>
      </w:r>
      <w:r w:rsidRPr="00943B4D">
        <w:rPr>
          <w:rFonts w:ascii="Sylfaen" w:eastAsia="Sylfaen" w:hAnsi="Sylfaen" w:cs="Sylfaen"/>
          <w:b/>
          <w:sz w:val="24"/>
          <w:szCs w:val="24"/>
        </w:rPr>
        <w:t>Համայնքիսոցիալ</w:t>
      </w:r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>-</w:t>
      </w:r>
      <w:r w:rsidRPr="00943B4D">
        <w:rPr>
          <w:rFonts w:ascii="Sylfaen" w:eastAsia="Sylfaen" w:hAnsi="Sylfaen" w:cs="Sylfaen"/>
          <w:b/>
          <w:sz w:val="24"/>
          <w:szCs w:val="24"/>
        </w:rPr>
        <w:t>տնտեսականզարգացումըխոչընդոտողգործոններ</w:t>
      </w:r>
      <w:r w:rsidRPr="00AD10EC">
        <w:rPr>
          <w:rFonts w:ascii="Sylfaen" w:eastAsia="Sylfaen" w:hAnsi="Sylfaen" w:cs="Sylfaen"/>
          <w:b/>
          <w:sz w:val="24"/>
          <w:szCs w:val="24"/>
        </w:rPr>
        <w:t>…..…………...12</w:t>
      </w:r>
    </w:p>
    <w:p w14:paraId="391CADCE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AD10EC">
        <w:rPr>
          <w:rFonts w:ascii="Sylfaen" w:eastAsia="Sylfaen" w:hAnsi="Sylfaen" w:cs="Sylfaen"/>
          <w:b/>
          <w:sz w:val="24"/>
          <w:szCs w:val="24"/>
        </w:rPr>
        <w:t xml:space="preserve">2.1.6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Համայնքիուժեղևթույլկողմերի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proofErr w:type="gramStart"/>
      <w:r w:rsidRPr="00943B4D">
        <w:rPr>
          <w:rFonts w:ascii="Sylfaen" w:eastAsia="Sylfaen" w:hAnsi="Sylfaen" w:cs="Sylfaen"/>
          <w:b/>
          <w:sz w:val="24"/>
          <w:szCs w:val="24"/>
        </w:rPr>
        <w:t>հնարավորություններիևսպառնալիքների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  /</w:t>
      </w:r>
      <w:proofErr w:type="gramEnd"/>
      <w:r w:rsidRPr="00943B4D">
        <w:rPr>
          <w:rFonts w:ascii="Sylfaen" w:eastAsia="Sylfaen" w:hAnsi="Sylfaen" w:cs="Sylfaen"/>
          <w:b/>
          <w:sz w:val="24"/>
          <w:szCs w:val="24"/>
        </w:rPr>
        <w:t>ՈՒԹՀՍ</w:t>
      </w:r>
      <w:r w:rsidRPr="00AD10EC">
        <w:rPr>
          <w:rFonts w:ascii="Sylfaen" w:eastAsia="Sylfaen" w:hAnsi="Sylfaen" w:cs="Sylfaen"/>
          <w:b/>
          <w:sz w:val="24"/>
          <w:szCs w:val="24"/>
        </w:rPr>
        <w:t xml:space="preserve">/ 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վերլուծություն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>……………………………………………………………………....……13</w:t>
      </w:r>
    </w:p>
    <w:p w14:paraId="1C447B80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AD10EC">
        <w:rPr>
          <w:rFonts w:ascii="Sylfaen" w:eastAsia="Sylfaen" w:hAnsi="Sylfaen" w:cs="Sylfaen"/>
          <w:b/>
          <w:sz w:val="24"/>
          <w:szCs w:val="24"/>
        </w:rPr>
        <w:t xml:space="preserve">2.2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Համայնքինպատակներիսահմանումևգործողություններիպլանավորում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>……………14</w:t>
      </w:r>
    </w:p>
    <w:p w14:paraId="0A4291CE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AD10EC">
        <w:rPr>
          <w:rFonts w:ascii="Sylfaen" w:eastAsia="Sylfaen" w:hAnsi="Sylfaen" w:cs="Sylfaen"/>
          <w:b/>
          <w:sz w:val="24"/>
          <w:szCs w:val="24"/>
        </w:rPr>
        <w:t xml:space="preserve">2.2.1 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Համայնքիզարգացմանհեռահարնպատակի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 /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տեսլականի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>/………………</w:t>
      </w: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>……..14</w:t>
      </w:r>
    </w:p>
    <w:p w14:paraId="36E03712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 xml:space="preserve">2.2.2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Համայնքիզարգացմանանմիջականնպատակներիսահմանում</w:t>
      </w:r>
      <w:proofErr w:type="spellEnd"/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>…………………..….15</w:t>
      </w:r>
    </w:p>
    <w:p w14:paraId="52AD7FF6" w14:textId="77777777" w:rsidR="003F0232" w:rsidRPr="00AD10EC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proofErr w:type="gramStart"/>
      <w:r w:rsidRPr="00AD10EC">
        <w:rPr>
          <w:rFonts w:ascii="Sylfaen" w:eastAsia="Sylfaen" w:hAnsi="Sylfaen" w:cs="Sylfaen"/>
          <w:b/>
          <w:sz w:val="24"/>
          <w:szCs w:val="24"/>
        </w:rPr>
        <w:t xml:space="preserve">2.2.3 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ՀՀԶԾհեռահարնպատակը</w:t>
      </w:r>
      <w:proofErr w:type="spellEnd"/>
      <w:proofErr w:type="gramEnd"/>
      <w:r w:rsidRPr="00AD10EC">
        <w:rPr>
          <w:rFonts w:ascii="Sylfaen" w:eastAsia="Sylfaen" w:hAnsi="Sylfaen" w:cs="Sylfaen"/>
          <w:b/>
          <w:sz w:val="24"/>
          <w:szCs w:val="24"/>
        </w:rPr>
        <w:t xml:space="preserve"> /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տեսլականը</w:t>
      </w:r>
      <w:proofErr w:type="spellEnd"/>
      <w:r w:rsidRPr="00AD10EC">
        <w:rPr>
          <w:rFonts w:ascii="Sylfaen" w:eastAsia="Sylfaen" w:hAnsi="Sylfaen" w:cs="Sylfaen"/>
          <w:b/>
          <w:sz w:val="24"/>
          <w:szCs w:val="24"/>
        </w:rPr>
        <w:t xml:space="preserve">/ </w:t>
      </w:r>
      <w:r w:rsidRPr="00943B4D">
        <w:rPr>
          <w:rFonts w:ascii="Sylfaen" w:eastAsia="Sylfaen" w:hAnsi="Sylfaen" w:cs="Sylfaen"/>
          <w:b/>
          <w:sz w:val="24"/>
          <w:szCs w:val="24"/>
        </w:rPr>
        <w:t>ևանմիջականնպատակներնապահովողծրագրերինկարագրություն</w:t>
      </w:r>
      <w:r w:rsidRPr="00AD10EC">
        <w:rPr>
          <w:rFonts w:ascii="Sylfaen" w:eastAsia="Sylfaen" w:hAnsi="Sylfaen" w:cs="Sylfaen"/>
          <w:b/>
          <w:sz w:val="24"/>
          <w:szCs w:val="24"/>
        </w:rPr>
        <w:t>………………………….………………………………………….…..16</w:t>
      </w:r>
    </w:p>
    <w:p w14:paraId="6512D2B6" w14:textId="77777777" w:rsidR="003F0232" w:rsidRPr="00C5186D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C5186D">
        <w:rPr>
          <w:rFonts w:ascii="Sylfaen" w:eastAsia="Sylfaen" w:hAnsi="Sylfaen" w:cs="Sylfaen"/>
          <w:b/>
          <w:sz w:val="24"/>
          <w:szCs w:val="24"/>
        </w:rPr>
        <w:t xml:space="preserve">2.3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ՀՀԶԾֆինանսավորումը</w:t>
      </w:r>
      <w:proofErr w:type="spellEnd"/>
      <w:r w:rsidRPr="00C5186D">
        <w:rPr>
          <w:rFonts w:ascii="Sylfaen" w:eastAsia="Sylfaen" w:hAnsi="Sylfaen" w:cs="Sylfaen"/>
          <w:b/>
          <w:sz w:val="24"/>
          <w:szCs w:val="24"/>
        </w:rPr>
        <w:t>………………………………………………………………</w:t>
      </w:r>
      <w:proofErr w:type="gramStart"/>
      <w:r w:rsidRPr="00C5186D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C5186D">
        <w:rPr>
          <w:rFonts w:ascii="Sylfaen" w:eastAsia="Sylfaen" w:hAnsi="Sylfaen" w:cs="Sylfaen"/>
          <w:b/>
          <w:sz w:val="24"/>
          <w:szCs w:val="24"/>
        </w:rPr>
        <w:t>.….27</w:t>
      </w:r>
    </w:p>
    <w:p w14:paraId="1E2A81DC" w14:textId="77777777" w:rsidR="003F0232" w:rsidRPr="00C5186D" w:rsidRDefault="003F0232" w:rsidP="007F157B">
      <w:pPr>
        <w:keepNext/>
        <w:spacing w:before="240" w:after="120" w:line="240" w:lineRule="auto"/>
        <w:rPr>
          <w:rFonts w:ascii="Sylfaen" w:eastAsia="Sylfaen" w:hAnsi="Sylfaen" w:cs="Sylfaen"/>
          <w:b/>
          <w:sz w:val="24"/>
          <w:szCs w:val="24"/>
        </w:rPr>
      </w:pPr>
      <w:r w:rsidRPr="00C5186D">
        <w:rPr>
          <w:rFonts w:ascii="Sylfaen" w:eastAsia="Sylfaen" w:hAnsi="Sylfaen" w:cs="Sylfaen"/>
          <w:b/>
          <w:sz w:val="24"/>
          <w:szCs w:val="24"/>
        </w:rPr>
        <w:t xml:space="preserve">2.4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ՀՀԶԾիրականացումը</w:t>
      </w:r>
      <w:proofErr w:type="spellEnd"/>
      <w:r w:rsidRPr="00C5186D"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մշտադիտարկումը</w:t>
      </w:r>
      <w:proofErr w:type="spellEnd"/>
      <w:r w:rsidRPr="00C5186D">
        <w:rPr>
          <w:rFonts w:ascii="Sylfaen" w:eastAsia="Sylfaen" w:hAnsi="Sylfaen" w:cs="Sylfaen"/>
          <w:b/>
          <w:sz w:val="24"/>
          <w:szCs w:val="24"/>
        </w:rPr>
        <w:t xml:space="preserve">/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մոնիթորինգ</w:t>
      </w:r>
      <w:proofErr w:type="spellEnd"/>
      <w:r w:rsidRPr="00C5186D">
        <w:rPr>
          <w:rFonts w:ascii="Sylfaen" w:eastAsia="Sylfaen" w:hAnsi="Sylfaen" w:cs="Sylfaen"/>
          <w:b/>
          <w:sz w:val="24"/>
          <w:szCs w:val="24"/>
        </w:rPr>
        <w:t xml:space="preserve">/,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գնահատումը</w:t>
      </w:r>
      <w:proofErr w:type="spellEnd"/>
      <w:r w:rsidRPr="00C5186D">
        <w:rPr>
          <w:rFonts w:ascii="Sylfaen" w:eastAsia="Sylfaen" w:hAnsi="Sylfaen" w:cs="Sylfaen"/>
          <w:b/>
          <w:sz w:val="24"/>
          <w:szCs w:val="24"/>
        </w:rPr>
        <w:t xml:space="preserve">, </w:t>
      </w:r>
      <w:proofErr w:type="spellStart"/>
      <w:r w:rsidRPr="00943B4D">
        <w:rPr>
          <w:rFonts w:ascii="Sylfaen" w:eastAsia="Sylfaen" w:hAnsi="Sylfaen" w:cs="Sylfaen"/>
          <w:b/>
          <w:sz w:val="24"/>
          <w:szCs w:val="24"/>
        </w:rPr>
        <w:t>վերահսկումըևվերանայումը</w:t>
      </w:r>
      <w:proofErr w:type="spellEnd"/>
      <w:r w:rsidRPr="00C5186D">
        <w:rPr>
          <w:rFonts w:ascii="Sylfaen" w:eastAsia="Sylfaen" w:hAnsi="Sylfaen" w:cs="Sylfaen"/>
          <w:b/>
          <w:sz w:val="24"/>
          <w:szCs w:val="24"/>
        </w:rPr>
        <w:t>…………………………………………</w:t>
      </w:r>
      <w:proofErr w:type="gramStart"/>
      <w:r w:rsidRPr="00C5186D">
        <w:rPr>
          <w:rFonts w:ascii="Sylfaen" w:eastAsia="Sylfaen" w:hAnsi="Sylfaen" w:cs="Sylfaen"/>
          <w:b/>
          <w:sz w:val="24"/>
          <w:szCs w:val="24"/>
        </w:rPr>
        <w:t>…….</w:t>
      </w:r>
      <w:proofErr w:type="gramEnd"/>
      <w:r w:rsidRPr="00C5186D">
        <w:rPr>
          <w:rFonts w:ascii="Sylfaen" w:eastAsia="Sylfaen" w:hAnsi="Sylfaen" w:cs="Sylfaen"/>
          <w:b/>
          <w:sz w:val="24"/>
          <w:szCs w:val="24"/>
        </w:rPr>
        <w:t>.…………………………………...…….27</w:t>
      </w:r>
    </w:p>
    <w:p w14:paraId="5FC4A46B" w14:textId="77777777" w:rsidR="003F0232" w:rsidRPr="00C5186D" w:rsidRDefault="003F0232" w:rsidP="003F0232">
      <w:pPr>
        <w:rPr>
          <w:sz w:val="24"/>
          <w:szCs w:val="24"/>
        </w:rPr>
      </w:pPr>
    </w:p>
    <w:p w14:paraId="15E4925D" w14:textId="77777777" w:rsidR="003F0232" w:rsidRPr="00C5186D" w:rsidRDefault="003F0232" w:rsidP="003F0232">
      <w:pPr>
        <w:tabs>
          <w:tab w:val="left" w:pos="3202"/>
        </w:tabs>
        <w:rPr>
          <w:sz w:val="24"/>
          <w:szCs w:val="24"/>
        </w:rPr>
      </w:pPr>
      <w:r w:rsidRPr="00C5186D">
        <w:rPr>
          <w:sz w:val="24"/>
          <w:szCs w:val="24"/>
        </w:rPr>
        <w:tab/>
      </w:r>
    </w:p>
    <w:p w14:paraId="7CCFA610" w14:textId="77777777" w:rsidR="003F0232" w:rsidRPr="008420CF" w:rsidRDefault="003F0232" w:rsidP="003F0232">
      <w:pPr>
        <w:spacing w:after="0" w:line="240" w:lineRule="auto"/>
        <w:jc w:val="center"/>
        <w:rPr>
          <w:rFonts w:ascii="Arial Unicode" w:eastAsia="Times New Roman" w:hAnsi="Arial Unicode" w:cs="Sylfaen"/>
          <w:b/>
          <w:sz w:val="28"/>
          <w:szCs w:val="28"/>
          <w:lang w:val="pt-BR"/>
        </w:rPr>
      </w:pPr>
      <w:r w:rsidRPr="008420CF">
        <w:rPr>
          <w:rFonts w:ascii="Arial Unicode" w:eastAsia="Times New Roman" w:hAnsi="Arial Unicode" w:cs="Sylfaen"/>
          <w:b/>
          <w:sz w:val="28"/>
          <w:szCs w:val="28"/>
        </w:rPr>
        <w:t>ՆԵՐԱԾՈՒԹՅՈՒՆ</w:t>
      </w:r>
    </w:p>
    <w:p w14:paraId="4522C16D" w14:textId="77777777" w:rsidR="003F0232" w:rsidRPr="008420CF" w:rsidRDefault="003F0232" w:rsidP="003F0232">
      <w:pPr>
        <w:spacing w:after="0"/>
        <w:ind w:left="360"/>
        <w:rPr>
          <w:rFonts w:ascii="Arial Unicode" w:eastAsia="Times New Roman" w:hAnsi="Arial Unicode"/>
          <w:sz w:val="24"/>
          <w:szCs w:val="24"/>
          <w:lang w:val="pt-BR"/>
        </w:rPr>
      </w:pPr>
    </w:p>
    <w:p w14:paraId="61635820" w14:textId="77777777" w:rsidR="003F0232" w:rsidRPr="008420CF" w:rsidRDefault="003F0232" w:rsidP="003F0232">
      <w:pPr>
        <w:spacing w:after="0"/>
        <w:ind w:firstLine="720"/>
        <w:jc w:val="both"/>
        <w:rPr>
          <w:rFonts w:ascii="Arial Unicode" w:eastAsia="Times New Roman" w:hAnsi="Arial Unicode"/>
          <w:sz w:val="24"/>
          <w:szCs w:val="24"/>
          <w:lang w:val="pt-BR"/>
        </w:rPr>
      </w:pP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ՀՀ</w:t>
      </w:r>
      <w:r>
        <w:rPr>
          <w:rFonts w:ascii="Arial Unicode" w:eastAsia="Times New Roman" w:hAnsi="Arial Unicode"/>
          <w:sz w:val="24"/>
          <w:szCs w:val="24"/>
        </w:rPr>
        <w:t>Արագածոտնի</w:t>
      </w:r>
      <w:r w:rsidRPr="008420CF">
        <w:rPr>
          <w:rFonts w:ascii="Arial Unicode" w:eastAsia="Times New Roman" w:hAnsi="Arial Unicode"/>
          <w:sz w:val="24"/>
          <w:szCs w:val="24"/>
        </w:rPr>
        <w:t>մարզիՄեծաձորհամայնքի</w:t>
      </w:r>
      <w:proofErr w:type="spellEnd"/>
      <w:r>
        <w:rPr>
          <w:rFonts w:ascii="Arial Unicode" w:eastAsia="Times New Roman" w:hAnsi="Arial Unicode"/>
          <w:sz w:val="24"/>
          <w:szCs w:val="24"/>
          <w:lang w:val="pt-BR"/>
        </w:rPr>
        <w:t xml:space="preserve"> 20</w:t>
      </w:r>
      <w:r w:rsidRPr="00AA35A4">
        <w:rPr>
          <w:rFonts w:ascii="Arial Unicode" w:eastAsia="Times New Roman" w:hAnsi="Arial Unicode"/>
          <w:sz w:val="24"/>
          <w:szCs w:val="24"/>
          <w:lang w:val="pt-BR"/>
        </w:rPr>
        <w:t>22</w:t>
      </w:r>
      <w:r>
        <w:rPr>
          <w:rFonts w:ascii="Arial Unicode" w:eastAsia="Times New Roman" w:hAnsi="Arial Unicode"/>
          <w:sz w:val="24"/>
          <w:szCs w:val="24"/>
          <w:lang w:val="pt-BR"/>
        </w:rPr>
        <w:t>- 202</w:t>
      </w:r>
      <w:r w:rsidRPr="00AA35A4">
        <w:rPr>
          <w:rFonts w:ascii="Arial Unicode" w:eastAsia="Times New Roman" w:hAnsi="Arial Unicode"/>
          <w:sz w:val="24"/>
          <w:szCs w:val="24"/>
          <w:lang w:val="pt-BR"/>
        </w:rPr>
        <w:t>6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թթ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.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զարգացման</w:t>
      </w:r>
      <w:proofErr w:type="spellEnd"/>
      <w:r w:rsidRPr="00EC17CE">
        <w:rPr>
          <w:rFonts w:ascii="Arial Armenian" w:eastAsia="Times New Roman" w:hAnsi="Arial Armenian"/>
          <w:sz w:val="24"/>
          <w:szCs w:val="24"/>
          <w:lang w:val="pt-BR"/>
        </w:rPr>
        <w:t>ÑÝ</w:t>
      </w:r>
      <w:r w:rsidRPr="00EC17CE">
        <w:rPr>
          <w:rFonts w:ascii="Arial Unicode" w:eastAsia="Times New Roman" w:hAnsi="Arial Unicode"/>
          <w:sz w:val="24"/>
          <w:szCs w:val="24"/>
          <w:lang w:val="pt-BR"/>
        </w:rPr>
        <w:t>գ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ամյածրագիրը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 (</w:t>
      </w:r>
      <w:r w:rsidRPr="008420CF">
        <w:rPr>
          <w:rFonts w:ascii="Arial Unicode" w:eastAsia="Times New Roman" w:hAnsi="Arial Unicode"/>
          <w:sz w:val="24"/>
          <w:szCs w:val="24"/>
        </w:rPr>
        <w:t>ՀԶՀԾ</w:t>
      </w:r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)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մշակվելէ՝</w:t>
      </w:r>
      <w:proofErr w:type="gramStart"/>
      <w:r w:rsidRPr="008420CF">
        <w:rPr>
          <w:rFonts w:ascii="Arial Unicode" w:eastAsia="Times New Roman" w:hAnsi="Arial Unicode"/>
          <w:sz w:val="24"/>
          <w:szCs w:val="24"/>
        </w:rPr>
        <w:t>հիմքընդունելով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>&lt;</w:t>
      </w:r>
      <w:proofErr w:type="spellStart"/>
      <w:proofErr w:type="gramEnd"/>
      <w:r w:rsidRPr="008420CF">
        <w:rPr>
          <w:rFonts w:ascii="Arial Unicode" w:eastAsia="Times New Roman" w:hAnsi="Arial Unicode"/>
          <w:sz w:val="24"/>
          <w:szCs w:val="24"/>
        </w:rPr>
        <w:t>Տեղականինքնակառավարմանմասին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>&gt;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ՀՀօրենքովսահմանված՝տեղականինքնակառավարմանմարմինների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 (</w:t>
      </w:r>
      <w:r w:rsidRPr="008420CF">
        <w:rPr>
          <w:rFonts w:ascii="Arial Unicode" w:eastAsia="Times New Roman" w:hAnsi="Arial Unicode"/>
          <w:sz w:val="24"/>
          <w:szCs w:val="24"/>
        </w:rPr>
        <w:t>ՏԻՄ</w:t>
      </w:r>
      <w:r w:rsidRPr="008420CF">
        <w:rPr>
          <w:rFonts w:ascii="Arial Unicode" w:eastAsia="Times New Roman" w:hAnsi="Arial Unicode"/>
          <w:sz w:val="24"/>
          <w:szCs w:val="24"/>
          <w:lang w:val="pt-BR"/>
        </w:rPr>
        <w:t>-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երի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) </w:t>
      </w:r>
      <w:r w:rsidRPr="008420CF">
        <w:rPr>
          <w:rFonts w:ascii="Arial Unicode" w:eastAsia="Times New Roman" w:hAnsi="Arial Unicode"/>
          <w:sz w:val="24"/>
          <w:szCs w:val="24"/>
        </w:rPr>
        <w:t>իրավասություններնուլիազորություններընրանցգործունեությանբնագավառներում</w:t>
      </w:r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 (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ոլորտներում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 xml:space="preserve">), </w:t>
      </w:r>
      <w:r w:rsidRPr="008420CF">
        <w:rPr>
          <w:rFonts w:ascii="Arial Unicode" w:eastAsia="Times New Roman" w:hAnsi="Arial Unicode"/>
          <w:sz w:val="24"/>
          <w:szCs w:val="24"/>
        </w:rPr>
        <w:t>ՀԶՀԾ</w:t>
      </w:r>
      <w:r w:rsidRPr="008420CF">
        <w:rPr>
          <w:rFonts w:ascii="Arial Unicode" w:eastAsia="Times New Roman" w:hAnsi="Arial Unicode"/>
          <w:sz w:val="24"/>
          <w:szCs w:val="24"/>
          <w:lang w:val="pt-BR"/>
        </w:rPr>
        <w:t>-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իմշակմանմեթոդաբանականառանձնահատկություններըևծրագրայինհիմքերը</w:t>
      </w:r>
      <w:proofErr w:type="spellEnd"/>
      <w:r w:rsidRPr="008420CF">
        <w:rPr>
          <w:rFonts w:ascii="Arial Unicode" w:eastAsia="Times New Roman" w:hAnsi="Arial Unicode"/>
          <w:sz w:val="24"/>
          <w:szCs w:val="24"/>
          <w:lang w:val="pt-BR"/>
        </w:rPr>
        <w:t>:</w:t>
      </w:r>
    </w:p>
    <w:p w14:paraId="3B38A22F" w14:textId="77777777" w:rsidR="003F0232" w:rsidRPr="008420CF" w:rsidRDefault="003F0232" w:rsidP="003F0232">
      <w:pPr>
        <w:spacing w:after="0"/>
        <w:ind w:firstLine="720"/>
        <w:jc w:val="both"/>
        <w:rPr>
          <w:rFonts w:ascii="Arial Unicode" w:eastAsia="Times New Roman" w:hAnsi="Arial Unicode"/>
          <w:sz w:val="24"/>
          <w:szCs w:val="24"/>
          <w:lang w:val="pt-BR"/>
        </w:rPr>
      </w:pPr>
      <w:r w:rsidRPr="008420CF">
        <w:rPr>
          <w:rFonts w:ascii="Arial Unicode" w:eastAsia="Times New Roman" w:hAnsi="Arial Unicode"/>
          <w:sz w:val="24"/>
          <w:szCs w:val="24"/>
        </w:rPr>
        <w:t>ՀԶՀԾ</w:t>
      </w:r>
      <w:r w:rsidRPr="008420CF">
        <w:rPr>
          <w:rFonts w:ascii="Arial Unicode" w:eastAsia="Times New Roman" w:hAnsi="Arial Unicode"/>
          <w:sz w:val="24"/>
          <w:szCs w:val="24"/>
          <w:lang w:val="pt-BR"/>
        </w:rPr>
        <w:t>-</w:t>
      </w:r>
      <w:r w:rsidRPr="008420CF">
        <w:rPr>
          <w:rFonts w:ascii="Arial Unicode" w:eastAsia="Times New Roman" w:hAnsi="Arial Unicode"/>
          <w:sz w:val="24"/>
          <w:szCs w:val="24"/>
        </w:rPr>
        <w:t>նմշակելիսառանձնացվելևհաշվիենառնվելմեթոդաբանականհետևյալչափանիշները՝</w:t>
      </w:r>
    </w:p>
    <w:p w14:paraId="06B2C7C2" w14:textId="77777777" w:rsidR="003F0232" w:rsidRPr="008420CF" w:rsidRDefault="003F0232" w:rsidP="003F0232">
      <w:pPr>
        <w:numPr>
          <w:ilvl w:val="0"/>
          <w:numId w:val="1"/>
        </w:numPr>
        <w:spacing w:after="0"/>
        <w:ind w:left="720"/>
        <w:contextualSpacing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ֆինանսական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կարողությունը</w:t>
      </w:r>
      <w:proofErr w:type="spellEnd"/>
      <w:r w:rsidRPr="008420CF">
        <w:rPr>
          <w:rFonts w:ascii="Arial Unicode" w:hAnsi="Arial Unicode"/>
          <w:sz w:val="24"/>
          <w:szCs w:val="24"/>
        </w:rPr>
        <w:t>.</w:t>
      </w:r>
    </w:p>
    <w:p w14:paraId="13A6196C" w14:textId="77777777" w:rsidR="003F0232" w:rsidRPr="008420CF" w:rsidRDefault="003F0232" w:rsidP="003F0232">
      <w:pPr>
        <w:numPr>
          <w:ilvl w:val="0"/>
          <w:numId w:val="1"/>
        </w:numPr>
        <w:spacing w:after="0"/>
        <w:ind w:left="720"/>
        <w:contextualSpacing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բնակչության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թվաքանակը</w:t>
      </w:r>
      <w:proofErr w:type="spellEnd"/>
      <w:r w:rsidRPr="008420CF">
        <w:rPr>
          <w:rFonts w:ascii="Arial Unicode" w:hAnsi="Arial Unicode"/>
          <w:sz w:val="24"/>
          <w:szCs w:val="24"/>
        </w:rPr>
        <w:t>.</w:t>
      </w:r>
    </w:p>
    <w:p w14:paraId="662A03B2" w14:textId="77777777" w:rsidR="003F0232" w:rsidRPr="008420CF" w:rsidRDefault="003F0232" w:rsidP="003F0232">
      <w:pPr>
        <w:numPr>
          <w:ilvl w:val="0"/>
          <w:numId w:val="1"/>
        </w:numPr>
        <w:spacing w:after="0"/>
        <w:ind w:left="720"/>
        <w:contextualSpacing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առկա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ենթակառույցները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մատուցվող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ծառայությունները</w:t>
      </w:r>
      <w:proofErr w:type="spellEnd"/>
      <w:r w:rsidRPr="008420CF">
        <w:rPr>
          <w:rFonts w:ascii="Arial Unicode" w:hAnsi="Arial Unicode"/>
          <w:sz w:val="24"/>
          <w:szCs w:val="24"/>
        </w:rPr>
        <w:t>.</w:t>
      </w:r>
    </w:p>
    <w:p w14:paraId="74DCBE18" w14:textId="77777777" w:rsidR="003F0232" w:rsidRPr="008420CF" w:rsidRDefault="003F0232" w:rsidP="003F0232">
      <w:pPr>
        <w:numPr>
          <w:ilvl w:val="0"/>
          <w:numId w:val="1"/>
        </w:numPr>
        <w:spacing w:after="0"/>
        <w:ind w:left="720"/>
        <w:contextualSpacing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առկա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վտանգները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Pr="008420CF">
        <w:rPr>
          <w:rFonts w:ascii="Arial Unicode" w:hAnsi="Arial Unicode"/>
          <w:sz w:val="24"/>
          <w:szCs w:val="24"/>
        </w:rPr>
        <w:t>ռիսկերը</w:t>
      </w:r>
      <w:proofErr w:type="spellEnd"/>
      <w:r w:rsidRPr="008420CF">
        <w:rPr>
          <w:rFonts w:ascii="Arial Unicode" w:hAnsi="Arial Unicode"/>
          <w:sz w:val="24"/>
          <w:szCs w:val="24"/>
        </w:rPr>
        <w:t>):</w:t>
      </w:r>
    </w:p>
    <w:p w14:paraId="53759747" w14:textId="77777777" w:rsidR="003F0232" w:rsidRPr="008420CF" w:rsidRDefault="003F0232" w:rsidP="003F0232">
      <w:pPr>
        <w:spacing w:before="120" w:after="0"/>
        <w:ind w:firstLine="720"/>
        <w:jc w:val="both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Ելնելով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այն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իրողությունից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որ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համայնքը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փոքր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է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իր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բնակչության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թվաքանակով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ֆինանսական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կարողություններով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ՏԻՄ-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երն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ի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վիճակի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չեն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իրականացնել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օրենքով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իրենց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վերապահված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լիազորություններն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ամբողջ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ծավալով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բոլոր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ոլորտներում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: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Այդ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պատճառով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սույն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ՀԶՀԾ-ի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բովանդակությունը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պայմանավորված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է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ռեսուրսային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(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մարդկային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գույքային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ֆինանսատնտեսական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տեխնիկական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այլ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) </w:t>
      </w:r>
      <w:proofErr w:type="spellStart"/>
      <w:r w:rsidRPr="008420CF">
        <w:rPr>
          <w:rFonts w:ascii="Arial Unicode" w:eastAsia="Times New Roman" w:hAnsi="Arial Unicode"/>
          <w:sz w:val="24"/>
          <w:szCs w:val="24"/>
        </w:rPr>
        <w:t>հնարավորություններով</w:t>
      </w:r>
      <w:proofErr w:type="spellEnd"/>
      <w:r w:rsidRPr="008420CF">
        <w:rPr>
          <w:rFonts w:ascii="Arial Unicode" w:eastAsia="Times New Roman" w:hAnsi="Arial Unicode"/>
          <w:sz w:val="24"/>
          <w:szCs w:val="24"/>
        </w:rPr>
        <w:t xml:space="preserve">, </w:t>
      </w:r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ծրագրերի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իրականացման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ծառայությունների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մատուցման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անհրաժեշտ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ֆինանսական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միջոցների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ենթակառուցվածքների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առկայությամբ</w:t>
      </w:r>
      <w:proofErr w:type="spellEnd"/>
      <w:r w:rsidRPr="008420CF">
        <w:rPr>
          <w:rFonts w:ascii="Arial Unicode" w:hAnsi="Arial Unicode"/>
          <w:sz w:val="24"/>
          <w:szCs w:val="24"/>
        </w:rPr>
        <w:t>: ՀԶՀԾ-</w:t>
      </w:r>
      <w:proofErr w:type="spellStart"/>
      <w:r w:rsidRPr="008420CF">
        <w:rPr>
          <w:rFonts w:ascii="Arial Unicode" w:hAnsi="Arial Unicode"/>
          <w:sz w:val="24"/>
          <w:szCs w:val="24"/>
        </w:rPr>
        <w:t>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հնարավորինս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հաշվի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են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առնվել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նաև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աղետի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բազմաբնույթ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վտանգները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Pr="008420CF">
        <w:rPr>
          <w:rFonts w:ascii="Arial Unicode" w:hAnsi="Arial Unicode"/>
          <w:sz w:val="24"/>
          <w:szCs w:val="24"/>
        </w:rPr>
        <w:t>ռիսկերը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), </w:t>
      </w:r>
      <w:proofErr w:type="spellStart"/>
      <w:r w:rsidRPr="008420CF">
        <w:rPr>
          <w:rFonts w:ascii="Arial Unicode" w:hAnsi="Arial Unicode"/>
          <w:sz w:val="24"/>
          <w:szCs w:val="24"/>
        </w:rPr>
        <w:t>որոնց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կառավարման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նախատեսվել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են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որոշ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գործողություններ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միջոցառումներ</w:t>
      </w:r>
      <w:proofErr w:type="spellEnd"/>
      <w:r w:rsidRPr="008420CF">
        <w:rPr>
          <w:rFonts w:ascii="Arial Unicode" w:hAnsi="Arial Unicode"/>
          <w:sz w:val="24"/>
          <w:szCs w:val="24"/>
        </w:rPr>
        <w:t>:</w:t>
      </w:r>
    </w:p>
    <w:p w14:paraId="613962AC" w14:textId="77777777" w:rsidR="003F0232" w:rsidRPr="008420CF" w:rsidRDefault="003F0232" w:rsidP="003F0232">
      <w:pPr>
        <w:spacing w:before="60" w:after="0"/>
        <w:ind w:firstLine="720"/>
        <w:jc w:val="both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>
        <w:rPr>
          <w:rFonts w:ascii="Arial Unicode" w:hAnsi="Arial Unicode"/>
          <w:sz w:val="24"/>
          <w:szCs w:val="24"/>
        </w:rPr>
        <w:t xml:space="preserve"> 2022-26</w:t>
      </w:r>
      <w:r w:rsidRPr="008420CF">
        <w:rPr>
          <w:rFonts w:ascii="Arial Unicode" w:hAnsi="Arial Unicode"/>
          <w:sz w:val="24"/>
          <w:szCs w:val="24"/>
        </w:rPr>
        <w:t xml:space="preserve">թթ. ՀԶՀԾ-ն </w:t>
      </w:r>
      <w:proofErr w:type="spellStart"/>
      <w:r w:rsidRPr="008420CF">
        <w:rPr>
          <w:rFonts w:ascii="Arial Unicode" w:hAnsi="Arial Unicode"/>
          <w:sz w:val="24"/>
          <w:szCs w:val="24"/>
        </w:rPr>
        <w:t>մշակվել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է՝ </w:t>
      </w:r>
      <w:proofErr w:type="spellStart"/>
      <w:r w:rsidRPr="008420CF">
        <w:rPr>
          <w:rFonts w:ascii="Arial Unicode" w:hAnsi="Arial Unicode"/>
          <w:sz w:val="24"/>
          <w:szCs w:val="24"/>
        </w:rPr>
        <w:t>հիմք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ընդունելով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ղեկավարի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ավագանու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անդամների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նախընտրական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ծրագրերի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դրույթները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նպատակ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ունենալով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հետևողականորեն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բարեփոխումներ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անցկացնելու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ճանապարհով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աստիճանաբար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բարելավել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բնակչության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սոցիալ-տնտեսական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պայմանները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: </w:t>
      </w:r>
    </w:p>
    <w:p w14:paraId="718B3F31" w14:textId="77777777" w:rsidR="003F0232" w:rsidRPr="008420CF" w:rsidRDefault="003F0232" w:rsidP="003F0232">
      <w:pPr>
        <w:spacing w:before="60" w:after="0"/>
        <w:ind w:firstLine="720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ՀԶՀ</w:t>
      </w:r>
      <w:r w:rsidRPr="008420CF">
        <w:rPr>
          <w:rFonts w:ascii="Arial Unicode" w:hAnsi="Arial Unicode"/>
          <w:sz w:val="24"/>
          <w:szCs w:val="24"/>
        </w:rPr>
        <w:t xml:space="preserve">Ծ-ն </w:t>
      </w:r>
      <w:proofErr w:type="spellStart"/>
      <w:r w:rsidRPr="008420CF">
        <w:rPr>
          <w:rFonts w:ascii="Arial Unicode" w:hAnsi="Arial Unicode"/>
          <w:sz w:val="24"/>
          <w:szCs w:val="24"/>
        </w:rPr>
        <w:t>դիտարկելով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որպես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ռազմավարական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պլանավորման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մասնակցային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կառավարման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կարևորագույն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միջոց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ղեկավարին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կից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գործող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խորհրդակցական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մարմինը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՝ </w:t>
      </w:r>
      <w:r>
        <w:rPr>
          <w:rFonts w:ascii="Arial Unicode" w:hAnsi="Arial Unicode"/>
          <w:sz w:val="24"/>
          <w:szCs w:val="24"/>
        </w:rPr>
        <w:t>ՀԶՀ</w:t>
      </w:r>
      <w:r w:rsidRPr="008420CF">
        <w:rPr>
          <w:rFonts w:ascii="Arial Unicode" w:hAnsi="Arial Unicode"/>
          <w:sz w:val="24"/>
          <w:szCs w:val="24"/>
        </w:rPr>
        <w:t xml:space="preserve">Ծ-ի </w:t>
      </w:r>
      <w:proofErr w:type="spellStart"/>
      <w:r w:rsidRPr="008420CF">
        <w:rPr>
          <w:rFonts w:ascii="Arial Unicode" w:hAnsi="Arial Unicode"/>
          <w:sz w:val="24"/>
          <w:szCs w:val="24"/>
        </w:rPr>
        <w:t>կառավարման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հանձնաժողովը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փաստաթուղթը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մշակելիս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հատուկ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ուշադրություն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է </w:t>
      </w:r>
      <w:proofErr w:type="spellStart"/>
      <w:r w:rsidRPr="008420CF">
        <w:rPr>
          <w:rFonts w:ascii="Arial Unicode" w:hAnsi="Arial Unicode"/>
          <w:sz w:val="24"/>
          <w:szCs w:val="24"/>
        </w:rPr>
        <w:t>դարձրել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ձգտել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որպեսզի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այն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հնարավորինս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համահունչ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լինի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ՀՀ </w:t>
      </w:r>
      <w:proofErr w:type="spellStart"/>
      <w:r w:rsidRPr="008420CF">
        <w:rPr>
          <w:rFonts w:ascii="Arial Unicode" w:hAnsi="Arial Unicode"/>
          <w:sz w:val="24"/>
          <w:szCs w:val="24"/>
        </w:rPr>
        <w:t>ռազմավարական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մարզային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տարածաշրջանային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գործողության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մեջ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դրված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զարգացման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ծրագրերին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՝ </w:t>
      </w:r>
      <w:proofErr w:type="spellStart"/>
      <w:r w:rsidRPr="008420CF">
        <w:rPr>
          <w:rFonts w:ascii="Arial Unicode" w:hAnsi="Arial Unicode"/>
          <w:sz w:val="24"/>
          <w:szCs w:val="24"/>
        </w:rPr>
        <w:t>ակնկալելով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ՀՀ </w:t>
      </w:r>
      <w:proofErr w:type="spellStart"/>
      <w:r w:rsidRPr="008420CF">
        <w:rPr>
          <w:rFonts w:ascii="Arial Unicode" w:hAnsi="Arial Unicode"/>
          <w:sz w:val="24"/>
          <w:szCs w:val="24"/>
        </w:rPr>
        <w:t>պետական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կառավարման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8420CF">
        <w:rPr>
          <w:rFonts w:ascii="Arial Unicode" w:hAnsi="Arial Unicode"/>
          <w:sz w:val="24"/>
          <w:szCs w:val="24"/>
        </w:rPr>
        <w:t>մարմինների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քաղաքացիական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հասարակության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մասնավոր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հատվածի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կազմակերպությունների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հետ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լիակատար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փոխըմբռնում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ՀԶՀ</w:t>
      </w:r>
      <w:r w:rsidRPr="008420CF">
        <w:rPr>
          <w:rFonts w:ascii="Arial Unicode" w:hAnsi="Arial Unicode"/>
          <w:sz w:val="24"/>
          <w:szCs w:val="24"/>
        </w:rPr>
        <w:t>Ծ-</w:t>
      </w:r>
      <w:proofErr w:type="spellStart"/>
      <w:r w:rsidRPr="008420CF">
        <w:rPr>
          <w:rFonts w:ascii="Arial Unicode" w:hAnsi="Arial Unicode"/>
          <w:sz w:val="24"/>
          <w:szCs w:val="24"/>
        </w:rPr>
        <w:t>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ներկայացված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խնդիրների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առնչությամբ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արդյունավետ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համագործակցություն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դրանց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լուծման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գործում</w:t>
      </w:r>
      <w:proofErr w:type="spellEnd"/>
      <w:r w:rsidRPr="008420CF">
        <w:rPr>
          <w:rFonts w:ascii="Arial Unicode" w:hAnsi="Arial Unicode"/>
          <w:sz w:val="24"/>
          <w:szCs w:val="24"/>
        </w:rPr>
        <w:t>:</w:t>
      </w:r>
    </w:p>
    <w:p w14:paraId="06042B6C" w14:textId="77777777" w:rsidR="003F0232" w:rsidRPr="0049588D" w:rsidRDefault="003F0232"/>
    <w:p w14:paraId="69028202" w14:textId="77777777" w:rsidR="003F0232" w:rsidRPr="00AD10EC" w:rsidRDefault="003F0232" w:rsidP="007F157B">
      <w:pPr>
        <w:spacing w:after="0" w:line="240" w:lineRule="auto"/>
        <w:jc w:val="center"/>
        <w:rPr>
          <w:rFonts w:ascii="Sylfaen" w:eastAsia="Sylfaen" w:hAnsi="Sylfaen" w:cs="Sylfaen"/>
          <w:b/>
          <w:i/>
          <w:color w:val="000000"/>
          <w:sz w:val="24"/>
        </w:rPr>
      </w:pPr>
      <w:r w:rsidRPr="00AD10EC">
        <w:rPr>
          <w:rFonts w:ascii="Sylfaen" w:eastAsia="Sylfaen" w:hAnsi="Sylfaen" w:cs="Sylfaen"/>
          <w:b/>
          <w:color w:val="000000"/>
          <w:sz w:val="24"/>
        </w:rPr>
        <w:lastRenderedPageBreak/>
        <w:t xml:space="preserve">2. </w:t>
      </w:r>
      <w:r w:rsidRPr="004543C3">
        <w:rPr>
          <w:rFonts w:ascii="Sylfaen" w:eastAsia="Sylfaen" w:hAnsi="Sylfaen" w:cs="Sylfaen"/>
          <w:b/>
          <w:color w:val="000000"/>
          <w:sz w:val="24"/>
        </w:rPr>
        <w:t>ՀՀԶԾԿԱՌՈՒՑՎԱԾՔԸ</w:t>
      </w:r>
    </w:p>
    <w:p w14:paraId="20427446" w14:textId="77777777" w:rsidR="003F0232" w:rsidRPr="00AD10EC" w:rsidRDefault="003F0232" w:rsidP="003F0232">
      <w:pPr>
        <w:spacing w:after="0" w:line="240" w:lineRule="auto"/>
        <w:ind w:left="360"/>
        <w:jc w:val="center"/>
        <w:rPr>
          <w:rFonts w:ascii="Sylfaen" w:eastAsia="Sylfaen" w:hAnsi="Sylfaen" w:cs="Sylfaen"/>
          <w:b/>
          <w:i/>
          <w:color w:val="000000"/>
          <w:sz w:val="24"/>
        </w:rPr>
      </w:pPr>
    </w:p>
    <w:p w14:paraId="30736A56" w14:textId="77777777" w:rsidR="003F0232" w:rsidRPr="00AD10EC" w:rsidRDefault="003F0232" w:rsidP="003F0232">
      <w:pPr>
        <w:spacing w:after="0" w:line="240" w:lineRule="auto"/>
        <w:ind w:left="360"/>
        <w:rPr>
          <w:rFonts w:ascii="Sylfaen" w:eastAsia="Sylfaen" w:hAnsi="Sylfaen" w:cs="Sylfaen"/>
          <w:b/>
          <w:i/>
          <w:color w:val="000000"/>
          <w:sz w:val="24"/>
        </w:rPr>
      </w:pPr>
    </w:p>
    <w:p w14:paraId="56C334F7" w14:textId="77777777" w:rsidR="003F0232" w:rsidRPr="00AD10EC" w:rsidRDefault="007F157B" w:rsidP="003F0232">
      <w:pPr>
        <w:spacing w:after="0" w:line="240" w:lineRule="auto"/>
        <w:ind w:left="360"/>
        <w:rPr>
          <w:rFonts w:ascii="Sylfaen" w:eastAsia="Sylfaen" w:hAnsi="Sylfaen" w:cs="Sylfaen"/>
          <w:color w:val="000000"/>
          <w:sz w:val="24"/>
        </w:rPr>
      </w:pPr>
      <w:proofErr w:type="spellStart"/>
      <w:r>
        <w:rPr>
          <w:rFonts w:ascii="Sylfaen" w:eastAsia="Sylfaen" w:hAnsi="Sylfaen" w:cs="Sylfaen"/>
          <w:color w:val="000000"/>
          <w:sz w:val="24"/>
          <w:lang w:val="en-US"/>
        </w:rPr>
        <w:t>Մեծաձոր</w:t>
      </w:r>
      <w:r w:rsidR="003F0232" w:rsidRPr="004543C3">
        <w:rPr>
          <w:rFonts w:ascii="Sylfaen" w:eastAsia="Sylfaen" w:hAnsi="Sylfaen" w:cs="Sylfaen"/>
          <w:color w:val="000000"/>
          <w:sz w:val="24"/>
        </w:rPr>
        <w:t>համայնքիհնգամյազարգացմանծրագիրըբաղկացածէ</w:t>
      </w:r>
      <w:proofErr w:type="spellEnd"/>
      <w:r w:rsidR="003F0232" w:rsidRPr="00AD10EC">
        <w:rPr>
          <w:rFonts w:ascii="Sylfaen" w:eastAsia="Sylfaen" w:hAnsi="Sylfaen" w:cs="Sylfaen"/>
          <w:color w:val="000000"/>
          <w:sz w:val="24"/>
        </w:rPr>
        <w:t xml:space="preserve"> 4 </w:t>
      </w:r>
      <w:proofErr w:type="spellStart"/>
      <w:r w:rsidR="003F0232" w:rsidRPr="004543C3">
        <w:rPr>
          <w:rFonts w:ascii="Sylfaen" w:eastAsia="Sylfaen" w:hAnsi="Sylfaen" w:cs="Sylfaen"/>
          <w:color w:val="000000"/>
          <w:sz w:val="24"/>
        </w:rPr>
        <w:t>գլխից</w:t>
      </w:r>
      <w:proofErr w:type="spellEnd"/>
      <w:r w:rsidR="003F0232" w:rsidRPr="004543C3">
        <w:rPr>
          <w:rFonts w:ascii="Sylfaen" w:eastAsia="Sylfaen" w:hAnsi="Sylfaen" w:cs="Sylfaen"/>
          <w:color w:val="000000"/>
          <w:sz w:val="24"/>
        </w:rPr>
        <w:t>՝</w:t>
      </w:r>
    </w:p>
    <w:p w14:paraId="19D3CBC3" w14:textId="77777777" w:rsidR="003F0232" w:rsidRPr="004543C3" w:rsidRDefault="003F0232" w:rsidP="003F0232">
      <w:pPr>
        <w:numPr>
          <w:ilvl w:val="0"/>
          <w:numId w:val="2"/>
        </w:numPr>
        <w:spacing w:after="0" w:line="240" w:lineRule="auto"/>
        <w:ind w:left="1080" w:hanging="360"/>
        <w:rPr>
          <w:rFonts w:ascii="Sylfaen" w:eastAsia="Sylfaen" w:hAnsi="Sylfaen" w:cs="Sylfaen"/>
          <w:color w:val="000000"/>
          <w:sz w:val="24"/>
          <w:lang w:val="en-US"/>
        </w:rPr>
      </w:pPr>
      <w:proofErr w:type="spellStart"/>
      <w:r w:rsidRPr="004543C3">
        <w:rPr>
          <w:rFonts w:ascii="Sylfaen" w:eastAsia="Sylfaen" w:hAnsi="Sylfaen" w:cs="Sylfaen"/>
          <w:color w:val="000000"/>
          <w:sz w:val="24"/>
        </w:rPr>
        <w:t>Համայնքիիրավիճակինկարագրություն</w:t>
      </w:r>
      <w:proofErr w:type="spellEnd"/>
      <w:r w:rsidRPr="004543C3">
        <w:rPr>
          <w:rFonts w:ascii="Sylfaen" w:eastAsia="Sylfaen" w:hAnsi="Sylfaen" w:cs="Sylfaen"/>
          <w:color w:val="000000"/>
          <w:sz w:val="24"/>
          <w:lang w:val="en-US"/>
        </w:rPr>
        <w:t>,</w:t>
      </w:r>
    </w:p>
    <w:p w14:paraId="6D3CBE1F" w14:textId="77777777" w:rsidR="003F0232" w:rsidRPr="004543C3" w:rsidRDefault="003F0232" w:rsidP="003F0232">
      <w:pPr>
        <w:numPr>
          <w:ilvl w:val="0"/>
          <w:numId w:val="2"/>
        </w:numPr>
        <w:spacing w:after="0" w:line="240" w:lineRule="auto"/>
        <w:ind w:left="1080" w:hanging="360"/>
        <w:rPr>
          <w:rFonts w:ascii="Sylfaen" w:eastAsia="Sylfaen" w:hAnsi="Sylfaen" w:cs="Sylfaen"/>
          <w:color w:val="000000"/>
          <w:sz w:val="24"/>
        </w:rPr>
      </w:pPr>
      <w:proofErr w:type="spellStart"/>
      <w:r w:rsidRPr="004543C3">
        <w:rPr>
          <w:rFonts w:ascii="Sylfaen" w:eastAsia="Sylfaen" w:hAnsi="Sylfaen" w:cs="Sylfaen"/>
          <w:color w:val="000000"/>
          <w:sz w:val="24"/>
        </w:rPr>
        <w:t>Նպատակներիսահմանումևգործողությունների</w:t>
      </w:r>
      <w:proofErr w:type="spellEnd"/>
      <w:r w:rsidRPr="004543C3">
        <w:rPr>
          <w:rFonts w:ascii="Sylfaen" w:eastAsia="Sylfaen" w:hAnsi="Sylfaen" w:cs="Sylfaen"/>
          <w:color w:val="000000"/>
          <w:sz w:val="24"/>
        </w:rPr>
        <w:t xml:space="preserve"> </w:t>
      </w:r>
      <w:proofErr w:type="spellStart"/>
      <w:r w:rsidRPr="004543C3">
        <w:rPr>
          <w:rFonts w:ascii="Sylfaen" w:eastAsia="Sylfaen" w:hAnsi="Sylfaen" w:cs="Sylfaen"/>
          <w:color w:val="000000"/>
          <w:sz w:val="24"/>
        </w:rPr>
        <w:t>պլանավորում</w:t>
      </w:r>
      <w:proofErr w:type="spellEnd"/>
    </w:p>
    <w:p w14:paraId="4E5693A3" w14:textId="77777777" w:rsidR="003F0232" w:rsidRPr="004543C3" w:rsidRDefault="003F0232" w:rsidP="003F0232">
      <w:pPr>
        <w:numPr>
          <w:ilvl w:val="0"/>
          <w:numId w:val="2"/>
        </w:numPr>
        <w:spacing w:after="0" w:line="240" w:lineRule="auto"/>
        <w:ind w:left="1080" w:hanging="360"/>
        <w:rPr>
          <w:rFonts w:ascii="Sylfaen" w:eastAsia="Sylfaen" w:hAnsi="Sylfaen" w:cs="Sylfaen"/>
          <w:color w:val="000000"/>
          <w:sz w:val="24"/>
        </w:rPr>
      </w:pPr>
      <w:proofErr w:type="gramStart"/>
      <w:r w:rsidRPr="004543C3">
        <w:rPr>
          <w:rFonts w:ascii="Sylfaen" w:eastAsia="Sylfaen" w:hAnsi="Sylfaen" w:cs="Sylfaen"/>
          <w:color w:val="000000"/>
          <w:sz w:val="24"/>
        </w:rPr>
        <w:t xml:space="preserve">ՀՀԶԾ  </w:t>
      </w:r>
      <w:proofErr w:type="spellStart"/>
      <w:r w:rsidRPr="004543C3">
        <w:rPr>
          <w:rFonts w:ascii="Sylfaen" w:eastAsia="Sylfaen" w:hAnsi="Sylfaen" w:cs="Sylfaen"/>
          <w:color w:val="000000"/>
          <w:sz w:val="24"/>
        </w:rPr>
        <w:t>ֆինանսավորում</w:t>
      </w:r>
      <w:proofErr w:type="spellEnd"/>
      <w:proofErr w:type="gramEnd"/>
    </w:p>
    <w:p w14:paraId="6A6AAF1A" w14:textId="77777777" w:rsidR="003F0232" w:rsidRPr="004543C3" w:rsidRDefault="003F0232" w:rsidP="003F0232">
      <w:pPr>
        <w:numPr>
          <w:ilvl w:val="0"/>
          <w:numId w:val="2"/>
        </w:numPr>
        <w:spacing w:after="0" w:line="240" w:lineRule="auto"/>
        <w:ind w:left="1080" w:hanging="360"/>
        <w:rPr>
          <w:rFonts w:ascii="Sylfaen" w:eastAsia="Sylfaen" w:hAnsi="Sylfaen" w:cs="Sylfaen"/>
          <w:color w:val="000000"/>
          <w:sz w:val="24"/>
        </w:rPr>
      </w:pPr>
      <w:r w:rsidRPr="004543C3">
        <w:rPr>
          <w:rFonts w:ascii="Sylfaen" w:eastAsia="Sylfaen" w:hAnsi="Sylfaen" w:cs="Sylfaen"/>
          <w:color w:val="000000"/>
          <w:sz w:val="24"/>
        </w:rPr>
        <w:t xml:space="preserve">ՀՀԶԾ </w:t>
      </w:r>
      <w:proofErr w:type="spellStart"/>
      <w:r w:rsidRPr="004543C3">
        <w:rPr>
          <w:rFonts w:ascii="Sylfaen" w:eastAsia="Sylfaen" w:hAnsi="Sylfaen" w:cs="Sylfaen"/>
          <w:color w:val="000000"/>
          <w:sz w:val="24"/>
        </w:rPr>
        <w:t>մոնիթորինգ</w:t>
      </w:r>
      <w:proofErr w:type="spellEnd"/>
    </w:p>
    <w:p w14:paraId="19CC5EF3" w14:textId="77777777" w:rsidR="003F0232" w:rsidRDefault="003F0232" w:rsidP="003F0232">
      <w:pPr>
        <w:spacing w:after="0" w:line="240" w:lineRule="auto"/>
        <w:ind w:left="360"/>
        <w:rPr>
          <w:rFonts w:ascii="Sylfaen" w:eastAsia="Sylfaen" w:hAnsi="Sylfaen" w:cs="Sylfaen"/>
          <w:b/>
          <w:i/>
          <w:color w:val="00B050"/>
          <w:sz w:val="24"/>
        </w:rPr>
      </w:pPr>
    </w:p>
    <w:p w14:paraId="50635656" w14:textId="77777777" w:rsidR="003F0232" w:rsidRPr="004543C3" w:rsidRDefault="003F0232" w:rsidP="003F0232">
      <w:pPr>
        <w:spacing w:after="0" w:line="240" w:lineRule="auto"/>
        <w:ind w:left="360"/>
        <w:rPr>
          <w:rFonts w:ascii="Sylfaen" w:eastAsia="Sylfaen" w:hAnsi="Sylfaen" w:cs="Sylfaen"/>
          <w:b/>
          <w:i/>
          <w:color w:val="000000"/>
          <w:sz w:val="24"/>
          <w:lang w:val="en-US"/>
        </w:rPr>
      </w:pPr>
    </w:p>
    <w:p w14:paraId="0DF3F4B7" w14:textId="77777777" w:rsidR="003F0232" w:rsidRPr="00CF2FB8" w:rsidRDefault="003F0232" w:rsidP="003F0232">
      <w:pPr>
        <w:keepNext/>
        <w:spacing w:before="240" w:after="120" w:line="240" w:lineRule="auto"/>
        <w:ind w:left="360"/>
        <w:jc w:val="center"/>
        <w:rPr>
          <w:rFonts w:ascii="Sylfaen" w:eastAsia="Sylfaen" w:hAnsi="Sylfaen" w:cs="Sylfaen"/>
          <w:b/>
          <w:sz w:val="24"/>
          <w:szCs w:val="24"/>
          <w:lang w:val="en-US"/>
        </w:rPr>
      </w:pPr>
      <w:r w:rsidRPr="00CF2FB8">
        <w:rPr>
          <w:rFonts w:ascii="Sylfaen" w:eastAsia="Sylfaen" w:hAnsi="Sylfaen" w:cs="Sylfaen"/>
          <w:b/>
          <w:sz w:val="24"/>
          <w:szCs w:val="24"/>
          <w:lang w:val="en-US"/>
        </w:rPr>
        <w:t xml:space="preserve">2.1 </w:t>
      </w:r>
      <w:r w:rsidRPr="00CF2FB8">
        <w:rPr>
          <w:rFonts w:ascii="Sylfaen" w:eastAsia="Sylfaen" w:hAnsi="Sylfaen" w:cs="Sylfaen"/>
          <w:b/>
          <w:sz w:val="24"/>
          <w:szCs w:val="24"/>
        </w:rPr>
        <w:t>ՀԱՄԱՅՆՔԻԻՐԱՎԻՃԱԿԻՆԿԱՐԱԳՐՈՒԹՅՈՒՆ</w:t>
      </w:r>
    </w:p>
    <w:p w14:paraId="62FFD14B" w14:textId="77777777" w:rsidR="003F0232" w:rsidRPr="000A5EBD" w:rsidRDefault="003F0232" w:rsidP="003F0232">
      <w:pPr>
        <w:ind w:left="491"/>
        <w:jc w:val="center"/>
        <w:rPr>
          <w:rFonts w:ascii="Sylfaen" w:eastAsia="Sylfaen" w:hAnsi="Sylfaen" w:cs="Sylfaen"/>
          <w:b/>
          <w:sz w:val="24"/>
          <w:lang w:val="en-US"/>
        </w:rPr>
      </w:pPr>
    </w:p>
    <w:p w14:paraId="0B0D08A9" w14:textId="77777777" w:rsidR="003F0232" w:rsidRPr="00CF2FB8" w:rsidRDefault="003F0232" w:rsidP="003F0232">
      <w:pPr>
        <w:ind w:left="491"/>
        <w:jc w:val="center"/>
        <w:rPr>
          <w:rFonts w:ascii="Sylfaen" w:eastAsia="Sylfaen" w:hAnsi="Sylfaen" w:cs="Sylfaen"/>
          <w:b/>
          <w:i/>
          <w:sz w:val="24"/>
          <w:lang w:val="en-US"/>
        </w:rPr>
      </w:pPr>
      <w:proofErr w:type="gramStart"/>
      <w:r w:rsidRPr="00CF2FB8">
        <w:rPr>
          <w:rFonts w:ascii="Sylfaen" w:eastAsia="Sylfaen" w:hAnsi="Sylfaen" w:cs="Sylfaen"/>
          <w:b/>
          <w:i/>
          <w:sz w:val="24"/>
          <w:lang w:val="en-US"/>
        </w:rPr>
        <w:t xml:space="preserve">2.1.1  </w:t>
      </w:r>
      <w:r w:rsidRPr="00CF2FB8">
        <w:rPr>
          <w:rFonts w:ascii="Sylfaen" w:eastAsia="Sylfaen" w:hAnsi="Sylfaen" w:cs="Sylfaen"/>
          <w:b/>
          <w:i/>
          <w:sz w:val="24"/>
        </w:rPr>
        <w:t>ՀԱՄԱՅՆՔԻԸՆԴՀԱՆՈՒՐՆԿԱՐԱԳՐՈՒԹՅՈՒՆ</w:t>
      </w:r>
      <w:proofErr w:type="gramEnd"/>
    </w:p>
    <w:p w14:paraId="0E11E9C7" w14:textId="77777777" w:rsidR="003F0232" w:rsidRDefault="003F0232" w:rsidP="003F0232">
      <w:pPr>
        <w:tabs>
          <w:tab w:val="left" w:pos="3202"/>
        </w:tabs>
        <w:rPr>
          <w:sz w:val="24"/>
          <w:szCs w:val="24"/>
          <w:lang w:val="en-US"/>
        </w:rPr>
      </w:pPr>
    </w:p>
    <w:p w14:paraId="60423B7A" w14:textId="77777777" w:rsidR="003F0232" w:rsidRPr="003A2011" w:rsidRDefault="003F0232" w:rsidP="003F0232">
      <w:pPr>
        <w:tabs>
          <w:tab w:val="left" w:pos="3202"/>
        </w:tabs>
        <w:jc w:val="both"/>
        <w:rPr>
          <w:sz w:val="24"/>
          <w:szCs w:val="24"/>
          <w:lang w:val="en-US"/>
        </w:rPr>
      </w:pPr>
      <w:proofErr w:type="spellStart"/>
      <w:r w:rsidRPr="003A2011">
        <w:rPr>
          <w:rFonts w:ascii="Sylfaen" w:hAnsi="Sylfaen" w:cs="Sylfaen"/>
          <w:sz w:val="24"/>
          <w:szCs w:val="24"/>
        </w:rPr>
        <w:t>ՀՀԱզգայինժողովիկողմիցընդունված</w:t>
      </w:r>
      <w:proofErr w:type="spellEnd"/>
      <w:r w:rsidRPr="003A2011">
        <w:rPr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  <w:lang w:val="en-US"/>
        </w:rPr>
        <w:t>Վ</w:t>
      </w:r>
      <w:proofErr w:type="spellStart"/>
      <w:r w:rsidRPr="003A2011">
        <w:rPr>
          <w:rFonts w:ascii="Sylfaen" w:hAnsi="Sylfaen" w:cs="Sylfaen"/>
          <w:sz w:val="24"/>
          <w:szCs w:val="24"/>
        </w:rPr>
        <w:t>արչատարածքայինբաժանմանմասին</w:t>
      </w:r>
      <w:proofErr w:type="spellEnd"/>
      <w:proofErr w:type="gramStart"/>
      <w:r>
        <w:rPr>
          <w:rFonts w:ascii="Sylfaen" w:hAnsi="Sylfaen" w:cs="Sylfaen"/>
          <w:sz w:val="24"/>
          <w:szCs w:val="24"/>
          <w:lang w:val="en-US"/>
        </w:rPr>
        <w:t>&gt;&gt;</w:t>
      </w:r>
      <w:proofErr w:type="spellStart"/>
      <w:r w:rsidRPr="003A2011">
        <w:rPr>
          <w:rFonts w:ascii="Sylfaen" w:hAnsi="Sylfaen" w:cs="Sylfaen"/>
          <w:sz w:val="24"/>
          <w:szCs w:val="24"/>
        </w:rPr>
        <w:t>ՀՀօրենքիհամաձայն</w:t>
      </w:r>
      <w:proofErr w:type="spellEnd"/>
      <w:proofErr w:type="gramEnd"/>
      <w:r w:rsidRPr="003A2011">
        <w:rPr>
          <w:rFonts w:ascii="Sylfaen" w:hAnsi="Sylfaen" w:cs="Sylfaen"/>
          <w:sz w:val="24"/>
          <w:szCs w:val="24"/>
        </w:rPr>
        <w:t>՝</w:t>
      </w:r>
      <w:proofErr w:type="spellStart"/>
      <w:r>
        <w:rPr>
          <w:rFonts w:ascii="Sylfaen" w:hAnsi="Sylfaen"/>
          <w:sz w:val="24"/>
          <w:szCs w:val="24"/>
          <w:lang w:val="en-US"/>
        </w:rPr>
        <w:t>Մեծաձոր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Օթևան</w:t>
      </w:r>
      <w:r w:rsidRPr="003A2011">
        <w:rPr>
          <w:rFonts w:ascii="Sylfaen" w:hAnsi="Sylfaen" w:cs="Sylfaen"/>
          <w:sz w:val="24"/>
          <w:szCs w:val="24"/>
        </w:rPr>
        <w:t>համայնքներիմիավորմանարդյունքումձևավորվելէ</w:t>
      </w:r>
      <w:r>
        <w:rPr>
          <w:rFonts w:ascii="Sylfaen" w:hAnsi="Sylfaen" w:cs="Sylfaen"/>
          <w:sz w:val="24"/>
          <w:szCs w:val="24"/>
          <w:lang w:val="en-US"/>
        </w:rPr>
        <w:t>Մեծաձոր</w:t>
      </w:r>
      <w:r w:rsidRPr="003A2011">
        <w:rPr>
          <w:rFonts w:ascii="Sylfaen" w:hAnsi="Sylfaen" w:cs="Sylfaen"/>
          <w:sz w:val="24"/>
          <w:szCs w:val="24"/>
        </w:rPr>
        <w:t>բազմաբնակավայրհամայնքը</w:t>
      </w:r>
      <w:proofErr w:type="spellEnd"/>
      <w:r w:rsidRPr="003A2011">
        <w:rPr>
          <w:sz w:val="24"/>
          <w:szCs w:val="24"/>
          <w:lang w:val="en-US"/>
        </w:rPr>
        <w:t xml:space="preserve">: </w:t>
      </w:r>
      <w:proofErr w:type="spellStart"/>
      <w:r w:rsidRPr="003A2011">
        <w:rPr>
          <w:rFonts w:ascii="Sylfaen" w:hAnsi="Sylfaen" w:cs="Sylfaen"/>
          <w:sz w:val="24"/>
          <w:szCs w:val="24"/>
        </w:rPr>
        <w:t>Այսպիսով</w:t>
      </w:r>
      <w:proofErr w:type="spellEnd"/>
      <w:r w:rsidRPr="003A2011">
        <w:rPr>
          <w:sz w:val="24"/>
          <w:szCs w:val="24"/>
          <w:lang w:val="en-US"/>
        </w:rPr>
        <w:t xml:space="preserve">, </w:t>
      </w:r>
      <w:proofErr w:type="spellStart"/>
      <w:r w:rsidRPr="003A2011">
        <w:rPr>
          <w:rFonts w:ascii="Sylfaen" w:hAnsi="Sylfaen" w:cs="Sylfaen"/>
          <w:sz w:val="24"/>
          <w:szCs w:val="24"/>
        </w:rPr>
        <w:t>ներկայում</w:t>
      </w:r>
      <w:r>
        <w:rPr>
          <w:rFonts w:ascii="Sylfaen" w:hAnsi="Sylfaen" w:cs="Sylfaen"/>
          <w:sz w:val="24"/>
          <w:szCs w:val="24"/>
          <w:lang w:val="en-US"/>
        </w:rPr>
        <w:t>Մեծաձոր</w:t>
      </w:r>
      <w:r w:rsidRPr="003A2011">
        <w:rPr>
          <w:rFonts w:ascii="Sylfaen" w:hAnsi="Sylfaen" w:cs="Sylfaen"/>
          <w:sz w:val="24"/>
          <w:szCs w:val="24"/>
        </w:rPr>
        <w:t>համայնքիկազմումընդգրկվածբնակավայրերնեն</w:t>
      </w:r>
      <w:proofErr w:type="spellEnd"/>
      <w:r w:rsidRPr="003A2011">
        <w:rPr>
          <w:rFonts w:ascii="Sylfaen" w:hAnsi="Sylfaen" w:cs="Sylfaen"/>
          <w:sz w:val="24"/>
          <w:szCs w:val="24"/>
        </w:rPr>
        <w:t>՝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Մեծաձոր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Օթևան</w:t>
      </w:r>
      <w:r w:rsidRPr="003A2011">
        <w:rPr>
          <w:rFonts w:ascii="Sylfaen" w:hAnsi="Sylfaen" w:cs="Sylfaen"/>
          <w:sz w:val="24"/>
          <w:szCs w:val="24"/>
        </w:rPr>
        <w:t>գյուղերը</w:t>
      </w:r>
      <w:proofErr w:type="spellEnd"/>
      <w:r w:rsidRPr="003A2011">
        <w:rPr>
          <w:sz w:val="24"/>
          <w:szCs w:val="24"/>
          <w:lang w:val="en-US"/>
        </w:rPr>
        <w:t xml:space="preserve">: </w:t>
      </w:r>
      <w:proofErr w:type="spellStart"/>
      <w:r w:rsidRPr="003A2011">
        <w:rPr>
          <w:rFonts w:ascii="Sylfaen" w:hAnsi="Sylfaen" w:cs="Sylfaen"/>
          <w:sz w:val="24"/>
          <w:szCs w:val="24"/>
        </w:rPr>
        <w:t>Համայնքիկենտրոնը</w:t>
      </w:r>
      <w:r>
        <w:rPr>
          <w:rFonts w:ascii="Sylfaen" w:hAnsi="Sylfaen" w:cs="Sylfaen"/>
          <w:sz w:val="24"/>
          <w:szCs w:val="24"/>
          <w:lang w:val="en-US"/>
        </w:rPr>
        <w:t>Մեծաձոր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գյուղն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A2011">
        <w:rPr>
          <w:rFonts w:ascii="Sylfaen" w:hAnsi="Sylfaen" w:cs="Sylfaen"/>
          <w:sz w:val="24"/>
          <w:szCs w:val="24"/>
        </w:rPr>
        <w:t>է</w:t>
      </w:r>
      <w:r w:rsidRPr="003A2011">
        <w:rPr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25"/>
        <w:gridCol w:w="1812"/>
        <w:gridCol w:w="1995"/>
        <w:gridCol w:w="1996"/>
        <w:gridCol w:w="2176"/>
        <w:gridCol w:w="2315"/>
      </w:tblGrid>
      <w:tr w:rsidR="003F0232" w:rsidRPr="00FE710B" w14:paraId="7B804D08" w14:textId="77777777" w:rsidTr="00087DA7">
        <w:trPr>
          <w:trHeight w:val="1543"/>
        </w:trPr>
        <w:tc>
          <w:tcPr>
            <w:tcW w:w="534" w:type="dxa"/>
          </w:tcPr>
          <w:p w14:paraId="67F09C65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E710B">
              <w:rPr>
                <w:rFonts w:ascii="Sylfaen" w:hAnsi="Sylfaen" w:cs="Sylfaen"/>
              </w:rPr>
              <w:t>Հ</w:t>
            </w:r>
            <w:r w:rsidRPr="00FE710B">
              <w:t>/</w:t>
            </w:r>
            <w:r w:rsidRPr="00FE710B">
              <w:rPr>
                <w:rFonts w:ascii="Sylfaen" w:hAnsi="Sylfaen" w:cs="Sylfaen"/>
              </w:rPr>
              <w:t>հ</w:t>
            </w:r>
          </w:p>
        </w:tc>
        <w:tc>
          <w:tcPr>
            <w:tcW w:w="2325" w:type="dxa"/>
          </w:tcPr>
          <w:p w14:paraId="14ACD02C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Բնակավայրիանվանումը</w:t>
            </w:r>
            <w:proofErr w:type="spellEnd"/>
          </w:p>
        </w:tc>
        <w:tc>
          <w:tcPr>
            <w:tcW w:w="1812" w:type="dxa"/>
          </w:tcPr>
          <w:p w14:paraId="44BAD6AA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Վարչականտարածքը</w:t>
            </w:r>
            <w:proofErr w:type="spellEnd"/>
            <w:r w:rsidRPr="00FE710B">
              <w:t xml:space="preserve"> (</w:t>
            </w:r>
            <w:proofErr w:type="spellStart"/>
            <w:r w:rsidRPr="00FE710B">
              <w:rPr>
                <w:rFonts w:ascii="Sylfaen" w:hAnsi="Sylfaen" w:cs="Sylfaen"/>
              </w:rPr>
              <w:t>հա</w:t>
            </w:r>
            <w:proofErr w:type="spellEnd"/>
            <w:r w:rsidRPr="00FE710B">
              <w:t>)</w:t>
            </w:r>
          </w:p>
        </w:tc>
        <w:tc>
          <w:tcPr>
            <w:tcW w:w="1995" w:type="dxa"/>
          </w:tcPr>
          <w:p w14:paraId="4ECA17D1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Առկա</w:t>
            </w:r>
            <w:proofErr w:type="spellEnd"/>
            <w:r w:rsidR="00FC669A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բնակչությանթվաքանակը</w:t>
            </w:r>
            <w:proofErr w:type="spellEnd"/>
            <w:r w:rsidRPr="00FE710B">
              <w:t xml:space="preserve"> (</w:t>
            </w:r>
            <w:proofErr w:type="spellStart"/>
            <w:r w:rsidRPr="00FE710B">
              <w:rPr>
                <w:rFonts w:ascii="Sylfaen" w:hAnsi="Sylfaen" w:cs="Sylfaen"/>
              </w:rPr>
              <w:t>մարդ</w:t>
            </w:r>
            <w:proofErr w:type="spellEnd"/>
            <w:r w:rsidRPr="00FE710B">
              <w:t>)</w:t>
            </w:r>
          </w:p>
        </w:tc>
        <w:tc>
          <w:tcPr>
            <w:tcW w:w="1996" w:type="dxa"/>
          </w:tcPr>
          <w:p w14:paraId="3A008185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Մշտական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բնակչությանթվաքանակը</w:t>
            </w:r>
            <w:proofErr w:type="spellEnd"/>
            <w:r w:rsidRPr="00FE710B">
              <w:t xml:space="preserve"> (</w:t>
            </w:r>
            <w:proofErr w:type="spellStart"/>
            <w:r w:rsidRPr="00FE710B">
              <w:rPr>
                <w:rFonts w:ascii="Sylfaen" w:hAnsi="Sylfaen" w:cs="Sylfaen"/>
              </w:rPr>
              <w:t>մարդ</w:t>
            </w:r>
            <w:proofErr w:type="spellEnd"/>
            <w:r w:rsidRPr="00FE710B">
              <w:t>)</w:t>
            </w:r>
          </w:p>
        </w:tc>
        <w:tc>
          <w:tcPr>
            <w:tcW w:w="2176" w:type="dxa"/>
          </w:tcPr>
          <w:p w14:paraId="4075A7EE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Առկա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տնային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տնտեսությունների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թվաքանակը</w:t>
            </w:r>
            <w:proofErr w:type="spellEnd"/>
          </w:p>
        </w:tc>
        <w:tc>
          <w:tcPr>
            <w:tcW w:w="2315" w:type="dxa"/>
          </w:tcPr>
          <w:p w14:paraId="7CB81C6A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Մշտական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տնային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տնտեսությունների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թվաքանակը</w:t>
            </w:r>
            <w:proofErr w:type="spellEnd"/>
          </w:p>
          <w:p w14:paraId="3E270F3C" w14:textId="77777777" w:rsidR="003F0232" w:rsidRPr="00FE710B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0232" w:rsidRPr="00FE710B" w14:paraId="0A2476C7" w14:textId="77777777" w:rsidTr="00087DA7">
        <w:trPr>
          <w:trHeight w:val="301"/>
        </w:trPr>
        <w:tc>
          <w:tcPr>
            <w:tcW w:w="534" w:type="dxa"/>
          </w:tcPr>
          <w:p w14:paraId="04181CC1" w14:textId="77777777" w:rsidR="003F0232" w:rsidRPr="00A330CD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330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25" w:type="dxa"/>
          </w:tcPr>
          <w:p w14:paraId="2C13BA82" w14:textId="77777777" w:rsidR="003F0232" w:rsidRPr="00A330CD" w:rsidRDefault="00EF682E" w:rsidP="00A05DF5">
            <w:pPr>
              <w:spacing w:after="0" w:line="240" w:lineRule="auto"/>
              <w:ind w:right="-249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Մեծաձոր</w:t>
            </w:r>
            <w:proofErr w:type="spellEnd"/>
          </w:p>
        </w:tc>
        <w:tc>
          <w:tcPr>
            <w:tcW w:w="1812" w:type="dxa"/>
          </w:tcPr>
          <w:p w14:paraId="0BE6CF04" w14:textId="77777777" w:rsidR="003F0232" w:rsidRPr="00EF682E" w:rsidRDefault="00EF682E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855,04</w:t>
            </w:r>
          </w:p>
        </w:tc>
        <w:tc>
          <w:tcPr>
            <w:tcW w:w="1995" w:type="dxa"/>
          </w:tcPr>
          <w:p w14:paraId="30A0925D" w14:textId="77777777" w:rsidR="003F0232" w:rsidRPr="0007087C" w:rsidRDefault="00EF682E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1996" w:type="dxa"/>
          </w:tcPr>
          <w:p w14:paraId="1B1BBF52" w14:textId="77777777" w:rsidR="003F0232" w:rsidRPr="0007087C" w:rsidRDefault="003E7128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176" w:type="dxa"/>
          </w:tcPr>
          <w:p w14:paraId="128775D9" w14:textId="77777777" w:rsidR="003F0232" w:rsidRPr="0007087C" w:rsidRDefault="00CD552C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315" w:type="dxa"/>
          </w:tcPr>
          <w:p w14:paraId="71C0BD20" w14:textId="77777777" w:rsidR="003F0232" w:rsidRPr="0007087C" w:rsidRDefault="00CD552C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3F0232" w:rsidRPr="00FE710B" w14:paraId="5E2F1DDA" w14:textId="77777777" w:rsidTr="00087DA7">
        <w:trPr>
          <w:trHeight w:val="301"/>
        </w:trPr>
        <w:tc>
          <w:tcPr>
            <w:tcW w:w="534" w:type="dxa"/>
          </w:tcPr>
          <w:p w14:paraId="33ED7767" w14:textId="77777777" w:rsidR="003F0232" w:rsidRPr="00A330CD" w:rsidRDefault="003F0232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330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25" w:type="dxa"/>
          </w:tcPr>
          <w:p w14:paraId="380A6C5B" w14:textId="77777777" w:rsidR="003F0232" w:rsidRPr="00A330CD" w:rsidRDefault="00EF682E" w:rsidP="00A05DF5">
            <w:pPr>
              <w:spacing w:after="0" w:line="240" w:lineRule="auto"/>
              <w:ind w:right="-249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Օթևան</w:t>
            </w:r>
            <w:proofErr w:type="spellEnd"/>
          </w:p>
        </w:tc>
        <w:tc>
          <w:tcPr>
            <w:tcW w:w="1812" w:type="dxa"/>
          </w:tcPr>
          <w:p w14:paraId="02EBB2E8" w14:textId="77777777" w:rsidR="003F0232" w:rsidRPr="00087DA7" w:rsidRDefault="00087DA7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="00E345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95" w:type="dxa"/>
          </w:tcPr>
          <w:p w14:paraId="273B2B93" w14:textId="77777777" w:rsidR="003F0232" w:rsidRPr="00E34595" w:rsidRDefault="00E34595" w:rsidP="00A05D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996" w:type="dxa"/>
          </w:tcPr>
          <w:p w14:paraId="24037036" w14:textId="77777777" w:rsidR="003F0232" w:rsidRPr="0007087C" w:rsidRDefault="003E7128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2176" w:type="dxa"/>
          </w:tcPr>
          <w:p w14:paraId="32F48EE0" w14:textId="77777777" w:rsidR="003F0232" w:rsidRPr="0007087C" w:rsidRDefault="00CD552C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15" w:type="dxa"/>
          </w:tcPr>
          <w:p w14:paraId="6B19F73F" w14:textId="77777777" w:rsidR="003F0232" w:rsidRPr="0007087C" w:rsidRDefault="00CD552C" w:rsidP="00A05D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</w:tr>
    </w:tbl>
    <w:p w14:paraId="509918AC" w14:textId="77777777" w:rsidR="003F0232" w:rsidRPr="008D6F9A" w:rsidRDefault="003F0232" w:rsidP="003F0232">
      <w:pPr>
        <w:rPr>
          <w:rFonts w:ascii="Sylfaen" w:hAnsi="Sylfaen" w:cs="Sylfaen"/>
          <w:color w:val="FF0000"/>
          <w:lang w:val="en-US"/>
        </w:rPr>
      </w:pPr>
    </w:p>
    <w:p w14:paraId="1C546E94" w14:textId="77777777" w:rsidR="003F0232" w:rsidRDefault="003F0232" w:rsidP="003F0232">
      <w:pPr>
        <w:pStyle w:val="a5"/>
        <w:ind w:left="0" w:firstLine="709"/>
        <w:jc w:val="both"/>
        <w:rPr>
          <w:rFonts w:ascii="Sylfaen" w:hAnsi="Sylfaen"/>
          <w:sz w:val="24"/>
          <w:szCs w:val="24"/>
          <w:lang w:val="en-US"/>
        </w:rPr>
      </w:pPr>
    </w:p>
    <w:p w14:paraId="6E22F369" w14:textId="77777777" w:rsidR="00EF682E" w:rsidRPr="003C62B1" w:rsidRDefault="00EF682E" w:rsidP="00052A9D">
      <w:pPr>
        <w:keepNext/>
        <w:numPr>
          <w:ilvl w:val="1"/>
          <w:numId w:val="3"/>
        </w:numPr>
        <w:tabs>
          <w:tab w:val="num" w:pos="900"/>
        </w:tabs>
        <w:spacing w:after="0" w:line="240" w:lineRule="auto"/>
        <w:ind w:left="900" w:hanging="540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  <w:lang w:val="af-ZA"/>
        </w:rPr>
      </w:pPr>
      <w:r w:rsidRPr="008420CF">
        <w:rPr>
          <w:rFonts w:ascii="Arial Unicode" w:eastAsia="Times New Roman" w:hAnsi="Arial Unicode" w:cs="Sylfaen"/>
          <w:b/>
          <w:sz w:val="24"/>
          <w:szCs w:val="20"/>
        </w:rPr>
        <w:lastRenderedPageBreak/>
        <w:t>ԱՇԽԱՐՀԱԳՐԱԿԱՆԴԻՐՔԸ</w:t>
      </w:r>
      <w:r w:rsidRPr="00385C30">
        <w:rPr>
          <w:rFonts w:ascii="Arial Unicode" w:eastAsia="Times New Roman" w:hAnsi="Arial Unicode"/>
          <w:b/>
          <w:sz w:val="24"/>
          <w:szCs w:val="20"/>
          <w:lang w:val="af-ZA"/>
        </w:rPr>
        <w:t xml:space="preserve">, </w:t>
      </w:r>
      <w:r w:rsidRPr="008420CF">
        <w:rPr>
          <w:rFonts w:ascii="Arial Unicode" w:eastAsia="Times New Roman" w:hAnsi="Arial Unicode" w:cs="Sylfaen"/>
          <w:b/>
          <w:sz w:val="24"/>
          <w:szCs w:val="20"/>
        </w:rPr>
        <w:t>ՊԱՏՄԱԿԱՆՀԱՄԱՌՈՏԱԿՆԱՐԿ</w:t>
      </w:r>
    </w:p>
    <w:p w14:paraId="4DE10691" w14:textId="77777777" w:rsidR="003C62B1" w:rsidRPr="00385C30" w:rsidRDefault="00E34595" w:rsidP="00E34595">
      <w:pPr>
        <w:keepNext/>
        <w:tabs>
          <w:tab w:val="num" w:pos="900"/>
        </w:tabs>
        <w:spacing w:after="0" w:line="240" w:lineRule="auto"/>
        <w:ind w:left="900"/>
        <w:contextualSpacing/>
        <w:jc w:val="center"/>
        <w:outlineLvl w:val="1"/>
        <w:rPr>
          <w:rFonts w:ascii="Arial Unicode" w:eastAsia="Times New Roman" w:hAnsi="Arial Unicode" w:cs="Sylfaen"/>
          <w:b/>
          <w:sz w:val="24"/>
          <w:szCs w:val="20"/>
          <w:lang w:val="af-ZA"/>
        </w:rPr>
      </w:pPr>
      <w:r>
        <w:rPr>
          <w:rFonts w:ascii="Arial Unicode" w:eastAsia="Times New Roman" w:hAnsi="Arial Unicode" w:cs="Sylfaen"/>
          <w:b/>
          <w:sz w:val="24"/>
          <w:szCs w:val="20"/>
          <w:lang w:val="en-US"/>
        </w:rPr>
        <w:t>ՄԵԾԱՁՈՐ</w:t>
      </w:r>
    </w:p>
    <w:p w14:paraId="4CC5D998" w14:textId="77777777" w:rsidR="00EF682E" w:rsidRPr="00385C30" w:rsidRDefault="00EF682E" w:rsidP="00EF682E">
      <w:pPr>
        <w:keepNext/>
        <w:spacing w:after="0" w:line="240" w:lineRule="auto"/>
        <w:ind w:left="900"/>
        <w:contextualSpacing/>
        <w:outlineLvl w:val="1"/>
        <w:rPr>
          <w:rFonts w:ascii="Arial Unicode" w:eastAsia="Times New Roman" w:hAnsi="Arial Unicode" w:cs="Sylfaen"/>
          <w:sz w:val="16"/>
          <w:szCs w:val="16"/>
          <w:lang w:val="af-ZA"/>
        </w:rPr>
      </w:pPr>
    </w:p>
    <w:p w14:paraId="5D396BCB" w14:textId="77777777" w:rsidR="00EF682E" w:rsidRPr="00EF682E" w:rsidRDefault="00EF682E" w:rsidP="00EF682E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Մեծաձորգյուղըհիմնադրվելէ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 1828 </w:t>
      </w:r>
      <w:proofErr w:type="spellStart"/>
      <w:r w:rsidRPr="008420CF">
        <w:rPr>
          <w:rFonts w:ascii="Arial Unicode" w:hAnsi="Arial Unicode"/>
          <w:sz w:val="24"/>
          <w:szCs w:val="24"/>
        </w:rPr>
        <w:t>թվականին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: </w:t>
      </w:r>
      <w:proofErr w:type="spellStart"/>
      <w:r w:rsidRPr="008420CF">
        <w:rPr>
          <w:rFonts w:ascii="Arial Unicode" w:hAnsi="Arial Unicode"/>
          <w:sz w:val="24"/>
          <w:szCs w:val="24"/>
        </w:rPr>
        <w:t>Գյուղիբնակիչներըհիմնականումեզդիներեն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: </w:t>
      </w:r>
      <w:proofErr w:type="spellStart"/>
      <w:r w:rsidRPr="008420CF">
        <w:rPr>
          <w:rFonts w:ascii="Arial Unicode" w:hAnsi="Arial Unicode"/>
          <w:sz w:val="24"/>
          <w:szCs w:val="24"/>
        </w:rPr>
        <w:t>ԳյուղըգտնվումէԱրագածլեռանստորոտում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ծովիմակերևույթից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 2050 </w:t>
      </w:r>
      <w:proofErr w:type="spellStart"/>
      <w:r w:rsidRPr="008420CF">
        <w:rPr>
          <w:rFonts w:ascii="Arial Unicode" w:hAnsi="Arial Unicode"/>
          <w:sz w:val="24"/>
          <w:szCs w:val="24"/>
        </w:rPr>
        <w:t>մբարձրությանվրա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: </w:t>
      </w:r>
      <w:proofErr w:type="spellStart"/>
      <w:r w:rsidRPr="008420CF">
        <w:rPr>
          <w:rFonts w:ascii="Arial Unicode" w:hAnsi="Arial Unicode"/>
          <w:sz w:val="24"/>
          <w:szCs w:val="24"/>
        </w:rPr>
        <w:t>Գյուղիկլիմանձմռանըցրտաշունչէ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ամռանը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` </w:t>
      </w:r>
      <w:proofErr w:type="spellStart"/>
      <w:r w:rsidRPr="008420CF">
        <w:rPr>
          <w:rFonts w:ascii="Arial Unicode" w:hAnsi="Arial Unicode"/>
          <w:sz w:val="24"/>
          <w:szCs w:val="24"/>
        </w:rPr>
        <w:t>զով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: </w:t>
      </w:r>
      <w:proofErr w:type="spellStart"/>
      <w:r w:rsidRPr="008420CF">
        <w:rPr>
          <w:rFonts w:ascii="Arial Unicode" w:hAnsi="Arial Unicode"/>
          <w:sz w:val="24"/>
          <w:szCs w:val="24"/>
        </w:rPr>
        <w:t>Գյուղումհաճախակիենչորայինտարիները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որիցհիմնականումտուժումենգյուղատնտեսականաշխատանքները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>:</w:t>
      </w:r>
    </w:p>
    <w:p w14:paraId="7EE920D6" w14:textId="77777777" w:rsidR="00EF682E" w:rsidRPr="00EF682E" w:rsidRDefault="00EF682E" w:rsidP="00EF682E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Համայնքիվարչականտարածքըկազմումէ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 855.04 </w:t>
      </w:r>
      <w:proofErr w:type="spellStart"/>
      <w:r w:rsidRPr="008420CF">
        <w:rPr>
          <w:rFonts w:ascii="Arial Unicode" w:hAnsi="Arial Unicode"/>
          <w:sz w:val="24"/>
          <w:szCs w:val="24"/>
        </w:rPr>
        <w:t>հա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հեռավորությունըմայրաքաղաքից</w:t>
      </w:r>
      <w:proofErr w:type="spellEnd"/>
      <w:r w:rsidRPr="008420CF">
        <w:rPr>
          <w:rFonts w:ascii="Arial Unicode" w:hAnsi="Arial Unicode"/>
          <w:sz w:val="24"/>
          <w:szCs w:val="24"/>
        </w:rPr>
        <w:t>՝</w:t>
      </w:r>
      <w:r w:rsidRPr="00EF682E">
        <w:rPr>
          <w:rFonts w:ascii="Arial Unicode" w:hAnsi="Arial Unicode"/>
          <w:sz w:val="24"/>
          <w:szCs w:val="24"/>
          <w:lang w:val="af-ZA"/>
        </w:rPr>
        <w:t xml:space="preserve"> 65 </w:t>
      </w:r>
      <w:proofErr w:type="spellStart"/>
      <w:r w:rsidRPr="008420CF">
        <w:rPr>
          <w:rFonts w:ascii="Arial Unicode" w:hAnsi="Arial Unicode"/>
          <w:sz w:val="24"/>
          <w:szCs w:val="24"/>
        </w:rPr>
        <w:t>կմ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մարզկենտրոնից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` 45 </w:t>
      </w:r>
      <w:proofErr w:type="spellStart"/>
      <w:r w:rsidRPr="008420CF">
        <w:rPr>
          <w:rFonts w:ascii="Arial Unicode" w:hAnsi="Arial Unicode"/>
          <w:sz w:val="24"/>
          <w:szCs w:val="24"/>
        </w:rPr>
        <w:t>կմ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տարածաշրջանայինկենտրոնից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` 20 </w:t>
      </w:r>
      <w:proofErr w:type="spellStart"/>
      <w:r w:rsidRPr="008420CF">
        <w:rPr>
          <w:rFonts w:ascii="Arial Unicode" w:hAnsi="Arial Unicode"/>
          <w:sz w:val="24"/>
          <w:szCs w:val="24"/>
        </w:rPr>
        <w:t>կմ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: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ՀամայնքնիրվարչականսահմաններովսահմանակիցէԿաքավաձոր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Օթևան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ՎերինԲազմաբերդգյուղականհամայնքներին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>:</w:t>
      </w:r>
    </w:p>
    <w:p w14:paraId="509DA6A1" w14:textId="77777777" w:rsidR="00EF682E" w:rsidRPr="00EF682E" w:rsidRDefault="00EF682E" w:rsidP="00EF682E">
      <w:pPr>
        <w:spacing w:after="0"/>
        <w:ind w:firstLine="720"/>
        <w:jc w:val="both"/>
        <w:rPr>
          <w:rFonts w:ascii="Arial Unicode" w:hAnsi="Arial Unicode"/>
          <w:sz w:val="24"/>
          <w:szCs w:val="24"/>
          <w:lang w:val="af-ZA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Համայնքիտարածքումկանտուֆքարիհանքավայրեր</w:t>
      </w:r>
      <w:proofErr w:type="spellEnd"/>
      <w:r w:rsidRPr="00EF682E">
        <w:rPr>
          <w:rFonts w:ascii="Arial Unicode" w:hAnsi="Arial Unicode"/>
          <w:sz w:val="24"/>
          <w:szCs w:val="24"/>
          <w:lang w:val="af-ZA"/>
        </w:rPr>
        <w:t>:</w:t>
      </w:r>
    </w:p>
    <w:p w14:paraId="4B0E561D" w14:textId="77777777" w:rsidR="003C62B1" w:rsidRPr="0049588D" w:rsidRDefault="003C62B1">
      <w:pPr>
        <w:rPr>
          <w:rFonts w:ascii="Sylfaen" w:hAnsi="Sylfaen" w:cs="Sylfaen"/>
          <w:lang w:val="af-ZA"/>
        </w:rPr>
      </w:pPr>
    </w:p>
    <w:p w14:paraId="000A7865" w14:textId="77777777" w:rsidR="00E34595" w:rsidRPr="0049588D" w:rsidRDefault="00E34595" w:rsidP="00E34595">
      <w:pPr>
        <w:jc w:val="center"/>
        <w:rPr>
          <w:rFonts w:ascii="Arial Unicode" w:hAnsi="Arial Unicode" w:cs="Sylfaen"/>
          <w:b/>
          <w:lang w:val="af-ZA"/>
        </w:rPr>
      </w:pPr>
      <w:r w:rsidRPr="00E34595">
        <w:rPr>
          <w:rFonts w:ascii="Arial Unicode" w:hAnsi="Arial Unicode" w:cs="Sylfaen"/>
          <w:b/>
          <w:lang w:val="en-US"/>
        </w:rPr>
        <w:t>ՕԹԵՎԱՆ</w:t>
      </w:r>
    </w:p>
    <w:p w14:paraId="2CB976B6" w14:textId="77777777" w:rsidR="003F0232" w:rsidRPr="0049588D" w:rsidRDefault="00AD21C5">
      <w:pPr>
        <w:rPr>
          <w:rFonts w:ascii="Arial Unicode" w:hAnsi="Arial Unicode"/>
          <w:sz w:val="24"/>
          <w:lang w:val="af-ZA"/>
        </w:rPr>
      </w:pPr>
      <w:proofErr w:type="spellStart"/>
      <w:r w:rsidRPr="00E34595">
        <w:rPr>
          <w:rFonts w:ascii="Arial Unicode" w:hAnsi="Arial Unicode" w:cs="Sylfaen"/>
          <w:sz w:val="24"/>
        </w:rPr>
        <w:t>Օթևանգյուղըհիմնադրվելէ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 1828 </w:t>
      </w:r>
      <w:proofErr w:type="spellStart"/>
      <w:r w:rsidRPr="00E34595">
        <w:rPr>
          <w:rFonts w:ascii="Arial Unicode" w:hAnsi="Arial Unicode" w:cs="Sylfaen"/>
          <w:sz w:val="24"/>
        </w:rPr>
        <w:t>թվականին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ԳյուղիբնակչությաննախնիներիմիմասըեկելենՄուշիեւՍասունիգավառներից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:: </w:t>
      </w:r>
      <w:proofErr w:type="spellStart"/>
      <w:r w:rsidRPr="00E34595">
        <w:rPr>
          <w:rFonts w:ascii="Arial Unicode" w:hAnsi="Arial Unicode" w:cs="Sylfaen"/>
          <w:sz w:val="24"/>
        </w:rPr>
        <w:t>Գյուղըգտնվումէծովիմակերևույթից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 1900</w:t>
      </w:r>
      <w:proofErr w:type="spellStart"/>
      <w:r w:rsidRPr="00E34595">
        <w:rPr>
          <w:rFonts w:ascii="Arial Unicode" w:hAnsi="Arial Unicode" w:cs="Sylfaen"/>
          <w:sz w:val="24"/>
        </w:rPr>
        <w:t>մբարձրությանվրա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Գյուղիկլիմանչափավորցամաքայինէ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Ձմեռներըցուրտեն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, </w:t>
      </w:r>
      <w:proofErr w:type="spellStart"/>
      <w:r w:rsidRPr="00E34595">
        <w:rPr>
          <w:rFonts w:ascii="Arial Unicode" w:hAnsi="Arial Unicode" w:cs="Sylfaen"/>
          <w:sz w:val="24"/>
        </w:rPr>
        <w:t>հաստատունձնածածկույթով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Ամառներըզովեն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Գյուղումհաճախակիենչորայինտարիները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, </w:t>
      </w:r>
      <w:proofErr w:type="spellStart"/>
      <w:r w:rsidRPr="00E34595">
        <w:rPr>
          <w:rFonts w:ascii="Arial Unicode" w:hAnsi="Arial Unicode" w:cs="Sylfaen"/>
          <w:sz w:val="24"/>
        </w:rPr>
        <w:t>որիցհիմնականումտուժումենգյուղատնտեսականաշխատանքները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Համայնքիվարչականտարածքըկազմումէ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 1506.4 </w:t>
      </w:r>
      <w:proofErr w:type="spellStart"/>
      <w:r w:rsidRPr="00E34595">
        <w:rPr>
          <w:rFonts w:ascii="Arial Unicode" w:hAnsi="Arial Unicode" w:cs="Sylfaen"/>
          <w:sz w:val="24"/>
        </w:rPr>
        <w:t>հա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, </w:t>
      </w:r>
      <w:proofErr w:type="spellStart"/>
      <w:r w:rsidRPr="00E34595">
        <w:rPr>
          <w:rFonts w:ascii="Arial Unicode" w:hAnsi="Arial Unicode" w:cs="Sylfaen"/>
          <w:sz w:val="24"/>
        </w:rPr>
        <w:t>հեռավորությունըմայրաքաղաքից</w:t>
      </w:r>
      <w:proofErr w:type="spellEnd"/>
      <w:r w:rsidRPr="00E34595">
        <w:rPr>
          <w:rFonts w:ascii="Arial Unicode" w:hAnsi="Arial Unicode" w:cs="Sylfaen"/>
          <w:sz w:val="24"/>
        </w:rPr>
        <w:t>՝</w:t>
      </w:r>
      <w:r w:rsidRPr="00E34595">
        <w:rPr>
          <w:rFonts w:ascii="Arial Unicode" w:hAnsi="Arial Unicode"/>
          <w:sz w:val="24"/>
          <w:lang w:val="af-ZA"/>
        </w:rPr>
        <w:t xml:space="preserve">60 </w:t>
      </w:r>
      <w:proofErr w:type="spellStart"/>
      <w:r w:rsidRPr="00E34595">
        <w:rPr>
          <w:rFonts w:ascii="Arial Unicode" w:hAnsi="Arial Unicode" w:cs="Sylfaen"/>
          <w:sz w:val="24"/>
        </w:rPr>
        <w:t>կմ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, </w:t>
      </w:r>
      <w:proofErr w:type="spellStart"/>
      <w:r w:rsidRPr="00E34595">
        <w:rPr>
          <w:rFonts w:ascii="Arial Unicode" w:hAnsi="Arial Unicode" w:cs="Sylfaen"/>
          <w:sz w:val="24"/>
        </w:rPr>
        <w:t>մարզկենտրոնից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`40 </w:t>
      </w:r>
      <w:proofErr w:type="spellStart"/>
      <w:r w:rsidRPr="00E34595">
        <w:rPr>
          <w:rFonts w:ascii="Arial Unicode" w:hAnsi="Arial Unicode" w:cs="Sylfaen"/>
          <w:sz w:val="24"/>
        </w:rPr>
        <w:t>կմ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, </w:t>
      </w:r>
      <w:proofErr w:type="spellStart"/>
      <w:r w:rsidRPr="00E34595">
        <w:rPr>
          <w:rFonts w:ascii="Arial Unicode" w:hAnsi="Arial Unicode" w:cs="Sylfaen"/>
          <w:sz w:val="24"/>
        </w:rPr>
        <w:t>տարածաշրջանայինկենտրոնից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` 25 </w:t>
      </w:r>
      <w:proofErr w:type="spellStart"/>
      <w:r w:rsidRPr="00E34595">
        <w:rPr>
          <w:rFonts w:ascii="Arial Unicode" w:hAnsi="Arial Unicode" w:cs="Sylfaen"/>
          <w:sz w:val="24"/>
        </w:rPr>
        <w:t>կմ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: </w:t>
      </w:r>
      <w:proofErr w:type="spellStart"/>
      <w:r w:rsidRPr="00E34595">
        <w:rPr>
          <w:rFonts w:ascii="Arial Unicode" w:hAnsi="Arial Unicode" w:cs="Sylfaen"/>
          <w:sz w:val="24"/>
        </w:rPr>
        <w:t>Համայնքնիրվարչականսահմաններովսահմանակից</w:t>
      </w:r>
      <w:proofErr w:type="spellEnd"/>
      <w:r w:rsidR="00087DA7" w:rsidRPr="00087DA7">
        <w:rPr>
          <w:rFonts w:ascii="Arial Unicode" w:hAnsi="Arial Unicode" w:cs="Sylfaen"/>
          <w:sz w:val="24"/>
          <w:lang w:val="af-ZA"/>
        </w:rPr>
        <w:t xml:space="preserve"> </w:t>
      </w:r>
      <w:proofErr w:type="spellStart"/>
      <w:r w:rsidRPr="00E34595">
        <w:rPr>
          <w:rFonts w:ascii="Arial Unicode" w:hAnsi="Arial Unicode" w:cs="Sylfaen"/>
          <w:sz w:val="24"/>
        </w:rPr>
        <w:t>էԿաքավաձոր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, </w:t>
      </w:r>
      <w:proofErr w:type="spellStart"/>
      <w:r w:rsidRPr="00E34595">
        <w:rPr>
          <w:rFonts w:ascii="Arial Unicode" w:hAnsi="Arial Unicode" w:cs="Sylfaen"/>
          <w:sz w:val="24"/>
        </w:rPr>
        <w:t>Դիան</w:t>
      </w:r>
      <w:proofErr w:type="spellEnd"/>
      <w:r w:rsidRPr="00E34595">
        <w:rPr>
          <w:rFonts w:ascii="Arial Unicode" w:hAnsi="Arial Unicode"/>
          <w:sz w:val="24"/>
          <w:lang w:val="af-ZA"/>
        </w:rPr>
        <w:t xml:space="preserve"> , </w:t>
      </w:r>
      <w:proofErr w:type="spellStart"/>
      <w:r w:rsidRPr="00E34595">
        <w:rPr>
          <w:rFonts w:ascii="Arial Unicode" w:hAnsi="Arial Unicode" w:cs="Sylfaen"/>
          <w:sz w:val="24"/>
        </w:rPr>
        <w:t>Ագարակավան</w:t>
      </w:r>
      <w:proofErr w:type="spellEnd"/>
      <w:r w:rsidR="00087DA7" w:rsidRPr="00087DA7">
        <w:rPr>
          <w:rFonts w:ascii="Arial Unicode" w:hAnsi="Arial Unicode" w:cs="Sylfaen"/>
          <w:sz w:val="24"/>
          <w:lang w:val="af-ZA"/>
        </w:rPr>
        <w:t xml:space="preserve"> </w:t>
      </w:r>
      <w:proofErr w:type="spellStart"/>
      <w:r w:rsidRPr="00E34595">
        <w:rPr>
          <w:rFonts w:ascii="Arial Unicode" w:hAnsi="Arial Unicode" w:cs="Sylfaen"/>
          <w:sz w:val="24"/>
        </w:rPr>
        <w:t>գյուղական</w:t>
      </w:r>
      <w:proofErr w:type="spellEnd"/>
      <w:r w:rsidR="00087DA7" w:rsidRPr="00087DA7">
        <w:rPr>
          <w:rFonts w:ascii="Arial Unicode" w:hAnsi="Arial Unicode" w:cs="Sylfaen"/>
          <w:sz w:val="24"/>
          <w:lang w:val="af-ZA"/>
        </w:rPr>
        <w:t xml:space="preserve"> </w:t>
      </w:r>
      <w:proofErr w:type="spellStart"/>
      <w:r w:rsidRPr="00E34595">
        <w:rPr>
          <w:rFonts w:ascii="Arial Unicode" w:hAnsi="Arial Unicode" w:cs="Sylfaen"/>
          <w:sz w:val="24"/>
        </w:rPr>
        <w:t>համայնքներին</w:t>
      </w:r>
      <w:proofErr w:type="spellEnd"/>
      <w:r w:rsidRPr="00E34595">
        <w:rPr>
          <w:rFonts w:ascii="Arial Unicode" w:hAnsi="Arial Unicode"/>
          <w:sz w:val="24"/>
          <w:lang w:val="af-ZA"/>
        </w:rPr>
        <w:t>:</w:t>
      </w:r>
    </w:p>
    <w:p w14:paraId="620BEA8D" w14:textId="77777777" w:rsidR="00E34595" w:rsidRPr="0049588D" w:rsidRDefault="00E34595">
      <w:pPr>
        <w:rPr>
          <w:rFonts w:ascii="Arial Unicode" w:hAnsi="Arial Unicode"/>
          <w:sz w:val="24"/>
          <w:lang w:val="af-ZA"/>
        </w:rPr>
      </w:pPr>
    </w:p>
    <w:p w14:paraId="7E3200CE" w14:textId="77777777" w:rsidR="00E34595" w:rsidRPr="00915AC1" w:rsidRDefault="00E34595" w:rsidP="00E34595">
      <w:pPr>
        <w:spacing w:after="0"/>
        <w:jc w:val="center"/>
        <w:rPr>
          <w:rFonts w:ascii="Sylfaen" w:eastAsia="Sylfaen" w:hAnsi="Sylfaen" w:cs="Sylfaen"/>
          <w:b/>
          <w:i/>
          <w:sz w:val="24"/>
          <w:lang w:val="hy-AM"/>
        </w:rPr>
      </w:pPr>
      <w:r w:rsidRPr="00915AC1">
        <w:rPr>
          <w:rFonts w:ascii="Sylfaen" w:eastAsia="Sylfaen" w:hAnsi="Sylfaen" w:cs="Sylfaen"/>
          <w:b/>
          <w:i/>
          <w:sz w:val="24"/>
          <w:lang w:val="hy-AM"/>
        </w:rPr>
        <w:t>2.1.2  ՀԱՄԱՅՆՔԻ  ՍՈՑԻԱԼ- ՏՆՏԵՍԱԿԱՆ  ԻՐԱՎԻՃԱԿԸ</w:t>
      </w:r>
    </w:p>
    <w:p w14:paraId="5F55DA04" w14:textId="77777777" w:rsidR="00E34595" w:rsidRPr="0049588D" w:rsidRDefault="00E34595" w:rsidP="00C95875">
      <w:pPr>
        <w:tabs>
          <w:tab w:val="left" w:pos="3416"/>
        </w:tabs>
        <w:jc w:val="center"/>
        <w:rPr>
          <w:rFonts w:ascii="Sylfaen" w:hAnsi="Sylfaen"/>
          <w:b/>
          <w:color w:val="000000"/>
          <w:sz w:val="24"/>
          <w:lang w:val="af-ZA"/>
        </w:rPr>
      </w:pPr>
      <w:r w:rsidRPr="005946B0">
        <w:rPr>
          <w:rFonts w:ascii="Sylfaen" w:hAnsi="Sylfaen"/>
          <w:b/>
          <w:color w:val="000000"/>
          <w:sz w:val="24"/>
          <w:lang w:val="hy-AM"/>
        </w:rPr>
        <w:t>ԺՈՂՈՎՐԴԱԳՐՈՒԹՅՈՒՆ</w:t>
      </w:r>
    </w:p>
    <w:p w14:paraId="7B99BCF7" w14:textId="77777777" w:rsidR="00E34595" w:rsidRPr="00915AC1" w:rsidRDefault="00E34595" w:rsidP="00E34595">
      <w:pPr>
        <w:jc w:val="center"/>
        <w:rPr>
          <w:rFonts w:ascii="GHEA Grapalat" w:hAnsi="GHEA Grapalat"/>
          <w:color w:val="FF0000"/>
          <w:sz w:val="24"/>
          <w:lang w:val="hy-AM"/>
        </w:rPr>
      </w:pPr>
    </w:p>
    <w:p w14:paraId="53F3570D" w14:textId="77777777" w:rsidR="00E34595" w:rsidRPr="00666B2E" w:rsidRDefault="00E34595" w:rsidP="00E34595">
      <w:pPr>
        <w:tabs>
          <w:tab w:val="left" w:pos="2114"/>
        </w:tabs>
        <w:rPr>
          <w:sz w:val="24"/>
          <w:szCs w:val="24"/>
          <w:lang w:val="hy-AM"/>
        </w:rPr>
      </w:pPr>
      <w:r w:rsidRPr="00915AC1">
        <w:rPr>
          <w:rFonts w:ascii="Sylfaen" w:hAnsi="Sylfaen" w:cs="Sylfaen"/>
          <w:sz w:val="24"/>
          <w:szCs w:val="24"/>
          <w:lang w:val="hy-AM"/>
        </w:rPr>
        <w:t xml:space="preserve">     Համայնքիառկաբնակչությանթիվը</w:t>
      </w:r>
      <w:r w:rsidRPr="002F305F">
        <w:rPr>
          <w:sz w:val="24"/>
          <w:szCs w:val="24"/>
          <w:lang w:val="hy-AM"/>
        </w:rPr>
        <w:t>01.01.20</w:t>
      </w:r>
      <w:r w:rsidRPr="00E34595">
        <w:rPr>
          <w:sz w:val="24"/>
          <w:szCs w:val="24"/>
          <w:lang w:val="hy-AM"/>
        </w:rPr>
        <w:t>22</w:t>
      </w:r>
      <w:r w:rsidRPr="002F305F">
        <w:rPr>
          <w:rFonts w:ascii="Sylfaen" w:hAnsi="Sylfaen"/>
          <w:sz w:val="24"/>
          <w:szCs w:val="24"/>
          <w:lang w:val="hy-AM"/>
        </w:rPr>
        <w:t xml:space="preserve">թ.դրությամբ  </w:t>
      </w:r>
      <w:r w:rsidRPr="00915AC1">
        <w:rPr>
          <w:rFonts w:ascii="Sylfaen" w:hAnsi="Sylfaen" w:cs="Sylfaen"/>
          <w:sz w:val="24"/>
          <w:szCs w:val="24"/>
          <w:lang w:val="hy-AM"/>
        </w:rPr>
        <w:t>կազմ</w:t>
      </w:r>
      <w:r w:rsidRPr="002B0BDC">
        <w:rPr>
          <w:rFonts w:ascii="Sylfaen" w:hAnsi="Sylfaen" w:cs="Sylfaen"/>
          <w:sz w:val="24"/>
          <w:szCs w:val="24"/>
          <w:lang w:val="hy-AM"/>
        </w:rPr>
        <w:t xml:space="preserve">ել </w:t>
      </w:r>
      <w:r w:rsidRPr="00915AC1">
        <w:rPr>
          <w:rFonts w:ascii="Sylfaen" w:hAnsi="Sylfaen" w:cs="Sylfaen"/>
          <w:sz w:val="24"/>
          <w:szCs w:val="24"/>
          <w:lang w:val="hy-AM"/>
        </w:rPr>
        <w:t>է</w:t>
      </w:r>
      <w:r w:rsidRPr="00E34595">
        <w:rPr>
          <w:rFonts w:ascii="Sylfaen" w:hAnsi="Sylfaen" w:cs="Sylfaen"/>
          <w:sz w:val="24"/>
          <w:szCs w:val="24"/>
          <w:lang w:val="hy-AM"/>
        </w:rPr>
        <w:t>303</w:t>
      </w:r>
      <w:r w:rsidRPr="00915AC1">
        <w:rPr>
          <w:rFonts w:ascii="Sylfaen" w:hAnsi="Sylfaen" w:cs="Sylfaen"/>
          <w:sz w:val="24"/>
          <w:szCs w:val="24"/>
          <w:lang w:val="hy-AM"/>
        </w:rPr>
        <w:t xml:space="preserve"> մարդ</w:t>
      </w:r>
      <w:r w:rsidRPr="00915AC1">
        <w:rPr>
          <w:sz w:val="24"/>
          <w:szCs w:val="24"/>
          <w:lang w:val="hy-AM"/>
        </w:rPr>
        <w:t xml:space="preserve">, </w:t>
      </w:r>
      <w:r w:rsidRPr="00C5186D">
        <w:rPr>
          <w:rFonts w:ascii="Sylfaen" w:hAnsi="Sylfaen" w:cs="Sylfaen"/>
          <w:sz w:val="24"/>
          <w:szCs w:val="24"/>
          <w:lang w:val="hy-AM"/>
        </w:rPr>
        <w:t>այդթվումտղամարդիկ՝</w:t>
      </w:r>
      <w:r w:rsidR="00C5186D" w:rsidRPr="00C5186D">
        <w:rPr>
          <w:sz w:val="24"/>
          <w:szCs w:val="24"/>
          <w:lang w:val="hy-AM"/>
        </w:rPr>
        <w:t xml:space="preserve">150 </w:t>
      </w:r>
      <w:r w:rsidRPr="00C5186D">
        <w:rPr>
          <w:rFonts w:ascii="Sylfaen" w:hAnsi="Sylfaen" w:cs="Sylfaen"/>
          <w:sz w:val="24"/>
          <w:szCs w:val="24"/>
          <w:lang w:val="hy-AM"/>
        </w:rPr>
        <w:t>և</w:t>
      </w:r>
      <w:r w:rsidR="00C5186D" w:rsidRPr="00C5186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5186D">
        <w:rPr>
          <w:rFonts w:ascii="Sylfaen" w:hAnsi="Sylfaen" w:cs="Sylfaen"/>
          <w:sz w:val="24"/>
          <w:szCs w:val="24"/>
          <w:lang w:val="hy-AM"/>
        </w:rPr>
        <w:t>կանայք՝</w:t>
      </w:r>
      <w:r w:rsidR="00C5186D" w:rsidRPr="00C5186D">
        <w:rPr>
          <w:sz w:val="24"/>
          <w:szCs w:val="24"/>
          <w:lang w:val="hy-AM"/>
        </w:rPr>
        <w:t>153</w:t>
      </w:r>
      <w:r w:rsidRPr="00C5186D">
        <w:rPr>
          <w:sz w:val="24"/>
          <w:szCs w:val="24"/>
          <w:lang w:val="hy-AM"/>
        </w:rPr>
        <w:t>:</w:t>
      </w:r>
      <w:r w:rsidRPr="00C5186D">
        <w:rPr>
          <w:rFonts w:ascii="Sylfaen" w:hAnsi="Sylfaen" w:cs="Sylfaen"/>
          <w:sz w:val="24"/>
          <w:szCs w:val="24"/>
          <w:lang w:val="hy-AM"/>
        </w:rPr>
        <w:t>Ըստ</w:t>
      </w:r>
      <w:r w:rsidR="00C5186D" w:rsidRPr="00C5186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5186D">
        <w:rPr>
          <w:rFonts w:ascii="Sylfaen" w:hAnsi="Sylfaen" w:cs="Sylfaen"/>
          <w:sz w:val="24"/>
          <w:szCs w:val="24"/>
          <w:lang w:val="hy-AM"/>
        </w:rPr>
        <w:t>բնակավայրերի</w:t>
      </w:r>
      <w:r w:rsidR="00C5186D" w:rsidRPr="00C5186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5186D">
        <w:rPr>
          <w:rFonts w:ascii="Sylfaen" w:hAnsi="Sylfaen" w:cs="Sylfaen"/>
          <w:sz w:val="24"/>
          <w:szCs w:val="24"/>
          <w:lang w:val="hy-AM"/>
        </w:rPr>
        <w:t>համայնքիբնակչությանտարիքայինևսոցիալականկազմըբերվածէաղյուսակ</w:t>
      </w:r>
      <w:r w:rsidRPr="00C5186D">
        <w:rPr>
          <w:rFonts w:ascii="Sylfaen" w:hAnsi="Sylfaen"/>
          <w:sz w:val="24"/>
          <w:szCs w:val="24"/>
          <w:lang w:val="hy-AM"/>
        </w:rPr>
        <w:t>ում</w:t>
      </w:r>
      <w:r w:rsidRPr="00C5186D">
        <w:rPr>
          <w:sz w:val="24"/>
          <w:szCs w:val="24"/>
          <w:lang w:val="hy-AM"/>
        </w:rPr>
        <w:t>:</w:t>
      </w:r>
    </w:p>
    <w:p w14:paraId="395F695C" w14:textId="77777777" w:rsidR="00E34595" w:rsidRPr="00666B2E" w:rsidRDefault="00E34595" w:rsidP="00E34595">
      <w:pPr>
        <w:tabs>
          <w:tab w:val="left" w:pos="2114"/>
        </w:tabs>
        <w:rPr>
          <w:sz w:val="24"/>
          <w:szCs w:val="24"/>
          <w:lang w:val="hy-AM"/>
        </w:rPr>
      </w:pPr>
    </w:p>
    <w:p w14:paraId="1C59CDE2" w14:textId="77777777" w:rsidR="00E34595" w:rsidRPr="00915AC1" w:rsidRDefault="00E34595" w:rsidP="00E34595">
      <w:pPr>
        <w:tabs>
          <w:tab w:val="left" w:pos="2114"/>
        </w:tabs>
        <w:rPr>
          <w:rFonts w:ascii="Sylfaen" w:hAnsi="Sylfaen" w:cs="Sylfaen"/>
          <w:lang w:val="hy-AM"/>
        </w:rPr>
      </w:pPr>
      <w:r w:rsidRPr="00915AC1">
        <w:rPr>
          <w:rFonts w:ascii="Sylfaen" w:hAnsi="Sylfaen" w:cs="Sylfaen"/>
          <w:lang w:val="hy-AM"/>
        </w:rPr>
        <w:t>Աղյուսակ</w:t>
      </w:r>
      <w:r w:rsidRPr="00E34595">
        <w:rPr>
          <w:lang w:val="hy-AM"/>
        </w:rPr>
        <w:t>1</w:t>
      </w:r>
      <w:r w:rsidRPr="00915AC1">
        <w:rPr>
          <w:lang w:val="hy-AM"/>
        </w:rPr>
        <w:t xml:space="preserve">. </w:t>
      </w:r>
      <w:r w:rsidRPr="00915AC1">
        <w:rPr>
          <w:rFonts w:ascii="Sylfaen" w:hAnsi="Sylfaen" w:cs="Sylfaen"/>
          <w:lang w:val="hy-AM"/>
        </w:rPr>
        <w:t xml:space="preserve">Համայնքիառկաբնակչությանտարիքայինևսոցիալականկազմիցուցանիշները </w:t>
      </w:r>
      <w:r>
        <w:rPr>
          <w:lang w:val="hy-AM"/>
        </w:rPr>
        <w:t>(01.01.20</w:t>
      </w:r>
      <w:r w:rsidRPr="00E34595">
        <w:rPr>
          <w:lang w:val="hy-AM"/>
        </w:rPr>
        <w:t>22</w:t>
      </w:r>
      <w:r w:rsidRPr="00915AC1">
        <w:rPr>
          <w:rFonts w:ascii="Sylfaen" w:hAnsi="Sylfaen" w:cs="Sylfaen"/>
          <w:lang w:val="hy-AM"/>
        </w:rPr>
        <w:t>թ</w:t>
      </w:r>
      <w:r w:rsidRPr="00915AC1">
        <w:rPr>
          <w:lang w:val="hy-AM"/>
        </w:rPr>
        <w:t xml:space="preserve">. </w:t>
      </w:r>
      <w:r w:rsidRPr="00915AC1">
        <w:rPr>
          <w:rFonts w:ascii="Sylfaen" w:hAnsi="Sylfaen" w:cs="Sylfaen"/>
          <w:lang w:val="hy-AM"/>
        </w:rPr>
        <w:t>դրությամբ</w:t>
      </w:r>
      <w:r w:rsidRPr="00915AC1">
        <w:rPr>
          <w:lang w:val="hy-AM"/>
        </w:rPr>
        <w:t>)</w:t>
      </w:r>
    </w:p>
    <w:p w14:paraId="3C3C1A50" w14:textId="77777777" w:rsidR="00E34595" w:rsidRPr="00915AC1" w:rsidRDefault="00E34595" w:rsidP="00E34595">
      <w:pPr>
        <w:tabs>
          <w:tab w:val="left" w:pos="2114"/>
        </w:tabs>
        <w:rPr>
          <w:sz w:val="24"/>
          <w:szCs w:val="24"/>
          <w:lang w:val="hy-AM"/>
        </w:rPr>
      </w:pPr>
    </w:p>
    <w:tbl>
      <w:tblPr>
        <w:tblW w:w="8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1984"/>
        <w:gridCol w:w="1230"/>
      </w:tblGrid>
      <w:tr w:rsidR="00052A9D" w:rsidRPr="00FE710B" w14:paraId="3C31F123" w14:textId="77777777" w:rsidTr="00052A9D">
        <w:tc>
          <w:tcPr>
            <w:tcW w:w="392" w:type="dxa"/>
          </w:tcPr>
          <w:p w14:paraId="68CA4647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710B">
              <w:rPr>
                <w:rFonts w:ascii="Sylfaen" w:hAnsi="Sylfaen" w:cs="Sylfaen"/>
                <w:sz w:val="20"/>
                <w:szCs w:val="20"/>
              </w:rPr>
              <w:t>Հ</w:t>
            </w:r>
            <w:r w:rsidRPr="00FE710B">
              <w:rPr>
                <w:sz w:val="20"/>
                <w:szCs w:val="20"/>
              </w:rPr>
              <w:t>/</w:t>
            </w:r>
            <w:r w:rsidRPr="00FE710B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2977" w:type="dxa"/>
          </w:tcPr>
          <w:p w14:paraId="32F6FC1E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Ցուցանիշները</w:t>
            </w:r>
            <w:proofErr w:type="spellEnd"/>
          </w:p>
        </w:tc>
        <w:tc>
          <w:tcPr>
            <w:tcW w:w="1559" w:type="dxa"/>
          </w:tcPr>
          <w:p w14:paraId="4832DB12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Ընդամենը</w:t>
            </w:r>
            <w:proofErr w:type="spellEnd"/>
            <w:r w:rsidR="00C5186D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համայնք</w:t>
            </w:r>
            <w:proofErr w:type="spellEnd"/>
          </w:p>
        </w:tc>
        <w:tc>
          <w:tcPr>
            <w:tcW w:w="1984" w:type="dxa"/>
          </w:tcPr>
          <w:p w14:paraId="620B2903" w14:textId="77777777" w:rsidR="00052A9D" w:rsidRPr="00052A9D" w:rsidRDefault="00052A9D" w:rsidP="00A05DF5">
            <w:pPr>
              <w:tabs>
                <w:tab w:val="left" w:pos="2114"/>
              </w:tabs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 w:rsidRPr="00FE710B">
              <w:rPr>
                <w:rFonts w:ascii="Sylfaen" w:hAnsi="Sylfaen"/>
                <w:lang w:val="en-US"/>
              </w:rPr>
              <w:t>գ.</w:t>
            </w:r>
            <w:r>
              <w:rPr>
                <w:rFonts w:ascii="Sylfaen" w:hAnsi="Sylfaen"/>
                <w:lang w:val="en-US"/>
              </w:rPr>
              <w:t>Մեծաձոր</w:t>
            </w:r>
            <w:proofErr w:type="spellEnd"/>
            <w:proofErr w:type="gramEnd"/>
          </w:p>
        </w:tc>
        <w:tc>
          <w:tcPr>
            <w:tcW w:w="1230" w:type="dxa"/>
          </w:tcPr>
          <w:p w14:paraId="6131525F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proofErr w:type="gramStart"/>
            <w:r w:rsidRPr="00FE710B">
              <w:rPr>
                <w:rFonts w:ascii="Sylfaen" w:hAnsi="Sylfaen"/>
                <w:lang w:val="en-US"/>
              </w:rPr>
              <w:t>գ.</w:t>
            </w:r>
            <w:r>
              <w:rPr>
                <w:rFonts w:ascii="Sylfaen" w:hAnsi="Sylfaen"/>
                <w:lang w:val="en-US"/>
              </w:rPr>
              <w:t>Օթևան</w:t>
            </w:r>
            <w:proofErr w:type="spellEnd"/>
            <w:proofErr w:type="gramEnd"/>
          </w:p>
        </w:tc>
      </w:tr>
      <w:tr w:rsidR="00052A9D" w:rsidRPr="00FE710B" w14:paraId="0BE81382" w14:textId="77777777" w:rsidTr="00052A9D">
        <w:tc>
          <w:tcPr>
            <w:tcW w:w="392" w:type="dxa"/>
          </w:tcPr>
          <w:p w14:paraId="62FC9165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E62CD0D" w14:textId="77777777" w:rsidR="00052A9D" w:rsidRPr="00566F3C" w:rsidRDefault="00052A9D" w:rsidP="00A05DF5">
            <w:pPr>
              <w:tabs>
                <w:tab w:val="left" w:pos="211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6F3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7F611AC6" w14:textId="77777777" w:rsidR="00052A9D" w:rsidRPr="00566F3C" w:rsidRDefault="00052A9D" w:rsidP="00A05DF5">
            <w:pPr>
              <w:tabs>
                <w:tab w:val="left" w:pos="211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6F3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14:paraId="4B4D20D4" w14:textId="77777777" w:rsidR="00052A9D" w:rsidRPr="00566F3C" w:rsidRDefault="00052A9D" w:rsidP="00A05DF5">
            <w:pPr>
              <w:tabs>
                <w:tab w:val="left" w:pos="211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6F3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</w:tcPr>
          <w:p w14:paraId="68F14B71" w14:textId="77777777" w:rsidR="00052A9D" w:rsidRPr="00566F3C" w:rsidRDefault="00052A9D" w:rsidP="00A05DF5">
            <w:pPr>
              <w:tabs>
                <w:tab w:val="left" w:pos="2114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66F3C">
              <w:rPr>
                <w:sz w:val="20"/>
                <w:szCs w:val="20"/>
                <w:lang w:val="en-US"/>
              </w:rPr>
              <w:t>4</w:t>
            </w:r>
          </w:p>
        </w:tc>
      </w:tr>
      <w:tr w:rsidR="00052A9D" w:rsidRPr="00720C1E" w14:paraId="2AE96574" w14:textId="77777777" w:rsidTr="00052A9D">
        <w:tc>
          <w:tcPr>
            <w:tcW w:w="392" w:type="dxa"/>
          </w:tcPr>
          <w:p w14:paraId="61411374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942FF2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Առկաբնակչությանթիվը</w:t>
            </w:r>
            <w:proofErr w:type="spellEnd"/>
            <w:r w:rsidRPr="00FE710B">
              <w:rPr>
                <w:lang w:val="en-US"/>
              </w:rPr>
              <w:t xml:space="preserve">, </w:t>
            </w:r>
            <w:proofErr w:type="spellStart"/>
            <w:r w:rsidRPr="00FE710B">
              <w:rPr>
                <w:rFonts w:ascii="Sylfaen" w:hAnsi="Sylfaen" w:cs="Sylfaen"/>
              </w:rPr>
              <w:t>այդթվում</w:t>
            </w:r>
            <w:proofErr w:type="spellEnd"/>
            <w:r w:rsidRPr="00FE710B">
              <w:rPr>
                <w:lang w:val="en-US"/>
              </w:rPr>
              <w:t>`</w:t>
            </w:r>
          </w:p>
        </w:tc>
        <w:tc>
          <w:tcPr>
            <w:tcW w:w="1559" w:type="dxa"/>
          </w:tcPr>
          <w:p w14:paraId="0800127C" w14:textId="77777777" w:rsidR="00052A9D" w:rsidRPr="00052A9D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14:paraId="05D1E209" w14:textId="77777777" w:rsidR="00052A9D" w:rsidRPr="00B63E4C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</w:p>
        </w:tc>
        <w:tc>
          <w:tcPr>
            <w:tcW w:w="1230" w:type="dxa"/>
          </w:tcPr>
          <w:p w14:paraId="5FD93594" w14:textId="77777777" w:rsidR="00052A9D" w:rsidRPr="00B63E4C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</w:t>
            </w:r>
          </w:p>
        </w:tc>
      </w:tr>
      <w:tr w:rsidR="00052A9D" w:rsidRPr="00FE710B" w14:paraId="3E550AD9" w14:textId="77777777" w:rsidTr="00052A9D">
        <w:tc>
          <w:tcPr>
            <w:tcW w:w="392" w:type="dxa"/>
          </w:tcPr>
          <w:p w14:paraId="56E5E230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233D7A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Տղամարդիկ</w:t>
            </w:r>
            <w:proofErr w:type="spellEnd"/>
          </w:p>
        </w:tc>
        <w:tc>
          <w:tcPr>
            <w:tcW w:w="1559" w:type="dxa"/>
          </w:tcPr>
          <w:p w14:paraId="7EFA5CB0" w14:textId="77777777" w:rsidR="00052A9D" w:rsidRPr="00FE710B" w:rsidRDefault="00C5186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984" w:type="dxa"/>
          </w:tcPr>
          <w:p w14:paraId="65C2D74D" w14:textId="77777777" w:rsidR="00052A9D" w:rsidRPr="00B63E4C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230" w:type="dxa"/>
          </w:tcPr>
          <w:p w14:paraId="7ECA9F7A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55</w:t>
            </w:r>
          </w:p>
        </w:tc>
      </w:tr>
      <w:tr w:rsidR="00052A9D" w:rsidRPr="00FE710B" w14:paraId="5D2DCCC1" w14:textId="77777777" w:rsidTr="00052A9D">
        <w:tc>
          <w:tcPr>
            <w:tcW w:w="392" w:type="dxa"/>
          </w:tcPr>
          <w:p w14:paraId="5F8E06AA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6A28DCF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Կանայք</w:t>
            </w:r>
            <w:proofErr w:type="spellEnd"/>
          </w:p>
        </w:tc>
        <w:tc>
          <w:tcPr>
            <w:tcW w:w="1559" w:type="dxa"/>
          </w:tcPr>
          <w:p w14:paraId="0527272D" w14:textId="77777777" w:rsidR="00052A9D" w:rsidRPr="00FE710B" w:rsidRDefault="00C5186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1984" w:type="dxa"/>
          </w:tcPr>
          <w:p w14:paraId="4A16AF2E" w14:textId="77777777" w:rsidR="00052A9D" w:rsidRPr="00B63E4C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230" w:type="dxa"/>
          </w:tcPr>
          <w:p w14:paraId="634B5CA3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76</w:t>
            </w:r>
          </w:p>
        </w:tc>
      </w:tr>
      <w:tr w:rsidR="00052A9D" w:rsidRPr="00FE710B" w14:paraId="7DD85997" w14:textId="77777777" w:rsidTr="00052A9D">
        <w:tc>
          <w:tcPr>
            <w:tcW w:w="392" w:type="dxa"/>
          </w:tcPr>
          <w:p w14:paraId="4114E566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9B1595D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E710B">
              <w:t xml:space="preserve">0-6 </w:t>
            </w:r>
            <w:proofErr w:type="spellStart"/>
            <w:proofErr w:type="gramStart"/>
            <w:r w:rsidRPr="00FE710B">
              <w:rPr>
                <w:rFonts w:ascii="Sylfaen" w:hAnsi="Sylfaen" w:cs="Sylfaen"/>
              </w:rPr>
              <w:t>տարեկան</w:t>
            </w:r>
            <w:proofErr w:type="spellEnd"/>
            <w:r w:rsidRPr="00FE710B">
              <w:t xml:space="preserve"> ,</w:t>
            </w:r>
            <w:proofErr w:type="gramEnd"/>
            <w:r w:rsidRPr="00FE710B"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այդթվում</w:t>
            </w:r>
            <w:proofErr w:type="spellEnd"/>
            <w:r w:rsidRPr="00FE710B">
              <w:t>`</w:t>
            </w:r>
          </w:p>
        </w:tc>
        <w:tc>
          <w:tcPr>
            <w:tcW w:w="1559" w:type="dxa"/>
          </w:tcPr>
          <w:p w14:paraId="03BE206D" w14:textId="77777777" w:rsidR="00052A9D" w:rsidRPr="00FE710B" w:rsidRDefault="00C5186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14:paraId="2FEEAEB2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</w:tcPr>
          <w:p w14:paraId="72B0A5DF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2</w:t>
            </w:r>
          </w:p>
        </w:tc>
      </w:tr>
      <w:tr w:rsidR="00052A9D" w:rsidRPr="00FE710B" w14:paraId="33905B86" w14:textId="77777777" w:rsidTr="00052A9D">
        <w:tc>
          <w:tcPr>
            <w:tcW w:w="392" w:type="dxa"/>
          </w:tcPr>
          <w:p w14:paraId="6FF1E02D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214F6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r w:rsidRPr="00FE710B">
              <w:t xml:space="preserve">7-17 </w:t>
            </w:r>
            <w:proofErr w:type="spellStart"/>
            <w:r w:rsidRPr="00FE710B">
              <w:rPr>
                <w:rFonts w:ascii="Sylfaen" w:hAnsi="Sylfaen" w:cs="Sylfaen"/>
              </w:rPr>
              <w:t>տարեկան</w:t>
            </w:r>
            <w:proofErr w:type="spellEnd"/>
          </w:p>
        </w:tc>
        <w:tc>
          <w:tcPr>
            <w:tcW w:w="1559" w:type="dxa"/>
          </w:tcPr>
          <w:p w14:paraId="755AE985" w14:textId="77777777" w:rsidR="00052A9D" w:rsidRPr="00FE710B" w:rsidRDefault="00C5186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</w:tcPr>
          <w:p w14:paraId="3BBD9072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30" w:type="dxa"/>
          </w:tcPr>
          <w:p w14:paraId="725B4C70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8</w:t>
            </w:r>
          </w:p>
        </w:tc>
      </w:tr>
      <w:tr w:rsidR="00052A9D" w:rsidRPr="00FE710B" w14:paraId="1904D505" w14:textId="77777777" w:rsidTr="00052A9D">
        <w:tc>
          <w:tcPr>
            <w:tcW w:w="392" w:type="dxa"/>
          </w:tcPr>
          <w:p w14:paraId="441400D1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E70234C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r>
              <w:t>18-6</w:t>
            </w:r>
            <w:r>
              <w:rPr>
                <w:lang w:val="en-US"/>
              </w:rPr>
              <w:t>2</w:t>
            </w:r>
            <w:proofErr w:type="spellStart"/>
            <w:r w:rsidRPr="00FE710B">
              <w:rPr>
                <w:rFonts w:ascii="Sylfaen" w:hAnsi="Sylfaen" w:cs="Sylfaen"/>
              </w:rPr>
              <w:t>տարեկան</w:t>
            </w:r>
            <w:proofErr w:type="spellEnd"/>
          </w:p>
        </w:tc>
        <w:tc>
          <w:tcPr>
            <w:tcW w:w="1559" w:type="dxa"/>
          </w:tcPr>
          <w:p w14:paraId="3F06FE7D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A5DE020" w14:textId="77777777" w:rsidR="00052A9D" w:rsidRPr="005946B0" w:rsidRDefault="00C5186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1230" w:type="dxa"/>
          </w:tcPr>
          <w:p w14:paraId="4E6BCF84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96</w:t>
            </w:r>
          </w:p>
        </w:tc>
      </w:tr>
      <w:tr w:rsidR="00052A9D" w:rsidRPr="00FE710B" w14:paraId="4CE60088" w14:textId="77777777" w:rsidTr="00052A9D">
        <w:tc>
          <w:tcPr>
            <w:tcW w:w="392" w:type="dxa"/>
          </w:tcPr>
          <w:p w14:paraId="696CE107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101BCF0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r w:rsidRPr="00FE710B">
              <w:t>63-</w:t>
            </w:r>
            <w:r w:rsidRPr="00FE710B">
              <w:rPr>
                <w:rFonts w:ascii="Sylfaen" w:hAnsi="Sylfaen" w:cs="Sylfaen"/>
              </w:rPr>
              <w:t>իցբարձրտարեկան</w:t>
            </w:r>
          </w:p>
        </w:tc>
        <w:tc>
          <w:tcPr>
            <w:tcW w:w="1559" w:type="dxa"/>
          </w:tcPr>
          <w:p w14:paraId="0AB9EC2D" w14:textId="77777777" w:rsidR="00052A9D" w:rsidRPr="00FE1945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9A63B8A" w14:textId="77777777" w:rsidR="00052A9D" w:rsidRPr="005946B0" w:rsidRDefault="00C5186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230" w:type="dxa"/>
          </w:tcPr>
          <w:p w14:paraId="1946D1A9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25</w:t>
            </w:r>
          </w:p>
        </w:tc>
      </w:tr>
      <w:tr w:rsidR="00052A9D" w:rsidRPr="00FE710B" w14:paraId="2BFAE321" w14:textId="77777777" w:rsidTr="00052A9D">
        <w:tc>
          <w:tcPr>
            <w:tcW w:w="392" w:type="dxa"/>
          </w:tcPr>
          <w:p w14:paraId="2EAF4DD4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649917D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Կենսաթոշակառուներ</w:t>
            </w:r>
            <w:proofErr w:type="spellEnd"/>
            <w:r w:rsidRPr="00FE710B">
              <w:t xml:space="preserve">, </w:t>
            </w:r>
            <w:proofErr w:type="spellStart"/>
            <w:r w:rsidRPr="00FE710B">
              <w:rPr>
                <w:rFonts w:ascii="Sylfaen" w:hAnsi="Sylfaen" w:cs="Sylfaen"/>
              </w:rPr>
              <w:t>այդթվում</w:t>
            </w:r>
            <w:proofErr w:type="spellEnd"/>
            <w:r w:rsidRPr="00FE710B">
              <w:rPr>
                <w:rFonts w:ascii="Sylfaen" w:hAnsi="Sylfaen" w:cs="Sylfaen"/>
              </w:rPr>
              <w:t>՝</w:t>
            </w:r>
          </w:p>
        </w:tc>
        <w:tc>
          <w:tcPr>
            <w:tcW w:w="1559" w:type="dxa"/>
          </w:tcPr>
          <w:p w14:paraId="1F5F293A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0BD4E1E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196AA9A5" w14:textId="77777777" w:rsidR="00052A9D" w:rsidRPr="005946B0" w:rsidRDefault="00C57E23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946B0">
              <w:rPr>
                <w:sz w:val="24"/>
                <w:szCs w:val="24"/>
                <w:lang w:val="en-US"/>
              </w:rPr>
              <w:t>6</w:t>
            </w:r>
          </w:p>
        </w:tc>
      </w:tr>
      <w:tr w:rsidR="00052A9D" w:rsidRPr="00FE710B" w14:paraId="0EF8A6E2" w14:textId="77777777" w:rsidTr="00052A9D">
        <w:tc>
          <w:tcPr>
            <w:tcW w:w="392" w:type="dxa"/>
          </w:tcPr>
          <w:p w14:paraId="52E827B4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F47FF81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>
              <w:rPr>
                <w:rFonts w:ascii="Sylfaen" w:hAnsi="Sylfaen" w:cs="Sylfaen"/>
              </w:rPr>
              <w:t>Հաշմանդամության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FE710B">
              <w:rPr>
                <w:rFonts w:ascii="Sylfaen" w:hAnsi="Sylfaen" w:cs="Sylfaen"/>
              </w:rPr>
              <w:t>ևաշխատանքային</w:t>
            </w:r>
            <w:proofErr w:type="spellEnd"/>
          </w:p>
        </w:tc>
        <w:tc>
          <w:tcPr>
            <w:tcW w:w="1559" w:type="dxa"/>
          </w:tcPr>
          <w:p w14:paraId="7821CCE7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3BEC057" w14:textId="77777777" w:rsidR="00052A9D" w:rsidRPr="00FE710B" w:rsidRDefault="0049588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07E59E5A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2A9D" w:rsidRPr="00FE710B" w14:paraId="680CD4FC" w14:textId="77777777" w:rsidTr="00052A9D">
        <w:tc>
          <w:tcPr>
            <w:tcW w:w="392" w:type="dxa"/>
          </w:tcPr>
          <w:p w14:paraId="7426EAD0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40B2F0B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Փախստականներ</w:t>
            </w:r>
            <w:proofErr w:type="spellEnd"/>
          </w:p>
        </w:tc>
        <w:tc>
          <w:tcPr>
            <w:tcW w:w="1559" w:type="dxa"/>
          </w:tcPr>
          <w:p w14:paraId="0C1867AE" w14:textId="77777777" w:rsidR="00052A9D" w:rsidRPr="00D10694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F4E37E8" w14:textId="77777777" w:rsidR="00052A9D" w:rsidRPr="00D10694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30" w:type="dxa"/>
          </w:tcPr>
          <w:p w14:paraId="16C393E1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 w:rsidRPr="005946B0">
              <w:rPr>
                <w:sz w:val="24"/>
                <w:szCs w:val="24"/>
              </w:rPr>
              <w:t>-</w:t>
            </w:r>
          </w:p>
        </w:tc>
      </w:tr>
      <w:tr w:rsidR="00052A9D" w:rsidRPr="00FE710B" w14:paraId="14730556" w14:textId="77777777" w:rsidTr="00052A9D">
        <w:tc>
          <w:tcPr>
            <w:tcW w:w="392" w:type="dxa"/>
          </w:tcPr>
          <w:p w14:paraId="4F53B4DE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94E8303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Միակողմանիծնողազուրկերեխաներ</w:t>
            </w:r>
            <w:proofErr w:type="spellEnd"/>
          </w:p>
        </w:tc>
        <w:tc>
          <w:tcPr>
            <w:tcW w:w="1559" w:type="dxa"/>
          </w:tcPr>
          <w:p w14:paraId="3404E62E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AFF2F41" w14:textId="77777777" w:rsidR="00052A9D" w:rsidRPr="00052A9D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6AC4A175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2A9D" w:rsidRPr="00FE710B" w14:paraId="5999500A" w14:textId="77777777" w:rsidTr="00052A9D">
        <w:tc>
          <w:tcPr>
            <w:tcW w:w="392" w:type="dxa"/>
          </w:tcPr>
          <w:p w14:paraId="1BA06313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3059788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Երկկողմանիծնողազուրկերեխաներ</w:t>
            </w:r>
            <w:proofErr w:type="spellEnd"/>
          </w:p>
        </w:tc>
        <w:tc>
          <w:tcPr>
            <w:tcW w:w="1559" w:type="dxa"/>
          </w:tcPr>
          <w:p w14:paraId="38932F1F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18395B4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3012BAE9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 w:rsidRPr="005946B0">
              <w:rPr>
                <w:sz w:val="24"/>
                <w:szCs w:val="24"/>
              </w:rPr>
              <w:t>-</w:t>
            </w:r>
          </w:p>
        </w:tc>
      </w:tr>
      <w:tr w:rsidR="00052A9D" w:rsidRPr="00FE710B" w14:paraId="4D855F9A" w14:textId="77777777" w:rsidTr="00052A9D">
        <w:tc>
          <w:tcPr>
            <w:tcW w:w="392" w:type="dxa"/>
          </w:tcPr>
          <w:p w14:paraId="69A07B57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A8A9BF" w14:textId="77777777" w:rsidR="00052A9D" w:rsidRPr="007E3112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E3112">
              <w:rPr>
                <w:rFonts w:ascii="Sylfaen" w:hAnsi="Sylfaen" w:cs="Sylfaen"/>
                <w:sz w:val="20"/>
                <w:szCs w:val="20"/>
              </w:rPr>
              <w:t>Հայրենականմեծպատերազմիմասնակիցներ</w:t>
            </w:r>
            <w:proofErr w:type="spellEnd"/>
          </w:p>
        </w:tc>
        <w:tc>
          <w:tcPr>
            <w:tcW w:w="1559" w:type="dxa"/>
          </w:tcPr>
          <w:p w14:paraId="7D84E8DD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EE65660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158C96E4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 w:rsidRPr="005946B0">
              <w:rPr>
                <w:sz w:val="24"/>
                <w:szCs w:val="24"/>
              </w:rPr>
              <w:t>-</w:t>
            </w:r>
          </w:p>
        </w:tc>
      </w:tr>
      <w:tr w:rsidR="00052A9D" w:rsidRPr="00FE710B" w14:paraId="5EA73EDF" w14:textId="77777777" w:rsidTr="00052A9D">
        <w:tc>
          <w:tcPr>
            <w:tcW w:w="392" w:type="dxa"/>
          </w:tcPr>
          <w:p w14:paraId="10B16852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FBCF4F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Արցախյանպատերազմիմասնակիցներ</w:t>
            </w:r>
            <w:proofErr w:type="spellEnd"/>
          </w:p>
        </w:tc>
        <w:tc>
          <w:tcPr>
            <w:tcW w:w="1559" w:type="dxa"/>
          </w:tcPr>
          <w:p w14:paraId="574CC20B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6BD109E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0E333C91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</w:rPr>
            </w:pPr>
            <w:r w:rsidRPr="005946B0">
              <w:rPr>
                <w:sz w:val="24"/>
                <w:szCs w:val="24"/>
              </w:rPr>
              <w:t>-</w:t>
            </w:r>
          </w:p>
        </w:tc>
      </w:tr>
      <w:tr w:rsidR="00052A9D" w:rsidRPr="00FE710B" w14:paraId="5DC5AFC9" w14:textId="77777777" w:rsidTr="00052A9D">
        <w:tc>
          <w:tcPr>
            <w:tcW w:w="392" w:type="dxa"/>
          </w:tcPr>
          <w:p w14:paraId="5123D3B1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67D0F9B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Հաշմանդամներ</w:t>
            </w:r>
            <w:proofErr w:type="spellEnd"/>
          </w:p>
        </w:tc>
        <w:tc>
          <w:tcPr>
            <w:tcW w:w="1559" w:type="dxa"/>
          </w:tcPr>
          <w:p w14:paraId="66CC9322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13579C9" w14:textId="77777777" w:rsidR="00052A9D" w:rsidRPr="00052A9D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0B8DE638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2A9D" w:rsidRPr="00FE710B" w14:paraId="49031830" w14:textId="77777777" w:rsidTr="00052A9D">
        <w:tc>
          <w:tcPr>
            <w:tcW w:w="392" w:type="dxa"/>
          </w:tcPr>
          <w:p w14:paraId="03F589C4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DB2CC36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</w:pPr>
            <w:proofErr w:type="spellStart"/>
            <w:r w:rsidRPr="00FE710B">
              <w:rPr>
                <w:rFonts w:ascii="Sylfaen" w:hAnsi="Sylfaen" w:cs="Sylfaen"/>
              </w:rPr>
              <w:t>Նպաստառուընտանիքներիթիվը</w:t>
            </w:r>
            <w:proofErr w:type="spellEnd"/>
          </w:p>
        </w:tc>
        <w:tc>
          <w:tcPr>
            <w:tcW w:w="1559" w:type="dxa"/>
          </w:tcPr>
          <w:p w14:paraId="4F5133AB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938114B" w14:textId="77777777" w:rsidR="00052A9D" w:rsidRPr="00052A9D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76FC52D8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2A9D" w:rsidRPr="00AD10EC" w14:paraId="00614BDD" w14:textId="77777777" w:rsidTr="00052A9D">
        <w:tc>
          <w:tcPr>
            <w:tcW w:w="392" w:type="dxa"/>
          </w:tcPr>
          <w:p w14:paraId="16C3BCB0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2A57D8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Հայրենականմեծևարցախյանպատերազմ</w:t>
            </w:r>
            <w:proofErr w:type="spellEnd"/>
            <w:r w:rsidRPr="00FE710B">
              <w:rPr>
                <w:lang w:val="en-US"/>
              </w:rPr>
              <w:t xml:space="preserve">- </w:t>
            </w:r>
            <w:proofErr w:type="spellStart"/>
            <w:r w:rsidRPr="00FE710B">
              <w:rPr>
                <w:rFonts w:ascii="Sylfaen" w:hAnsi="Sylfaen" w:cs="Sylfaen"/>
              </w:rPr>
              <w:t>ներումզոհվածներիընտանիքներիթիվը</w:t>
            </w:r>
            <w:proofErr w:type="spellEnd"/>
          </w:p>
        </w:tc>
        <w:tc>
          <w:tcPr>
            <w:tcW w:w="1559" w:type="dxa"/>
          </w:tcPr>
          <w:p w14:paraId="6978E43D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DD8F238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66D1240F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2A9D" w:rsidRPr="00AD10EC" w14:paraId="4BDCFA6C" w14:textId="77777777" w:rsidTr="00052A9D">
        <w:tc>
          <w:tcPr>
            <w:tcW w:w="392" w:type="dxa"/>
          </w:tcPr>
          <w:p w14:paraId="2FA80CCB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FF815E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Արտագնաաշխատանքիմե</w:t>
            </w:r>
            <w:r w:rsidRPr="00FE710B">
              <w:rPr>
                <w:rFonts w:ascii="Sylfaen" w:hAnsi="Sylfaen" w:cs="Sylfaen"/>
              </w:rPr>
              <w:lastRenderedPageBreak/>
              <w:t>կնողունեցողտնայինտնտեսություններիթիվը</w:t>
            </w:r>
            <w:proofErr w:type="spellEnd"/>
          </w:p>
        </w:tc>
        <w:tc>
          <w:tcPr>
            <w:tcW w:w="1559" w:type="dxa"/>
          </w:tcPr>
          <w:p w14:paraId="5112CF29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9A233D5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3EAB4759" w14:textId="77777777" w:rsidR="00052A9D" w:rsidRPr="005946B0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2A9D" w:rsidRPr="00AD10EC" w14:paraId="511A8817" w14:textId="77777777" w:rsidTr="00052A9D">
        <w:tc>
          <w:tcPr>
            <w:tcW w:w="392" w:type="dxa"/>
          </w:tcPr>
          <w:p w14:paraId="777FD9F2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ED91B83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lang w:val="en-US"/>
              </w:rPr>
            </w:pPr>
            <w:proofErr w:type="spellStart"/>
            <w:r w:rsidRPr="00FE710B">
              <w:rPr>
                <w:rFonts w:ascii="Sylfaen" w:hAnsi="Sylfaen" w:cs="Sylfaen"/>
              </w:rPr>
              <w:t>Արտագնա</w:t>
            </w:r>
            <w:proofErr w:type="spellEnd"/>
            <w:r w:rsidRPr="00FE710B">
              <w:rPr>
                <w:lang w:val="en-US"/>
              </w:rPr>
              <w:t>/</w:t>
            </w:r>
            <w:proofErr w:type="spellStart"/>
            <w:r w:rsidRPr="00FE710B">
              <w:rPr>
                <w:rFonts w:ascii="Sylfaen" w:hAnsi="Sylfaen" w:cs="Sylfaen"/>
              </w:rPr>
              <w:t>սեզոնային</w:t>
            </w:r>
            <w:proofErr w:type="spellEnd"/>
            <w:r w:rsidRPr="00FE710B">
              <w:rPr>
                <w:lang w:val="en-US"/>
              </w:rPr>
              <w:t xml:space="preserve">/ </w:t>
            </w:r>
            <w:proofErr w:type="spellStart"/>
            <w:r w:rsidRPr="00FE710B">
              <w:rPr>
                <w:rFonts w:ascii="Sylfaen" w:hAnsi="Sylfaen" w:cs="Sylfaen"/>
              </w:rPr>
              <w:t>աշխատանքիմեկնողներիթիվը</w:t>
            </w:r>
            <w:proofErr w:type="spellEnd"/>
          </w:p>
        </w:tc>
        <w:tc>
          <w:tcPr>
            <w:tcW w:w="1559" w:type="dxa"/>
          </w:tcPr>
          <w:p w14:paraId="6A016181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20687E0" w14:textId="77777777" w:rsidR="00052A9D" w:rsidRPr="00FE710B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</w:tcPr>
          <w:p w14:paraId="5F97796F" w14:textId="77777777" w:rsidR="00052A9D" w:rsidRPr="0049588D" w:rsidRDefault="00052A9D" w:rsidP="00A05DF5">
            <w:pPr>
              <w:tabs>
                <w:tab w:val="left" w:pos="2114"/>
              </w:tabs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01E3C25C" w14:textId="77777777" w:rsidR="00E34595" w:rsidRPr="00052A9D" w:rsidRDefault="00052A9D" w:rsidP="00052A9D">
      <w:pPr>
        <w:ind w:firstLine="72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Մեծաձոր</w:t>
      </w:r>
      <w:proofErr w:type="spellEnd"/>
      <w:r w:rsidR="00E34595">
        <w:rPr>
          <w:rFonts w:ascii="Sylfaen" w:eastAsia="Sylfaen" w:hAnsi="Sylfaen" w:cs="Sylfaen"/>
          <w:sz w:val="24"/>
        </w:rPr>
        <w:t>համայնքումտեղականինքնակառավարումնիրականացնումենընտրություններիարդյունքումձևավորվածտեղականիշխանությունները</w:t>
      </w:r>
      <w:r w:rsidR="00E34595" w:rsidRPr="00052A9D">
        <w:rPr>
          <w:rFonts w:ascii="Sylfaen" w:eastAsia="Sylfaen" w:hAnsi="Sylfaen" w:cs="Sylfaen"/>
          <w:sz w:val="24"/>
          <w:lang w:val="en-US"/>
        </w:rPr>
        <w:t xml:space="preserve">` </w:t>
      </w:r>
      <w:proofErr w:type="spellStart"/>
      <w:r w:rsidR="00E34595">
        <w:rPr>
          <w:rFonts w:ascii="Sylfaen" w:eastAsia="Sylfaen" w:hAnsi="Sylfaen" w:cs="Sylfaen"/>
          <w:sz w:val="24"/>
        </w:rPr>
        <w:t>համայնքիղեկավարնուհամայնքիներկայացուցչականմարմինը</w:t>
      </w:r>
      <w:proofErr w:type="spellEnd"/>
      <w:r w:rsidR="00E34595" w:rsidRPr="00052A9D">
        <w:rPr>
          <w:rFonts w:ascii="Sylfaen" w:eastAsia="Sylfaen" w:hAnsi="Sylfaen" w:cs="Sylfaen"/>
          <w:sz w:val="24"/>
          <w:lang w:val="en-US"/>
        </w:rPr>
        <w:t xml:space="preserve">` </w:t>
      </w:r>
      <w:proofErr w:type="spellStart"/>
      <w:r w:rsidR="00E34595">
        <w:rPr>
          <w:rFonts w:ascii="Sylfaen" w:eastAsia="Sylfaen" w:hAnsi="Sylfaen" w:cs="Sylfaen"/>
          <w:sz w:val="24"/>
        </w:rPr>
        <w:t>ավագանինիր</w:t>
      </w:r>
      <w:proofErr w:type="spellEnd"/>
      <w:r w:rsidR="0049588D">
        <w:rPr>
          <w:rFonts w:ascii="Sylfaen" w:eastAsia="Sylfaen" w:hAnsi="Sylfaen" w:cs="Sylfaen"/>
          <w:sz w:val="24"/>
          <w:lang w:val="en-US"/>
        </w:rPr>
        <w:t xml:space="preserve"> 5</w:t>
      </w:r>
      <w:proofErr w:type="spellStart"/>
      <w:r w:rsidR="00E34595">
        <w:rPr>
          <w:rFonts w:ascii="Sylfaen" w:eastAsia="Sylfaen" w:hAnsi="Sylfaen" w:cs="Sylfaen"/>
          <w:sz w:val="24"/>
        </w:rPr>
        <w:t>անդամներով</w:t>
      </w:r>
      <w:proofErr w:type="spellEnd"/>
      <w:r w:rsidR="00E34595" w:rsidRPr="00052A9D">
        <w:rPr>
          <w:rFonts w:ascii="Sylfaen" w:eastAsia="Sylfaen" w:hAnsi="Sylfaen" w:cs="Sylfaen"/>
          <w:sz w:val="24"/>
          <w:lang w:val="en-US"/>
        </w:rPr>
        <w:t xml:space="preserve">: </w:t>
      </w:r>
    </w:p>
    <w:p w14:paraId="19A3FB65" w14:textId="77777777" w:rsidR="00694173" w:rsidRPr="00694173" w:rsidRDefault="00E34595" w:rsidP="00694173">
      <w:pPr>
        <w:tabs>
          <w:tab w:val="left" w:pos="2114"/>
        </w:tabs>
        <w:rPr>
          <w:rFonts w:ascii="Sylfaen" w:hAnsi="Sylfaen"/>
          <w:sz w:val="24"/>
          <w:szCs w:val="24"/>
          <w:lang w:val="hy-AM"/>
        </w:rPr>
      </w:pPr>
      <w:r w:rsidRPr="00DC611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Համայնքի սեփականությունն են հանդիսանում նրա կազմի մեջ մտնող նախկին համայնքների սեփականություն համարվող գույքը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DC611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Աղյուսակ </w:t>
      </w:r>
      <w:r w:rsidRPr="00F054FE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2</w:t>
      </w:r>
      <w:r w:rsidRPr="00DC611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-ում</w:t>
      </w:r>
      <w:r w:rsidRPr="00DC6111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C611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ամփոփ ձևով ներկայացված է համայնքի կազմի մեջ մտնող բնակավայրերում սոցիալ-տնտեսական հիմնական ենթակառուցվածքների առկայությունը և ընդհանուր վիճակը:</w:t>
      </w:r>
      <w:r w:rsidRPr="00DC6111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C611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Համայնքի սոցիալ-տնտեսական յուրաքանչյուր ենթակառուցվածքի վիճակի գնահատումը կատարվել է՝ օգտագործելով Ներդիր 1-ում բերված գնահատման չափանիշները (գնահատականները):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E34595" w:rsidRPr="00366FBB" w14:paraId="002C028F" w14:textId="77777777" w:rsidTr="00A05DF5">
        <w:trPr>
          <w:trHeight w:val="3532"/>
        </w:trPr>
        <w:tc>
          <w:tcPr>
            <w:tcW w:w="10281" w:type="dxa"/>
          </w:tcPr>
          <w:p w14:paraId="42F01F78" w14:textId="77777777" w:rsidR="00E34595" w:rsidRPr="00FE710B" w:rsidRDefault="00E34595" w:rsidP="00A05DF5">
            <w:pPr>
              <w:pStyle w:val="a7"/>
              <w:shd w:val="clear" w:color="auto" w:fill="FFFFFF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FE710B">
              <w:rPr>
                <w:rStyle w:val="a8"/>
                <w:rFonts w:ascii="Sylfaen" w:hAnsi="Sylfaen"/>
                <w:color w:val="000000"/>
                <w:lang w:val="pt-BR"/>
              </w:rPr>
              <w:t>Ներդիր 1.</w:t>
            </w:r>
            <w:r w:rsidRPr="00FE710B">
              <w:rPr>
                <w:rStyle w:val="a8"/>
                <w:rFonts w:ascii="Sylfaen" w:hAnsi="Sylfaen" w:cs="Courier New"/>
                <w:color w:val="000000"/>
                <w:lang w:val="pt-BR"/>
              </w:rPr>
              <w:t> </w:t>
            </w:r>
            <w:r w:rsidRPr="00FE710B">
              <w:rPr>
                <w:rStyle w:val="a8"/>
                <w:rFonts w:ascii="Sylfaen" w:hAnsi="Sylfaen"/>
                <w:color w:val="000000"/>
                <w:lang w:val="hy-AM"/>
              </w:rPr>
              <w:t>Համայնքի ս</w:t>
            </w:r>
            <w:r w:rsidRPr="00FE710B">
              <w:rPr>
                <w:rStyle w:val="a8"/>
                <w:rFonts w:ascii="Sylfaen" w:hAnsi="Sylfaen"/>
                <w:color w:val="000000"/>
                <w:lang w:val="pt-BR"/>
              </w:rPr>
              <w:t>ոցիալ-տնտեսական ենթակառուցվածքի վիճակի գնահատականներ</w:t>
            </w:r>
          </w:p>
          <w:p w14:paraId="10F41DE8" w14:textId="77777777" w:rsidR="00E34595" w:rsidRPr="00694173" w:rsidRDefault="00E34595" w:rsidP="00694173">
            <w:pPr>
              <w:pStyle w:val="a7"/>
              <w:shd w:val="clear" w:color="auto" w:fill="FFFFFF"/>
              <w:jc w:val="center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FE710B">
              <w:rPr>
                <w:rFonts w:ascii="Sylfaen" w:hAnsi="Sylfaen"/>
                <w:color w:val="000000"/>
                <w:lang w:val="pt-BR"/>
              </w:rPr>
              <w:t>ա) գերազանց, եթե ենթակառուցվածքը վերջերս է կառուցվել կամ վերանորոգվել, գործում է անխափան.</w:t>
            </w:r>
            <w:r w:rsidRPr="00FE710B">
              <w:rPr>
                <w:rFonts w:ascii="Sylfaen" w:hAnsi="Sylfaen"/>
                <w:color w:val="000000"/>
                <w:lang w:val="pt-BR"/>
              </w:rPr>
              <w:br/>
              <w:t>բ) լավ, եթե ենթակառուցվածքն իր շահագործմանը խոչընդոտող լուրջ թերություններ չունի.</w:t>
            </w:r>
            <w:r w:rsidRPr="00FE710B">
              <w:rPr>
                <w:rFonts w:ascii="Sylfaen" w:hAnsi="Sylfaen"/>
                <w:color w:val="000000"/>
                <w:lang w:val="pt-BR"/>
              </w:rPr>
              <w:br/>
              <w:t>գ) բավարար, եթե ենթակառուցվածքը դեռևս գործում է, բայց արդեն կապիտալ նորոգման կարիք ունի.</w:t>
            </w:r>
            <w:r w:rsidRPr="00FE710B">
              <w:rPr>
                <w:rFonts w:ascii="Sylfaen" w:hAnsi="Sylfaen"/>
                <w:color w:val="000000"/>
                <w:lang w:val="pt-BR"/>
              </w:rPr>
              <w:br/>
              <w:t>դ) վատ, եթե ենթակառուցվածքը գործում է ամենացածր արտադրողականությամբ կամ բոլորովին չի գործում.</w:t>
            </w:r>
            <w:r w:rsidRPr="00FE710B">
              <w:rPr>
                <w:rFonts w:ascii="Sylfaen" w:hAnsi="Sylfaen"/>
                <w:color w:val="000000"/>
                <w:lang w:val="pt-BR"/>
              </w:rPr>
              <w:br/>
              <w:t>ե) շատ վատ, եթե ենթակառուցվածքը քայքայված է, այն պետք է քանդել կամ փոխարինել ուրիշով:</w:t>
            </w:r>
          </w:p>
        </w:tc>
      </w:tr>
    </w:tbl>
    <w:p w14:paraId="336AE10C" w14:textId="77777777" w:rsidR="00E34595" w:rsidRPr="00E34595" w:rsidRDefault="00E34595" w:rsidP="00E34595">
      <w:pPr>
        <w:tabs>
          <w:tab w:val="left" w:pos="2114"/>
        </w:tabs>
        <w:rPr>
          <w:sz w:val="24"/>
          <w:szCs w:val="24"/>
          <w:lang w:val="hy-AM"/>
        </w:rPr>
      </w:pPr>
    </w:p>
    <w:p w14:paraId="26484C93" w14:textId="77777777" w:rsidR="00E34595" w:rsidRPr="00E34595" w:rsidRDefault="00E34595" w:rsidP="00E34595">
      <w:pPr>
        <w:tabs>
          <w:tab w:val="left" w:pos="2114"/>
        </w:tabs>
        <w:rPr>
          <w:sz w:val="24"/>
          <w:szCs w:val="24"/>
          <w:lang w:val="hy-AM"/>
        </w:rPr>
      </w:pPr>
    </w:p>
    <w:tbl>
      <w:tblPr>
        <w:tblW w:w="63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833"/>
        <w:gridCol w:w="1276"/>
        <w:gridCol w:w="850"/>
        <w:gridCol w:w="1276"/>
      </w:tblGrid>
      <w:tr w:rsidR="00F741DF" w:rsidRPr="00FE710B" w14:paraId="66E1D852" w14:textId="77777777" w:rsidTr="00F741DF">
        <w:tc>
          <w:tcPr>
            <w:tcW w:w="2158" w:type="dxa"/>
            <w:vMerge w:val="restart"/>
          </w:tcPr>
          <w:p w14:paraId="3EAE62A4" w14:textId="77777777" w:rsidR="00F741DF" w:rsidRPr="00FE710B" w:rsidRDefault="00F741DF" w:rsidP="00A05DF5">
            <w:pPr>
              <w:spacing w:after="0" w:line="240" w:lineRule="auto"/>
              <w:jc w:val="both"/>
              <w:rPr>
                <w:rStyle w:val="a8"/>
                <w:rFonts w:ascii="Sylfaen" w:hAnsi="Sylfaen"/>
                <w:color w:val="000000"/>
                <w:sz w:val="20"/>
                <w:shd w:val="clear" w:color="auto" w:fill="D9D9D9"/>
                <w:lang w:val="en-US"/>
              </w:rPr>
            </w:pPr>
            <w:proofErr w:type="spellStart"/>
            <w:r w:rsidRPr="00FE710B">
              <w:rPr>
                <w:rStyle w:val="a8"/>
                <w:rFonts w:ascii="Sylfaen" w:hAnsi="Sylfaen"/>
                <w:color w:val="000000"/>
                <w:sz w:val="20"/>
                <w:shd w:val="clear" w:color="auto" w:fill="D9D9D9"/>
              </w:rPr>
              <w:t>Ենթակառուցվածքի</w:t>
            </w:r>
            <w:proofErr w:type="spellEnd"/>
            <w:r w:rsidRPr="00FE710B">
              <w:rPr>
                <w:rStyle w:val="a8"/>
                <w:rFonts w:ascii="Sylfaen" w:hAnsi="Sylfaen"/>
                <w:color w:val="000000"/>
                <w:sz w:val="20"/>
                <w:shd w:val="clear" w:color="auto" w:fill="D9D9D9"/>
              </w:rPr>
              <w:t>  </w:t>
            </w:r>
          </w:p>
          <w:p w14:paraId="430B131B" w14:textId="77777777" w:rsidR="00F741DF" w:rsidRPr="00FE710B" w:rsidRDefault="00087DA7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r>
              <w:rPr>
                <w:rStyle w:val="a8"/>
                <w:rFonts w:ascii="Sylfaen" w:hAnsi="Sylfaen"/>
                <w:color w:val="000000"/>
                <w:sz w:val="20"/>
                <w:shd w:val="clear" w:color="auto" w:fill="D9D9D9"/>
                <w:lang w:val="en-US"/>
              </w:rPr>
              <w:t>ա</w:t>
            </w:r>
            <w:proofErr w:type="spellStart"/>
            <w:r w:rsidR="00F741DF" w:rsidRPr="00FE710B">
              <w:rPr>
                <w:rStyle w:val="a8"/>
                <w:rFonts w:ascii="Sylfaen" w:hAnsi="Sylfaen"/>
                <w:color w:val="000000"/>
                <w:sz w:val="20"/>
                <w:shd w:val="clear" w:color="auto" w:fill="D9D9D9"/>
              </w:rPr>
              <w:t>նվանումը</w:t>
            </w:r>
            <w:proofErr w:type="spellEnd"/>
          </w:p>
        </w:tc>
        <w:tc>
          <w:tcPr>
            <w:tcW w:w="2109" w:type="dxa"/>
            <w:gridSpan w:val="2"/>
          </w:tcPr>
          <w:p w14:paraId="1AE8D15F" w14:textId="77777777" w:rsidR="00F741DF" w:rsidRPr="00FE710B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Մեծաձոր</w:t>
            </w:r>
            <w:proofErr w:type="spellEnd"/>
          </w:p>
        </w:tc>
        <w:tc>
          <w:tcPr>
            <w:tcW w:w="2126" w:type="dxa"/>
            <w:gridSpan w:val="2"/>
          </w:tcPr>
          <w:p w14:paraId="70B4E5D4" w14:textId="77777777" w:rsidR="00F741DF" w:rsidRPr="00FE710B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  <w:szCs w:val="20"/>
                <w:lang w:val="en-US"/>
              </w:rPr>
              <w:t>Օթևան</w:t>
            </w:r>
            <w:proofErr w:type="spellEnd"/>
          </w:p>
        </w:tc>
      </w:tr>
      <w:tr w:rsidR="00F741DF" w:rsidRPr="00FE710B" w14:paraId="6DC75F5B" w14:textId="77777777" w:rsidTr="00F741DF">
        <w:tc>
          <w:tcPr>
            <w:tcW w:w="2158" w:type="dxa"/>
            <w:vMerge/>
          </w:tcPr>
          <w:p w14:paraId="0134A79F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C0F2C77" w14:textId="77777777" w:rsidR="00F741DF" w:rsidRPr="008A4795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Առկա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29C9CA" w14:textId="77777777" w:rsidR="00F741DF" w:rsidRPr="008A4795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Վիճակը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2F39A6" w14:textId="77777777" w:rsidR="00F741DF" w:rsidRPr="008A4795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Առկա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C38B64" w14:textId="77777777" w:rsidR="00F741DF" w:rsidRPr="008A4795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Վիճակը</w:t>
            </w:r>
            <w:proofErr w:type="spellEnd"/>
          </w:p>
        </w:tc>
      </w:tr>
      <w:tr w:rsidR="00F741DF" w:rsidRPr="00FE710B" w14:paraId="4D1C0D30" w14:textId="77777777" w:rsidTr="00F741DF">
        <w:trPr>
          <w:trHeight w:val="685"/>
        </w:trPr>
        <w:tc>
          <w:tcPr>
            <w:tcW w:w="2158" w:type="dxa"/>
          </w:tcPr>
          <w:p w14:paraId="14A212B5" w14:textId="77777777" w:rsidR="00F741DF" w:rsidRPr="008A4795" w:rsidRDefault="00F741DF" w:rsidP="00A05DF5">
            <w:pPr>
              <w:shd w:val="clear" w:color="auto" w:fill="FFFFFF"/>
              <w:spacing w:before="100" w:beforeAutospacing="1"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</w:rPr>
              <w:t>Աշխատակազմիվարչական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</w:rPr>
              <w:t>     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28B46BEB" w14:textId="77777777" w:rsidR="00F741DF" w:rsidRPr="00694173" w:rsidRDefault="00F741DF" w:rsidP="00A05DF5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9CD8C2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3461C5" w14:textId="77777777" w:rsidR="00F741DF" w:rsidRPr="00C57E23" w:rsidRDefault="00C57E23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978D7F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</w:tr>
      <w:tr w:rsidR="00F741DF" w:rsidRPr="00FE710B" w14:paraId="4E74AE64" w14:textId="77777777" w:rsidTr="00F741DF">
        <w:tc>
          <w:tcPr>
            <w:tcW w:w="2158" w:type="dxa"/>
          </w:tcPr>
          <w:p w14:paraId="4832D24A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Նե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րբնակավայր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ային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փողոցներ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60BA3147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lastRenderedPageBreak/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016D2C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</w:rPr>
              <w:t>վատ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C61EE7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8A4795">
              <w:rPr>
                <w:rFonts w:ascii="Sylfaen" w:eastAsia="Sylfaen" w:hAnsi="Sylfaen" w:cs="Sylfae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C6FAB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</w:rPr>
              <w:t>վատ</w:t>
            </w:r>
            <w:proofErr w:type="spellEnd"/>
          </w:p>
        </w:tc>
      </w:tr>
      <w:tr w:rsidR="00F741DF" w:rsidRPr="00FE710B" w14:paraId="19CAFD75" w14:textId="77777777" w:rsidTr="00F741DF">
        <w:tc>
          <w:tcPr>
            <w:tcW w:w="2158" w:type="dxa"/>
          </w:tcPr>
          <w:p w14:paraId="6D52FFCD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Միջբնակավայրային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ճանապարհներ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242C54A2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8A4795">
              <w:rPr>
                <w:rFonts w:ascii="Sylfaen" w:eastAsia="Sylfaen" w:hAnsi="Sylfaen" w:cs="Sylfae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B799C0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923EDB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8224D0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A4795">
              <w:rPr>
                <w:rFonts w:ascii="Sylfaen" w:eastAsia="Sylfaen" w:hAnsi="Sylfaen" w:cs="Sylfaen"/>
                <w:sz w:val="20"/>
                <w:szCs w:val="20"/>
              </w:rPr>
              <w:t>լավ</w:t>
            </w:r>
            <w:proofErr w:type="spellEnd"/>
          </w:p>
        </w:tc>
      </w:tr>
      <w:tr w:rsidR="00F741DF" w:rsidRPr="00FE710B" w14:paraId="2698F96F" w14:textId="77777777" w:rsidTr="00F741DF">
        <w:tc>
          <w:tcPr>
            <w:tcW w:w="2158" w:type="dxa"/>
          </w:tcPr>
          <w:p w14:paraId="1B6A2655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Ոռոգման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24D4087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B156FA" w14:textId="77777777" w:rsidR="00F741DF" w:rsidRPr="00C71D18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վատ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662B027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0CA168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վատ</w:t>
            </w:r>
            <w:proofErr w:type="spellEnd"/>
          </w:p>
        </w:tc>
      </w:tr>
      <w:tr w:rsidR="00F741DF" w:rsidRPr="00FE710B" w14:paraId="0A7AAE30" w14:textId="77777777" w:rsidTr="00F741DF">
        <w:tc>
          <w:tcPr>
            <w:tcW w:w="2158" w:type="dxa"/>
          </w:tcPr>
          <w:p w14:paraId="55A5EB51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Աղբավայր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9417404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F0CA561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331519A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147934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</w:tr>
      <w:tr w:rsidR="00F741DF" w:rsidRPr="00FE710B" w14:paraId="71FBE5AC" w14:textId="77777777" w:rsidTr="00F741DF">
        <w:tc>
          <w:tcPr>
            <w:tcW w:w="2158" w:type="dxa"/>
          </w:tcPr>
          <w:p w14:paraId="1F79294D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Աղբատար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մեքենա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6323BDA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2EDB9B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ABB91A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E8F495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</w:tr>
      <w:tr w:rsidR="00F741DF" w:rsidRPr="00FE710B" w14:paraId="16CE4975" w14:textId="77777777" w:rsidTr="00F741DF">
        <w:tc>
          <w:tcPr>
            <w:tcW w:w="2158" w:type="dxa"/>
          </w:tcPr>
          <w:p w14:paraId="67A6E6C0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Ջրամատակարարման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8EF49EA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8A4795">
              <w:rPr>
                <w:rFonts w:ascii="Sylfaen" w:eastAsia="Sylfaen" w:hAnsi="Sylfaen" w:cs="Sylfae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F35AA4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բավարար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8E92E1B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 w:rsidRPr="008A4795">
              <w:rPr>
                <w:rFonts w:ascii="Sylfaen" w:eastAsia="Sylfaen" w:hAnsi="Sylfaen" w:cs="Sylfae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9A8431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վատ</w:t>
            </w:r>
            <w:proofErr w:type="spellEnd"/>
          </w:p>
        </w:tc>
      </w:tr>
      <w:tr w:rsidR="00F741DF" w:rsidRPr="00FE710B" w14:paraId="31EDBB9A" w14:textId="77777777" w:rsidTr="00F741DF">
        <w:tc>
          <w:tcPr>
            <w:tcW w:w="2158" w:type="dxa"/>
          </w:tcPr>
          <w:p w14:paraId="02E4D870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Ջրահեռացման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204FE661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r w:rsidRPr="008A4795">
              <w:rPr>
                <w:rFonts w:ascii="Sylfaen" w:eastAsia="Sylfaen" w:hAnsi="Sylfaen" w:cs="Sylfae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45D8BB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983EF8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B4A368" w14:textId="77777777" w:rsidR="00F741DF" w:rsidRPr="008A4795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</w:tr>
      <w:tr w:rsidR="00F741DF" w:rsidRPr="00FE710B" w14:paraId="287F0BFF" w14:textId="77777777" w:rsidTr="00F741DF">
        <w:tc>
          <w:tcPr>
            <w:tcW w:w="2158" w:type="dxa"/>
          </w:tcPr>
          <w:p w14:paraId="0842CF3A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Փողոցների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լուսավորման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614941A" w14:textId="77777777" w:rsid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  -</w:t>
            </w:r>
          </w:p>
          <w:p w14:paraId="5E826D7B" w14:textId="77777777" w:rsidR="00F741DF" w:rsidRPr="00C71D18" w:rsidRDefault="00F741DF" w:rsidP="00A05DF5">
            <w:pPr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 xml:space="preserve">1,5 </w:t>
            </w:r>
            <w:proofErr w:type="spellStart"/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կմ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AEDED3" w14:textId="77777777" w:rsidR="00F741DF" w:rsidRPr="008A4795" w:rsidRDefault="00F92FE4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A72801" w14:textId="77777777" w:rsidR="00F741DF" w:rsidRPr="00C57E23" w:rsidRDefault="003E7128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2կ</w:t>
            </w:r>
            <w:r w:rsidR="007A3EE6">
              <w:rPr>
                <w:rFonts w:ascii="Sylfaen" w:eastAsia="Sylfaen" w:hAnsi="Sylfaen" w:cs="Sylfaen"/>
                <w:sz w:val="20"/>
                <w:szCs w:val="20"/>
                <w:lang w:val="en-US"/>
              </w:rPr>
              <w:t>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B6A906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</w:tr>
      <w:tr w:rsidR="00F741DF" w:rsidRPr="00FE710B" w14:paraId="10D80226" w14:textId="77777777" w:rsidTr="00F741DF">
        <w:tc>
          <w:tcPr>
            <w:tcW w:w="2158" w:type="dxa"/>
          </w:tcPr>
          <w:p w14:paraId="2CFBEDAF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4"/>
                <w:lang w:val="en-US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Բուժկետ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ամբուլատորիա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7DA2751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2338F9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4D8D89" w14:textId="77777777" w:rsidR="00F741DF" w:rsidRPr="00C57E23" w:rsidRDefault="00C57E23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3B9BE2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highlight w:val="yellow"/>
              </w:rPr>
            </w:pPr>
          </w:p>
        </w:tc>
      </w:tr>
      <w:tr w:rsidR="00F741DF" w:rsidRPr="00FE710B" w14:paraId="38947BE5" w14:textId="77777777" w:rsidTr="00F741DF">
        <w:tc>
          <w:tcPr>
            <w:tcW w:w="2158" w:type="dxa"/>
          </w:tcPr>
          <w:p w14:paraId="49D72580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Գրադարան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5DC67418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609955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E718D7" w14:textId="77777777" w:rsidR="00F741DF" w:rsidRPr="00C57E23" w:rsidRDefault="00C57E23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highlight w:val="yellow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B0A41A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highlight w:val="yellow"/>
              </w:rPr>
            </w:pPr>
          </w:p>
        </w:tc>
      </w:tr>
      <w:tr w:rsidR="00F741DF" w:rsidRPr="00FE710B" w14:paraId="3CD64E17" w14:textId="77777777" w:rsidTr="00F741DF">
        <w:tc>
          <w:tcPr>
            <w:tcW w:w="2158" w:type="dxa"/>
          </w:tcPr>
          <w:p w14:paraId="3361E319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Մշակույթի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տուն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կենտրոն</w:t>
            </w:r>
            <w:proofErr w:type="spellEnd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710B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ակումբ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4D5206EE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E0B1EC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D16A64A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F652E1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</w:tr>
      <w:tr w:rsidR="00F741DF" w:rsidRPr="00FE710B" w14:paraId="40771E0C" w14:textId="77777777" w:rsidTr="00F741DF">
        <w:tc>
          <w:tcPr>
            <w:tcW w:w="2158" w:type="dxa"/>
          </w:tcPr>
          <w:p w14:paraId="047EA5B8" w14:textId="77777777" w:rsidR="00F741DF" w:rsidRPr="00FE710B" w:rsidRDefault="00F741DF" w:rsidP="00A05DF5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>Մնակապարտեզ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9A843C3" w14:textId="77777777" w:rsidR="00F741DF" w:rsidRPr="00694173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3C40FF" w14:textId="77777777" w:rsidR="00F741DF" w:rsidRPr="00C71D18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96301A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C061DD" w14:textId="77777777" w:rsidR="00F741DF" w:rsidRP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</w:tr>
      <w:tr w:rsidR="00F741DF" w:rsidRPr="00FE710B" w14:paraId="574A08F2" w14:textId="77777777" w:rsidTr="00F741DF">
        <w:tc>
          <w:tcPr>
            <w:tcW w:w="2158" w:type="dxa"/>
          </w:tcPr>
          <w:p w14:paraId="34C88621" w14:textId="77777777" w:rsidR="00F741DF" w:rsidRPr="00C71D18" w:rsidRDefault="00F741DF" w:rsidP="00A05DF5">
            <w:pPr>
              <w:spacing w:after="0"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Նախակրթարան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0BCE7CAE" w14:textId="77777777" w:rsidR="00F741DF" w:rsidRPr="00C71D18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91C6C7" w14:textId="77777777" w:rsidR="00F741DF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83702B" w14:textId="77777777" w:rsidR="00F741DF" w:rsidRPr="00C71D18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732472" w14:textId="77777777" w:rsidR="00F741DF" w:rsidRPr="00C71D18" w:rsidRDefault="00F741DF" w:rsidP="00A05DF5">
            <w:pPr>
              <w:spacing w:after="0" w:line="240" w:lineRule="auto"/>
              <w:jc w:val="both"/>
              <w:rPr>
                <w:rFonts w:ascii="Sylfaen" w:eastAsia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en-US"/>
              </w:rPr>
              <w:t>-</w:t>
            </w:r>
          </w:p>
        </w:tc>
      </w:tr>
    </w:tbl>
    <w:p w14:paraId="4E461C75" w14:textId="77777777" w:rsidR="00E34595" w:rsidRPr="00C330B0" w:rsidRDefault="00E34595" w:rsidP="00E34595">
      <w:pPr>
        <w:spacing w:after="0"/>
        <w:ind w:firstLine="720"/>
        <w:jc w:val="both"/>
        <w:rPr>
          <w:rFonts w:ascii="Sylfaen" w:eastAsia="Sylfaen" w:hAnsi="Sylfaen" w:cs="Sylfaen"/>
          <w:sz w:val="24"/>
          <w:lang w:val="en-US"/>
        </w:rPr>
      </w:pPr>
    </w:p>
    <w:p w14:paraId="72BE8799" w14:textId="77777777" w:rsidR="00E34595" w:rsidRPr="00C330B0" w:rsidRDefault="00E34595" w:rsidP="00E34595">
      <w:pPr>
        <w:spacing w:after="0"/>
        <w:ind w:firstLine="72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Համայնքիհողերնըստնշանակությաններկայացվածենաղյուսակում</w:t>
      </w:r>
      <w:proofErr w:type="spellEnd"/>
      <w:r w:rsidRPr="00C330B0">
        <w:rPr>
          <w:rFonts w:ascii="Sylfaen" w:eastAsia="Sylfaen" w:hAnsi="Sylfaen" w:cs="Sylfaen"/>
          <w:sz w:val="24"/>
          <w:lang w:val="en-US"/>
        </w:rPr>
        <w:t xml:space="preserve">: </w:t>
      </w:r>
    </w:p>
    <w:p w14:paraId="1264E348" w14:textId="77777777" w:rsidR="00E34595" w:rsidRPr="00C330B0" w:rsidRDefault="00E34595" w:rsidP="00E34595">
      <w:pPr>
        <w:spacing w:after="0"/>
        <w:ind w:firstLine="720"/>
        <w:jc w:val="both"/>
        <w:rPr>
          <w:rFonts w:ascii="Sylfaen" w:eastAsia="Sylfaen" w:hAnsi="Sylfaen" w:cs="Sylfaen"/>
          <w:sz w:val="4"/>
          <w:lang w:val="en-US"/>
        </w:rPr>
      </w:pPr>
    </w:p>
    <w:tbl>
      <w:tblPr>
        <w:tblW w:w="734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6"/>
        <w:gridCol w:w="1336"/>
        <w:gridCol w:w="1464"/>
        <w:gridCol w:w="1178"/>
      </w:tblGrid>
      <w:tr w:rsidR="00F741DF" w:rsidRPr="00694173" w14:paraId="0282E0F1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00DCF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</w:rPr>
              <w:t>Համայնքի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հողերն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ըստ</w:t>
            </w:r>
            <w:proofErr w:type="spellEnd"/>
            <w:r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</w:rPr>
              <w:t>նշանակության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9112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03555" w14:textId="77777777" w:rsidR="00F741DF" w:rsidRPr="00FE710B" w:rsidRDefault="00F741DF" w:rsidP="00A05DF5">
            <w:pPr>
              <w:spacing w:after="0" w:line="240" w:lineRule="auto"/>
              <w:ind w:hanging="18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 xml:space="preserve"> Գ.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Մեծաձոր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AD6E5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 xml:space="preserve">գ. </w:t>
            </w:r>
            <w:proofErr w:type="spellStart"/>
            <w:r>
              <w:rPr>
                <w:rFonts w:ascii="Sylfaen" w:eastAsia="Sylfaen" w:hAnsi="Sylfaen" w:cs="Sylfaen"/>
                <w:b/>
                <w:lang w:val="en-US"/>
              </w:rPr>
              <w:t>Օթևան</w:t>
            </w:r>
            <w:proofErr w:type="spellEnd"/>
          </w:p>
        </w:tc>
      </w:tr>
      <w:tr w:rsidR="00F741DF" w:rsidRPr="00694173" w14:paraId="726F33D1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C378B" w14:textId="77777777" w:rsidR="00F741DF" w:rsidRPr="00FE710B" w:rsidRDefault="00F741DF" w:rsidP="00A05DF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</w:rPr>
              <w:t>Համայնքիվարչականտարածքը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BBFF7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3049DD" w14:textId="77777777" w:rsidR="00F741DF" w:rsidRPr="00694173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855,04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8E62BF" w14:textId="77777777" w:rsidR="00F741DF" w:rsidRPr="00FE710B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1300,15</w:t>
            </w:r>
          </w:p>
        </w:tc>
      </w:tr>
      <w:tr w:rsidR="00F741DF" w:rsidRPr="00FE710B" w14:paraId="420D08F1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3D1A3" w14:textId="77777777" w:rsidR="00F741DF" w:rsidRPr="00FE710B" w:rsidRDefault="00F741DF" w:rsidP="00A05DF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</w:rPr>
              <w:t>Գյուղատնտեսականհողեր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lang w:val="en-US"/>
              </w:rPr>
              <w:t>որից</w:t>
            </w:r>
            <w:proofErr w:type="spellEnd"/>
            <w:r>
              <w:rPr>
                <w:rFonts w:ascii="Sylfaen" w:eastAsia="Sylfaen" w:hAnsi="Sylfaen" w:cs="Sylfaen"/>
                <w:lang w:val="en-US"/>
              </w:rPr>
              <w:t>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25AC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67E796" w14:textId="77777777" w:rsidR="00F741DF" w:rsidRPr="00694173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Sylfaen"/>
                <w:b/>
                <w:sz w:val="22"/>
                <w:lang w:val="en-US"/>
              </w:rPr>
            </w:pPr>
            <w:r>
              <w:rPr>
                <w:rFonts w:ascii="Sylfaen" w:eastAsia="Times New Roman" w:hAnsi="Sylfaen"/>
                <w:b/>
                <w:sz w:val="22"/>
                <w:lang w:val="en-US"/>
              </w:rPr>
              <w:t>784,35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C56DB" w14:textId="77777777" w:rsidR="00F741DF" w:rsidRPr="00FE710B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1257,99</w:t>
            </w:r>
          </w:p>
        </w:tc>
      </w:tr>
      <w:tr w:rsidR="00F741DF" w:rsidRPr="00FE710B" w14:paraId="1836F80C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CE949" w14:textId="77777777" w:rsidR="00F741DF" w:rsidRPr="00FE710B" w:rsidRDefault="00F741DF" w:rsidP="00A05DF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</w:rPr>
              <w:t>Արոտավայր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E3FEE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575FF5" w14:textId="77777777" w:rsidR="00F741DF" w:rsidRPr="00694173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Sylfaen"/>
                <w:sz w:val="22"/>
                <w:lang w:val="en-US"/>
              </w:rPr>
            </w:pPr>
            <w:r>
              <w:rPr>
                <w:rFonts w:ascii="Sylfaen" w:eastAsia="Times New Roman" w:hAnsi="Sylfaen" w:cs="Sylfaen"/>
                <w:sz w:val="22"/>
                <w:lang w:val="en-US"/>
              </w:rPr>
              <w:t>653,88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91352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1046,90</w:t>
            </w:r>
          </w:p>
        </w:tc>
      </w:tr>
      <w:tr w:rsidR="00F741DF" w:rsidRPr="00FE710B" w14:paraId="2B7C3756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B43C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Վարելահողեր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D2D66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538675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39,29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5A1FA1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38,46</w:t>
            </w:r>
          </w:p>
        </w:tc>
      </w:tr>
      <w:tr w:rsidR="00F741DF" w:rsidRPr="00FE710B" w14:paraId="3F8D8341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39B88" w14:textId="77777777" w:rsidR="00F741DF" w:rsidRPr="00937A1D" w:rsidRDefault="00F741DF" w:rsidP="00A05DF5">
            <w:pPr>
              <w:spacing w:after="0" w:line="240" w:lineRule="auto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Բազմամյա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տնկարկներ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2A093" w14:textId="77777777" w:rsidR="00F741DF" w:rsidRPr="00CC4034" w:rsidRDefault="00F741DF" w:rsidP="00A05DF5">
            <w:pPr>
              <w:spacing w:after="0" w:line="240" w:lineRule="auto"/>
              <w:ind w:hanging="18"/>
              <w:jc w:val="center"/>
              <w:rPr>
                <w:rFonts w:ascii="Sylfaen" w:eastAsia="Sylfaen" w:hAnsi="Sylfaen" w:cs="Sylfaen"/>
                <w:lang w:val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6FE05" w14:textId="77777777" w:rsidR="00F741DF" w:rsidRPr="00CC4034" w:rsidRDefault="00F741DF" w:rsidP="00A05DF5">
            <w:pPr>
              <w:spacing w:after="0" w:line="240" w:lineRule="auto"/>
              <w:ind w:hanging="18"/>
              <w:jc w:val="center"/>
              <w:rPr>
                <w:rFonts w:ascii="Sylfaen" w:eastAsia="Sylfaen" w:hAnsi="Sylfaen" w:cs="Sylfaen"/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BDEC2" w14:textId="77777777" w:rsidR="00F741DF" w:rsidRPr="00CC4034" w:rsidRDefault="00F741DF" w:rsidP="00A05DF5">
            <w:pPr>
              <w:spacing w:after="0" w:line="240" w:lineRule="auto"/>
              <w:ind w:hanging="18"/>
              <w:jc w:val="center"/>
              <w:rPr>
                <w:rFonts w:ascii="Sylfaen" w:eastAsia="Sylfaen" w:hAnsi="Sylfaen" w:cs="Sylfaen"/>
                <w:lang w:val="en-US"/>
              </w:rPr>
            </w:pPr>
          </w:p>
        </w:tc>
      </w:tr>
      <w:tr w:rsidR="00F741DF" w:rsidRPr="00FE710B" w14:paraId="56A63DBE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13918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Խոտհարք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81772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8666C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23,42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1E40BC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20,64</w:t>
            </w:r>
          </w:p>
        </w:tc>
      </w:tr>
      <w:tr w:rsidR="00F741DF" w:rsidRPr="00FE710B" w14:paraId="12D951F7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8CDF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Այլ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հողեր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82199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DDB92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77,09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D6CF1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151,99</w:t>
            </w:r>
          </w:p>
        </w:tc>
      </w:tr>
      <w:tr w:rsidR="00F741DF" w:rsidRPr="00FE710B" w14:paraId="0DC171C8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A2050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Բնակավայրերի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հողեր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65DA8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E3992D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b/>
                <w:sz w:val="22"/>
                <w:lang w:val="en-US"/>
              </w:rPr>
            </w:pPr>
            <w:r>
              <w:rPr>
                <w:rFonts w:ascii="Sylfaen" w:eastAsia="Times New Roman" w:hAnsi="Sylfaen"/>
                <w:b/>
                <w:sz w:val="22"/>
                <w:lang w:val="en-US"/>
              </w:rPr>
              <w:t>17,94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780E17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29,75</w:t>
            </w:r>
          </w:p>
        </w:tc>
      </w:tr>
      <w:tr w:rsidR="00F741DF" w:rsidRPr="00FE710B" w14:paraId="6733C933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6CF03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Բնակելի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կառուցապատման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07943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8CAA5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17,94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2E479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21,42</w:t>
            </w:r>
          </w:p>
        </w:tc>
      </w:tr>
      <w:tr w:rsidR="00F741DF" w:rsidRPr="00FE710B" w14:paraId="1A6E251A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A229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Sylfaen" w:eastAsia="Sylfaen" w:hAnsi="Sylfaen" w:cs="Sylfaen"/>
              </w:rPr>
              <w:lastRenderedPageBreak/>
              <w:t>Հասարակական</w:t>
            </w:r>
            <w:proofErr w:type="spellEnd"/>
            <w:r>
              <w:rPr>
                <w:rFonts w:ascii="Sylfaen" w:eastAsia="Sylfaen" w:hAnsi="Sylfaen" w:cs="Sylfaen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</w:rPr>
              <w:t>կառուցապատման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BE9AB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7018BF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0,88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71FFC5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0,46</w:t>
            </w:r>
          </w:p>
        </w:tc>
      </w:tr>
      <w:tr w:rsidR="00F741DF" w:rsidRPr="00FE710B" w14:paraId="27DD3FB5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205BA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Խառը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կառուցապատման</w:t>
            </w:r>
            <w:proofErr w:type="spellEnd"/>
            <w:r>
              <w:rPr>
                <w:rFonts w:ascii="Sylfaen" w:eastAsia="Sylfaen" w:hAnsi="Sylfaen" w:cs="Sylfaen"/>
              </w:rPr>
              <w:tab/>
            </w:r>
            <w:r>
              <w:rPr>
                <w:rFonts w:ascii="Sylfaen" w:eastAsia="Sylfaen" w:hAnsi="Sylfaen" w:cs="Sylfaen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27BA7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7E694A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A41DB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41DF" w:rsidRPr="00FE710B" w14:paraId="01A6FC2F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1D1BA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Ընդհանուր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օգտագործման</w:t>
            </w:r>
            <w:proofErr w:type="spellEnd"/>
            <w:r>
              <w:rPr>
                <w:rFonts w:ascii="Sylfaen" w:eastAsia="Sylfaen" w:hAnsi="Sylfaen" w:cs="Sylfaen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7B7A5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CFE25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Sylfaen"/>
                <w:sz w:val="22"/>
                <w:lang w:val="en-US"/>
              </w:rPr>
            </w:pPr>
            <w:r>
              <w:rPr>
                <w:rFonts w:ascii="Sylfaen" w:eastAsia="Times New Roman" w:hAnsi="Sylfaen" w:cs="Sylfaen"/>
                <w:sz w:val="22"/>
                <w:lang w:val="en-US"/>
              </w:rPr>
              <w:t>1,52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FEBD0B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2,14</w:t>
            </w:r>
          </w:p>
        </w:tc>
      </w:tr>
      <w:tr w:rsidR="00F741DF" w:rsidRPr="00FE710B" w14:paraId="2E505CD5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5387E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Այլ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հողեր</w:t>
            </w:r>
            <w:proofErr w:type="spellEnd"/>
            <w:r>
              <w:rPr>
                <w:rFonts w:ascii="Sylfaen" w:eastAsia="Sylfaen" w:hAnsi="Sylfaen" w:cs="Sylfaen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2B0E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1BDD4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 w:cs="Sylfaen"/>
                <w:sz w:val="22"/>
                <w:lang w:val="en-US"/>
              </w:rPr>
            </w:pPr>
            <w:r>
              <w:rPr>
                <w:rFonts w:ascii="Sylfaen" w:eastAsia="Times New Roman" w:hAnsi="Sylfaen" w:cs="Sylfaen"/>
                <w:sz w:val="22"/>
                <w:lang w:val="en-US"/>
              </w:rPr>
              <w:t>0,54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C7710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5,73</w:t>
            </w:r>
          </w:p>
        </w:tc>
      </w:tr>
      <w:tr w:rsidR="00F741DF" w:rsidRPr="00FE710B" w14:paraId="0D7BE097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61DCF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Արտադրական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նշանակության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հողեր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28482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26829" w14:textId="77777777" w:rsidR="00F741DF" w:rsidRPr="00912230" w:rsidRDefault="00F741DF" w:rsidP="00F92FE4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8,20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2CD54" w14:textId="77777777" w:rsidR="00F741DF" w:rsidRPr="00B941F8" w:rsidRDefault="00174BFB" w:rsidP="00F92FE4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3,20</w:t>
            </w:r>
          </w:p>
        </w:tc>
      </w:tr>
      <w:tr w:rsidR="00F741DF" w:rsidRPr="00FE710B" w14:paraId="788F3E32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3C8DC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Էներգետիկայի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տրանսպորտի</w:t>
            </w:r>
            <w:proofErr w:type="spellEnd"/>
            <w:r>
              <w:rPr>
                <w:rFonts w:ascii="Sylfaen" w:eastAsia="Sylfaen" w:hAnsi="Sylfaen" w:cs="Sylfaen"/>
              </w:rPr>
              <w:t xml:space="preserve"> և </w:t>
            </w:r>
            <w:proofErr w:type="spellStart"/>
            <w:proofErr w:type="gramStart"/>
            <w:r>
              <w:rPr>
                <w:rFonts w:ascii="Sylfaen" w:eastAsia="Sylfaen" w:hAnsi="Sylfaen" w:cs="Sylfaen"/>
              </w:rPr>
              <w:t>կապի,կոմունալ</w:t>
            </w:r>
            <w:proofErr w:type="spellEnd"/>
            <w:proofErr w:type="gram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ենթակայության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հողեր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8F1D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83AA8" w14:textId="77777777" w:rsidR="00F741DF" w:rsidRPr="00912230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0,80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F00D1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0,51</w:t>
            </w:r>
          </w:p>
        </w:tc>
      </w:tr>
      <w:tr w:rsidR="00F741DF" w:rsidRPr="00FE710B" w14:paraId="70797201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1FDB3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Անտառային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ab/>
            </w:r>
            <w:proofErr w:type="spellStart"/>
            <w:r>
              <w:rPr>
                <w:rFonts w:ascii="Sylfaen" w:eastAsia="Sylfaen" w:hAnsi="Sylfaen" w:cs="Sylfaen"/>
              </w:rPr>
              <w:t>հողեր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877B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05026" w14:textId="77777777" w:rsidR="00F741DF" w:rsidRPr="00B941F8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AFB32B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41DF" w:rsidRPr="00FE710B" w14:paraId="1A2EB5F4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77417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Հատուկ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պահպանության</w:t>
            </w:r>
            <w:proofErr w:type="spellEnd"/>
            <w:r>
              <w:rPr>
                <w:rFonts w:ascii="Sylfaen" w:eastAsia="Sylfaen" w:hAnsi="Sylfaen" w:cs="Sylfaen"/>
              </w:rPr>
              <w:tab/>
            </w:r>
            <w:r>
              <w:rPr>
                <w:rFonts w:ascii="Sylfaen" w:eastAsia="Sylfaen" w:hAnsi="Sylfaen" w:cs="Sylfaen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D8D91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CCD37" w14:textId="77777777" w:rsidR="00F741DF" w:rsidRPr="00B941F8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17,87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199325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7,99</w:t>
            </w:r>
          </w:p>
        </w:tc>
      </w:tr>
      <w:tr w:rsidR="00F741DF" w:rsidRPr="00FE710B" w14:paraId="529A118A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71E5F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Հատուկ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նշանակության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4D5FC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321C95" w14:textId="77777777" w:rsidR="00F741DF" w:rsidRPr="007815C7" w:rsidRDefault="00174BFB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ro-RO"/>
              </w:rPr>
            </w:pPr>
            <w:r>
              <w:rPr>
                <w:rFonts w:ascii="Sylfaen" w:eastAsia="Times New Roman" w:hAnsi="Sylfaen"/>
                <w:sz w:val="22"/>
                <w:lang w:val="ro-RO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7F5986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41DF" w:rsidRPr="00FE710B" w14:paraId="0344A453" w14:textId="77777777" w:rsidTr="00F741DF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CD3F" w14:textId="77777777" w:rsidR="00F741DF" w:rsidRPr="00FE710B" w:rsidRDefault="00F741DF" w:rsidP="00A05DF5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</w:rPr>
              <w:t>Ջրային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ab/>
            </w:r>
            <w:r>
              <w:rPr>
                <w:rFonts w:ascii="Sylfaen" w:eastAsia="Sylfaen" w:hAnsi="Sylfaen" w:cs="Sylfaen"/>
              </w:rPr>
              <w:tab/>
            </w:r>
            <w:r>
              <w:rPr>
                <w:rFonts w:ascii="Sylfaen" w:eastAsia="Sylfaen" w:hAnsi="Sylfaen" w:cs="Sylfaen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DC3A" w14:textId="77777777" w:rsidR="00F741DF" w:rsidRPr="00FE710B" w:rsidRDefault="00F741DF" w:rsidP="00A05DF5">
            <w:pPr>
              <w:spacing w:after="0" w:line="240" w:lineRule="auto"/>
              <w:ind w:hanging="18"/>
              <w:jc w:val="center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BA7E1A" w14:textId="77777777" w:rsidR="00F741DF" w:rsidRPr="00B941F8" w:rsidRDefault="00F741DF" w:rsidP="00A05DF5">
            <w:pPr>
              <w:pStyle w:val="a5"/>
              <w:spacing w:after="0" w:line="240" w:lineRule="auto"/>
              <w:ind w:left="0" w:hanging="18"/>
              <w:jc w:val="center"/>
              <w:rPr>
                <w:rFonts w:ascii="Sylfaen" w:eastAsia="Times New Roman" w:hAnsi="Sylfaen"/>
                <w:sz w:val="22"/>
                <w:lang w:val="en-US"/>
              </w:rPr>
            </w:pPr>
            <w:r>
              <w:rPr>
                <w:rFonts w:ascii="Sylfaen" w:eastAsia="Times New Roman" w:hAnsi="Sylfaen"/>
                <w:sz w:val="22"/>
                <w:lang w:val="en-US"/>
              </w:rPr>
              <w:t>13,83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48DE8" w14:textId="77777777" w:rsidR="00F741DF" w:rsidRPr="00B941F8" w:rsidRDefault="00174BFB" w:rsidP="00A05DF5">
            <w:pPr>
              <w:spacing w:after="0" w:line="240" w:lineRule="auto"/>
              <w:ind w:hanging="18"/>
              <w:jc w:val="center"/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</w:tr>
    </w:tbl>
    <w:p w14:paraId="7B60A99D" w14:textId="77777777" w:rsidR="00E34595" w:rsidRPr="00CF2FB8" w:rsidRDefault="00E34595" w:rsidP="00E34595">
      <w:pPr>
        <w:spacing w:after="0"/>
        <w:jc w:val="center"/>
        <w:rPr>
          <w:rFonts w:ascii="Sylfaen" w:eastAsia="Sylfaen" w:hAnsi="Sylfaen" w:cs="Sylfaen"/>
          <w:b/>
          <w:i/>
          <w:sz w:val="24"/>
        </w:rPr>
      </w:pPr>
    </w:p>
    <w:p w14:paraId="4657E559" w14:textId="77777777" w:rsidR="00E34595" w:rsidRDefault="00E34595" w:rsidP="00E34595">
      <w:pPr>
        <w:ind w:firstLine="720"/>
        <w:jc w:val="both"/>
        <w:rPr>
          <w:rFonts w:ascii="Sylfaen" w:eastAsia="Sylfaen" w:hAnsi="Sylfaen" w:cs="Sylfaen"/>
          <w:sz w:val="24"/>
        </w:rPr>
      </w:pPr>
      <w:proofErr w:type="spellStart"/>
      <w:proofErr w:type="gramStart"/>
      <w:r>
        <w:rPr>
          <w:rFonts w:ascii="Sylfaen" w:eastAsia="Sylfaen" w:hAnsi="Sylfaen" w:cs="Sylfaen"/>
          <w:sz w:val="24"/>
        </w:rPr>
        <w:t>Համայնքի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ընդհանուր</w:t>
      </w:r>
      <w:proofErr w:type="spellEnd"/>
      <w:proofErr w:type="gram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տարեկան</w:t>
      </w:r>
      <w:proofErr w:type="spellEnd"/>
      <w:r w:rsidR="00B941F8">
        <w:rPr>
          <w:rFonts w:ascii="Sylfaen" w:eastAsia="Sylfaen" w:hAnsi="Sylfaen" w:cs="Sylfaen"/>
          <w:sz w:val="24"/>
        </w:rPr>
        <w:t xml:space="preserve"> 20</w:t>
      </w:r>
      <w:r w:rsidR="00B941F8" w:rsidRPr="00B941F8">
        <w:rPr>
          <w:rFonts w:ascii="Sylfaen" w:eastAsia="Sylfaen" w:hAnsi="Sylfaen" w:cs="Sylfaen"/>
          <w:sz w:val="24"/>
        </w:rPr>
        <w:t>22</w:t>
      </w:r>
      <w:r>
        <w:rPr>
          <w:rFonts w:ascii="Sylfaen" w:eastAsia="Sylfaen" w:hAnsi="Sylfaen" w:cs="Sylfaen"/>
          <w:sz w:val="24"/>
        </w:rPr>
        <w:t xml:space="preserve">թ. </w:t>
      </w:r>
      <w:proofErr w:type="spellStart"/>
      <w:r>
        <w:rPr>
          <w:rFonts w:ascii="Sylfaen" w:eastAsia="Sylfaen" w:hAnsi="Sylfaen" w:cs="Sylfaen"/>
          <w:sz w:val="24"/>
        </w:rPr>
        <w:t>բյուջեն</w:t>
      </w:r>
      <w:proofErr w:type="spellEnd"/>
      <w:r>
        <w:rPr>
          <w:rFonts w:ascii="Sylfaen" w:eastAsia="Sylfaen" w:hAnsi="Sylfaen" w:cs="Sylfaen"/>
          <w:sz w:val="24"/>
        </w:rPr>
        <w:t xml:space="preserve">  </w:t>
      </w:r>
      <w:proofErr w:type="spellStart"/>
      <w:r>
        <w:rPr>
          <w:rFonts w:ascii="Sylfaen" w:eastAsia="Sylfaen" w:hAnsi="Sylfaen" w:cs="Sylfaen"/>
          <w:sz w:val="24"/>
        </w:rPr>
        <w:t>կազմել</w:t>
      </w:r>
      <w:proofErr w:type="spellEnd"/>
      <w:r>
        <w:rPr>
          <w:rFonts w:ascii="Sylfaen" w:eastAsia="Sylfaen" w:hAnsi="Sylfaen" w:cs="Sylfaen"/>
          <w:sz w:val="24"/>
        </w:rPr>
        <w:t xml:space="preserve"> է </w:t>
      </w:r>
      <w:r w:rsidR="00C57E23" w:rsidRPr="00C57E23">
        <w:rPr>
          <w:rFonts w:ascii="Sylfaen" w:eastAsia="Sylfaen" w:hAnsi="Sylfaen" w:cs="Sylfaen"/>
          <w:sz w:val="24"/>
        </w:rPr>
        <w:t>12319.2</w:t>
      </w:r>
      <w:proofErr w:type="spellStart"/>
      <w:r>
        <w:rPr>
          <w:rFonts w:ascii="Sylfaen" w:eastAsia="Sylfaen" w:hAnsi="Sylfaen" w:cs="Sylfaen"/>
          <w:sz w:val="24"/>
          <w:lang w:val="en-US"/>
        </w:rPr>
        <w:t>դրամ</w:t>
      </w:r>
      <w:proofErr w:type="spellEnd"/>
      <w:r>
        <w:rPr>
          <w:rFonts w:ascii="Sylfaen" w:eastAsia="Sylfaen" w:hAnsi="Sylfaen" w:cs="Sylfaen"/>
          <w:sz w:val="24"/>
        </w:rPr>
        <w:t xml:space="preserve">: </w:t>
      </w:r>
      <w:proofErr w:type="spellStart"/>
      <w:r>
        <w:rPr>
          <w:rFonts w:ascii="Sylfaen" w:eastAsia="Sylfaen" w:hAnsi="Sylfaen" w:cs="Sylfaen"/>
          <w:sz w:val="24"/>
        </w:rPr>
        <w:t>Ընդհանուր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եկամուտների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մեջ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համայնքի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սեփական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եկամուտների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բաժինը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կազմում</w:t>
      </w:r>
      <w:proofErr w:type="spellEnd"/>
      <w:r>
        <w:rPr>
          <w:rFonts w:ascii="Sylfaen" w:eastAsia="Sylfaen" w:hAnsi="Sylfaen" w:cs="Sylfaen"/>
          <w:sz w:val="24"/>
        </w:rPr>
        <w:t xml:space="preserve"> է</w:t>
      </w:r>
      <w:r w:rsidR="00C57E23" w:rsidRPr="00C57E23">
        <w:rPr>
          <w:rFonts w:ascii="Sylfaen" w:eastAsia="Sylfaen" w:hAnsi="Sylfaen" w:cs="Sylfaen"/>
          <w:sz w:val="24"/>
        </w:rPr>
        <w:t xml:space="preserve">2552.8  </w:t>
      </w:r>
      <w:proofErr w:type="spellStart"/>
      <w:r w:rsidR="00C57E23">
        <w:rPr>
          <w:rFonts w:ascii="Sylfaen" w:eastAsia="Sylfaen" w:hAnsi="Sylfaen" w:cs="Sylfaen"/>
          <w:sz w:val="24"/>
          <w:lang w:val="en-US"/>
        </w:rPr>
        <w:t>հազարդրամ</w:t>
      </w:r>
      <w:proofErr w:type="spellEnd"/>
      <w:r w:rsidR="00C57E23" w:rsidRPr="00C57E23">
        <w:rPr>
          <w:rFonts w:ascii="Sylfaen" w:eastAsia="Sylfaen" w:hAnsi="Sylfaen" w:cs="Sylfaen"/>
          <w:sz w:val="24"/>
        </w:rPr>
        <w:t xml:space="preserve"> 21 </w:t>
      </w:r>
      <w:r>
        <w:rPr>
          <w:rFonts w:ascii="Sylfaen" w:eastAsia="Sylfaen" w:hAnsi="Sylfaen" w:cs="Sylfaen"/>
          <w:sz w:val="24"/>
        </w:rPr>
        <w:t>%:</w:t>
      </w:r>
    </w:p>
    <w:p w14:paraId="350654BC" w14:textId="77777777" w:rsidR="00E34595" w:rsidRPr="00AA1D6F" w:rsidRDefault="00B941F8" w:rsidP="00E34595">
      <w:pPr>
        <w:ind w:firstLine="72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Մեծաձոր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համայնքի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էներգահամակարգը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կառավարվում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է </w:t>
      </w:r>
      <w:proofErr w:type="spellStart"/>
      <w:r w:rsidR="00E34595">
        <w:rPr>
          <w:rFonts w:ascii="Sylfaen" w:eastAsia="Sylfaen" w:hAnsi="Sylfaen" w:cs="Sylfaen"/>
          <w:sz w:val="24"/>
        </w:rPr>
        <w:t>Հայաստանի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 w:rsidR="00E34595">
        <w:rPr>
          <w:rFonts w:ascii="Sylfaen" w:eastAsia="Sylfaen" w:hAnsi="Sylfaen" w:cs="Sylfaen"/>
          <w:sz w:val="24"/>
        </w:rPr>
        <w:t>էլեկտրական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 </w:t>
      </w:r>
      <w:proofErr w:type="spellStart"/>
      <w:r w:rsidR="00E34595">
        <w:rPr>
          <w:rFonts w:ascii="Sylfaen" w:eastAsia="Sylfaen" w:hAnsi="Sylfaen" w:cs="Sylfaen"/>
          <w:sz w:val="24"/>
        </w:rPr>
        <w:t>ցանցեր</w:t>
      </w:r>
      <w:proofErr w:type="spellEnd"/>
      <w:proofErr w:type="gram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ընկերության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կողմից</w:t>
      </w:r>
      <w:proofErr w:type="spellEnd"/>
      <w:r w:rsidR="00E34595">
        <w:rPr>
          <w:rFonts w:ascii="Sylfaen" w:eastAsia="Sylfaen" w:hAnsi="Sylfaen" w:cs="Sylfaen"/>
          <w:sz w:val="24"/>
        </w:rPr>
        <w:t>:</w:t>
      </w:r>
    </w:p>
    <w:p w14:paraId="4EED7C20" w14:textId="77777777" w:rsidR="00E34595" w:rsidRPr="00AA1D6F" w:rsidRDefault="00E34595" w:rsidP="00E34595">
      <w:p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Համայնքումաղբահանության</w:t>
      </w:r>
      <w:r>
        <w:rPr>
          <w:rFonts w:ascii="Sylfaen" w:eastAsia="Sylfaen" w:hAnsi="Sylfaen" w:cs="Sylfaen"/>
          <w:sz w:val="24"/>
          <w:lang w:val="en-US"/>
        </w:rPr>
        <w:t>ևջրամատակարարմանծառայությունները</w:t>
      </w:r>
      <w:r w:rsidR="00B941F8">
        <w:rPr>
          <w:rFonts w:ascii="Sylfaen" w:eastAsia="Sylfaen" w:hAnsi="Sylfaen" w:cs="Sylfaen"/>
          <w:sz w:val="24"/>
          <w:lang w:val="en-US"/>
        </w:rPr>
        <w:t>չեն</w:t>
      </w:r>
      <w:r>
        <w:rPr>
          <w:rFonts w:ascii="Sylfaen" w:eastAsia="Sylfaen" w:hAnsi="Sylfaen" w:cs="Sylfaen"/>
          <w:sz w:val="24"/>
          <w:lang w:val="en-US"/>
        </w:rPr>
        <w:t>իրականացվում</w:t>
      </w:r>
      <w:proofErr w:type="spellEnd"/>
      <w:r w:rsidR="00B941F8" w:rsidRPr="00B941F8">
        <w:rPr>
          <w:rFonts w:ascii="Sylfaen" w:eastAsia="Sylfaen" w:hAnsi="Sylfaen" w:cs="Sylfaen"/>
          <w:sz w:val="24"/>
        </w:rPr>
        <w:t xml:space="preserve">, </w:t>
      </w:r>
      <w:proofErr w:type="spellStart"/>
      <w:r w:rsidR="00B941F8">
        <w:rPr>
          <w:rFonts w:ascii="Sylfaen" w:eastAsia="Sylfaen" w:hAnsi="Sylfaen" w:cs="Sylfaen"/>
          <w:sz w:val="24"/>
          <w:lang w:val="en-US"/>
        </w:rPr>
        <w:t>քանիոր</w:t>
      </w:r>
      <w:r>
        <w:rPr>
          <w:rFonts w:ascii="Sylfaen" w:eastAsia="Sylfaen" w:hAnsi="Sylfaen" w:cs="Sylfaen"/>
          <w:sz w:val="24"/>
          <w:lang w:val="en-US"/>
        </w:rPr>
        <w:t>պահանջումէլրացուցիչֆինանսականմիջոցներ</w:t>
      </w:r>
      <w:proofErr w:type="spellEnd"/>
      <w:r w:rsidRPr="00AA1D6F">
        <w:rPr>
          <w:rFonts w:ascii="Sylfaen" w:eastAsia="Sylfaen" w:hAnsi="Sylfaen" w:cs="Sylfaen"/>
          <w:sz w:val="24"/>
        </w:rPr>
        <w:t xml:space="preserve">: </w:t>
      </w:r>
    </w:p>
    <w:p w14:paraId="07BFAA93" w14:textId="77777777" w:rsidR="00E34595" w:rsidRDefault="00E34595" w:rsidP="00E34595">
      <w:p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Համայնք</w:t>
      </w:r>
      <w:r w:rsidR="00B941F8">
        <w:rPr>
          <w:rFonts w:ascii="Sylfaen" w:eastAsia="Sylfaen" w:hAnsi="Sylfaen" w:cs="Sylfaen"/>
          <w:sz w:val="24"/>
          <w:lang w:val="en-US"/>
        </w:rPr>
        <w:t>ն</w:t>
      </w:r>
      <w:r>
        <w:rPr>
          <w:rFonts w:ascii="Sylfaen" w:eastAsia="Sylfaen" w:hAnsi="Sylfaen" w:cs="Sylfaen"/>
          <w:sz w:val="24"/>
          <w:lang w:val="en-US"/>
        </w:rPr>
        <w:t>ունիխմելաջուր</w:t>
      </w:r>
      <w:proofErr w:type="spellEnd"/>
      <w:r w:rsidR="00B941F8" w:rsidRPr="00B941F8">
        <w:rPr>
          <w:rFonts w:ascii="Sylfaen" w:eastAsia="Sylfaen" w:hAnsi="Sylfaen" w:cs="Sylfaen"/>
          <w:sz w:val="24"/>
        </w:rPr>
        <w:t>:</w:t>
      </w:r>
    </w:p>
    <w:p w14:paraId="5EFF7FCC" w14:textId="77777777" w:rsidR="00E34595" w:rsidRPr="00621C86" w:rsidRDefault="00B941F8" w:rsidP="00E34595">
      <w:p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Օթևան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բնակավայրի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proofErr w:type="gramStart"/>
      <w:r w:rsidR="00E34595">
        <w:rPr>
          <w:rFonts w:ascii="Sylfaen" w:eastAsia="Sylfaen" w:hAnsi="Sylfaen" w:cs="Sylfaen"/>
          <w:sz w:val="24"/>
        </w:rPr>
        <w:t>ջրամատակարարման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 </w:t>
      </w:r>
      <w:r w:rsidR="00C57E23" w:rsidRPr="00C57E23">
        <w:rPr>
          <w:rFonts w:ascii="Sylfaen" w:eastAsia="Sylfaen" w:hAnsi="Sylfaen" w:cs="Sylfaen"/>
          <w:sz w:val="24"/>
        </w:rPr>
        <w:t>3.6</w:t>
      </w:r>
      <w:proofErr w:type="gram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կմ-ոց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ներքին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ցանցի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վիճակը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վատ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է: </w:t>
      </w:r>
      <w:proofErr w:type="spellStart"/>
      <w:r w:rsidR="00E34595">
        <w:rPr>
          <w:rFonts w:ascii="Sylfaen" w:eastAsia="Sylfaen" w:hAnsi="Sylfaen" w:cs="Sylfaen"/>
          <w:sz w:val="24"/>
        </w:rPr>
        <w:t>Այն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կարիք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ունի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ամբողջությամբ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փոխման</w:t>
      </w:r>
      <w:proofErr w:type="spellEnd"/>
      <w:r w:rsidR="00E34595">
        <w:rPr>
          <w:rFonts w:ascii="Sylfaen" w:eastAsia="Sylfaen" w:hAnsi="Sylfaen" w:cs="Sylfaen"/>
          <w:sz w:val="24"/>
        </w:rPr>
        <w:t>:</w:t>
      </w:r>
    </w:p>
    <w:p w14:paraId="0AD6B05F" w14:textId="77777777" w:rsidR="00E34595" w:rsidRPr="0049588D" w:rsidRDefault="00B941F8" w:rsidP="00E34595">
      <w:p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Մեծաձոր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բնակավայրի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2,3կմ-ոց </w:t>
      </w:r>
      <w:proofErr w:type="spellStart"/>
      <w:r w:rsidR="00E34595">
        <w:rPr>
          <w:rFonts w:ascii="Sylfaen" w:eastAsia="Sylfaen" w:hAnsi="Sylfaen" w:cs="Sylfaen"/>
          <w:sz w:val="24"/>
        </w:rPr>
        <w:t>ջրամատակարաման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B65227">
        <w:rPr>
          <w:rFonts w:ascii="Sylfaen" w:eastAsia="Sylfaen" w:hAnsi="Sylfaen" w:cs="Sylfaen"/>
          <w:sz w:val="24"/>
        </w:rPr>
        <w:t>համակարգ</w:t>
      </w:r>
      <w:proofErr w:type="spellEnd"/>
      <w:r w:rsidR="00B65227">
        <w:rPr>
          <w:rFonts w:ascii="Sylfaen" w:eastAsia="Sylfaen" w:hAnsi="Sylfaen" w:cs="Sylfaen"/>
          <w:sz w:val="24"/>
          <w:lang w:val="en-US"/>
        </w:rPr>
        <w:t>ը</w:t>
      </w:r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ունի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փոխարինման</w:t>
      </w:r>
      <w:proofErr w:type="spellEnd"/>
      <w:r w:rsidR="00E34595">
        <w:rPr>
          <w:rFonts w:ascii="Sylfaen" w:eastAsia="Sylfaen" w:hAnsi="Sylfaen" w:cs="Sylfaen"/>
          <w:sz w:val="24"/>
        </w:rPr>
        <w:t xml:space="preserve"> </w:t>
      </w:r>
      <w:proofErr w:type="spellStart"/>
      <w:r w:rsidR="00E34595">
        <w:rPr>
          <w:rFonts w:ascii="Sylfaen" w:eastAsia="Sylfaen" w:hAnsi="Sylfaen" w:cs="Sylfaen"/>
          <w:sz w:val="24"/>
        </w:rPr>
        <w:t>կարիք</w:t>
      </w:r>
      <w:proofErr w:type="spellEnd"/>
      <w:r w:rsidR="00E34595">
        <w:rPr>
          <w:rFonts w:ascii="Sylfaen" w:eastAsia="Sylfaen" w:hAnsi="Sylfaen" w:cs="Sylfaen"/>
          <w:sz w:val="24"/>
        </w:rPr>
        <w:t>:</w:t>
      </w:r>
    </w:p>
    <w:p w14:paraId="6938D845" w14:textId="77777777" w:rsidR="00B65227" w:rsidRPr="0049588D" w:rsidRDefault="00B65227" w:rsidP="00E34595">
      <w:p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Օթևանբնակավայրիգերեզմանոցնունիպարսպապատմանկարիք</w:t>
      </w:r>
      <w:proofErr w:type="spellEnd"/>
      <w:r w:rsidRPr="0049588D">
        <w:rPr>
          <w:rFonts w:ascii="Sylfaen" w:eastAsia="Sylfaen" w:hAnsi="Sylfaen" w:cs="Sylfaen"/>
          <w:sz w:val="24"/>
        </w:rPr>
        <w:t>:</w:t>
      </w:r>
    </w:p>
    <w:p w14:paraId="44CDABE7" w14:textId="77777777" w:rsidR="00E34595" w:rsidRPr="00621C86" w:rsidRDefault="00E34595" w:rsidP="00E34595">
      <w:p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Համայնքիբոլորբնակավայրերումա</w:t>
      </w:r>
      <w:r>
        <w:rPr>
          <w:rFonts w:ascii="Sylfaen" w:eastAsia="Sylfaen" w:hAnsi="Sylfaen" w:cs="Sylfaen"/>
          <w:sz w:val="24"/>
        </w:rPr>
        <w:t>ղբամաններիբացակայությունըբացասաբարէանդրադառնումգյուղ</w:t>
      </w:r>
      <w:r w:rsidR="00B65227">
        <w:rPr>
          <w:rFonts w:ascii="Sylfaen" w:eastAsia="Sylfaen" w:hAnsi="Sylfaen" w:cs="Sylfaen"/>
          <w:sz w:val="24"/>
          <w:lang w:val="en-US"/>
        </w:rPr>
        <w:t>եր</w:t>
      </w:r>
      <w:r>
        <w:rPr>
          <w:rFonts w:ascii="Sylfaen" w:eastAsia="Sylfaen" w:hAnsi="Sylfaen" w:cs="Sylfaen"/>
          <w:sz w:val="24"/>
        </w:rPr>
        <w:t>իարտաքինտեսքիեւսանիտարահիգիենիկպայմաններիվրա</w:t>
      </w:r>
      <w:proofErr w:type="spellEnd"/>
      <w:r w:rsidRPr="00621C86">
        <w:rPr>
          <w:rFonts w:ascii="Sylfaen" w:eastAsia="Sylfaen" w:hAnsi="Sylfaen" w:cs="Sylfaen"/>
          <w:sz w:val="24"/>
        </w:rPr>
        <w:t xml:space="preserve">: </w:t>
      </w:r>
      <w:proofErr w:type="spellStart"/>
      <w:r>
        <w:rPr>
          <w:rFonts w:ascii="Sylfaen" w:eastAsia="Sylfaen" w:hAnsi="Sylfaen" w:cs="Sylfaen"/>
          <w:sz w:val="24"/>
        </w:rPr>
        <w:t>Աղբահանությանբնագավառումդեռևսշատանելիքներկան</w:t>
      </w:r>
      <w:proofErr w:type="spellEnd"/>
      <w:r w:rsidRPr="00621C86">
        <w:rPr>
          <w:rFonts w:ascii="Sylfaen" w:eastAsia="Sylfaen" w:hAnsi="Sylfaen" w:cs="Sylfaen"/>
          <w:sz w:val="24"/>
        </w:rPr>
        <w:t xml:space="preserve">: </w:t>
      </w:r>
    </w:p>
    <w:p w14:paraId="214898C8" w14:textId="77777777" w:rsidR="00E34595" w:rsidRPr="00B84C30" w:rsidRDefault="00B65227" w:rsidP="00B65227">
      <w:pPr>
        <w:spacing w:after="0"/>
        <w:ind w:firstLine="72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AcademyACTT" w:hAnsi="Sylfaen" w:cs="Sylfaen"/>
          <w:sz w:val="24"/>
          <w:szCs w:val="24"/>
          <w:lang w:val="en-US"/>
        </w:rPr>
        <w:t>Համայնքիերկուբնակավայրերումէլ</w:t>
      </w:r>
      <w:proofErr w:type="spellEnd"/>
      <w:r>
        <w:rPr>
          <w:rFonts w:ascii="AcademyACTT" w:hAnsi="Sylfaen" w:cs="Sylfaen"/>
          <w:sz w:val="24"/>
          <w:szCs w:val="24"/>
          <w:lang w:val="hy-AM"/>
        </w:rPr>
        <w:t>առևտուր</w:t>
      </w:r>
      <w:proofErr w:type="spellStart"/>
      <w:r>
        <w:rPr>
          <w:rFonts w:ascii="AcademyACTT" w:hAnsi="Sylfaen" w:cs="Sylfaen"/>
          <w:sz w:val="24"/>
          <w:szCs w:val="24"/>
          <w:lang w:val="en-US"/>
        </w:rPr>
        <w:t>չի</w:t>
      </w:r>
      <w:proofErr w:type="spellEnd"/>
      <w:r w:rsidR="00E34595" w:rsidRPr="00651E88">
        <w:rPr>
          <w:rFonts w:ascii="AcademyACTT" w:hAnsi="Sylfaen" w:cs="Sylfaen"/>
          <w:sz w:val="24"/>
          <w:szCs w:val="24"/>
          <w:lang w:val="hy-AM"/>
        </w:rPr>
        <w:t>իրականացվում</w:t>
      </w:r>
      <w:r w:rsidRPr="00B65227">
        <w:rPr>
          <w:rFonts w:ascii="AcademyACTT" w:hAnsi="Sylfaen" w:cs="Sylfaen"/>
          <w:sz w:val="24"/>
          <w:szCs w:val="24"/>
        </w:rPr>
        <w:t xml:space="preserve">: </w:t>
      </w:r>
      <w:proofErr w:type="spellStart"/>
      <w:r>
        <w:rPr>
          <w:rFonts w:ascii="AcademyACTT" w:hAnsi="Sylfaen" w:cs="Sylfaen"/>
          <w:sz w:val="24"/>
          <w:szCs w:val="24"/>
          <w:lang w:val="en-US"/>
        </w:rPr>
        <w:t>Խանութներչկան</w:t>
      </w:r>
      <w:proofErr w:type="spellEnd"/>
      <w:r w:rsidR="00B84C30" w:rsidRPr="00B84C30">
        <w:rPr>
          <w:rFonts w:ascii="Sylfaen" w:eastAsia="Sylfaen" w:hAnsi="Sylfaen" w:cs="Sylfaen"/>
          <w:sz w:val="24"/>
        </w:rPr>
        <w:t>:</w:t>
      </w:r>
    </w:p>
    <w:p w14:paraId="7919FEA7" w14:textId="77777777" w:rsidR="00E34595" w:rsidRPr="0049588D" w:rsidRDefault="00E34595">
      <w:pPr>
        <w:rPr>
          <w:rFonts w:ascii="Arial Unicode" w:hAnsi="Arial Unicode"/>
          <w:sz w:val="24"/>
        </w:rPr>
      </w:pPr>
    </w:p>
    <w:p w14:paraId="754B503D" w14:textId="77777777" w:rsidR="00B84C30" w:rsidRPr="00947C8D" w:rsidRDefault="00B84C30" w:rsidP="00B84C30">
      <w:pPr>
        <w:keepNext/>
        <w:spacing w:before="240" w:after="120" w:line="240" w:lineRule="auto"/>
        <w:ind w:left="491"/>
        <w:jc w:val="center"/>
        <w:rPr>
          <w:rFonts w:ascii="Sylfaen" w:eastAsia="Sylfaen" w:hAnsi="Sylfaen" w:cs="Sylfaen"/>
          <w:b/>
          <w:i/>
          <w:sz w:val="24"/>
          <w:lang w:val="ro-RO"/>
        </w:rPr>
      </w:pPr>
      <w:r w:rsidRPr="00947C8D">
        <w:rPr>
          <w:rFonts w:ascii="Sylfaen" w:eastAsia="Sylfaen" w:hAnsi="Sylfaen" w:cs="Sylfaen"/>
          <w:b/>
          <w:i/>
          <w:sz w:val="24"/>
          <w:lang w:val="ro-RO"/>
        </w:rPr>
        <w:lastRenderedPageBreak/>
        <w:t xml:space="preserve">2.1.3 </w:t>
      </w:r>
      <w:r w:rsidRPr="00CF2FB8">
        <w:rPr>
          <w:rFonts w:ascii="Sylfaen" w:eastAsia="Sylfaen" w:hAnsi="Sylfaen" w:cs="Sylfaen"/>
          <w:b/>
          <w:i/>
          <w:sz w:val="24"/>
        </w:rPr>
        <w:t>ՀԱՄԱՅՆՔԻՏԱՐԱԾՔՈՒՄՆԱԽԱՏԵՍՎՈՂ</w:t>
      </w:r>
      <w:r w:rsidRPr="00947C8D">
        <w:rPr>
          <w:rFonts w:ascii="Sylfaen" w:eastAsia="Sylfaen" w:hAnsi="Sylfaen" w:cs="Sylfaen"/>
          <w:b/>
          <w:i/>
          <w:sz w:val="24"/>
          <w:lang w:val="ro-RO"/>
        </w:rPr>
        <w:t xml:space="preserve"> (</w:t>
      </w:r>
      <w:r w:rsidRPr="00CF2FB8">
        <w:rPr>
          <w:rFonts w:ascii="Sylfaen" w:eastAsia="Sylfaen" w:hAnsi="Sylfaen" w:cs="Sylfaen"/>
          <w:b/>
          <w:i/>
          <w:sz w:val="24"/>
        </w:rPr>
        <w:t>ՇԱՐՈՒՆԱԿՎՈՂ</w:t>
      </w:r>
      <w:r w:rsidRPr="00947C8D">
        <w:rPr>
          <w:rFonts w:ascii="Sylfaen" w:eastAsia="Sylfaen" w:hAnsi="Sylfaen" w:cs="Sylfaen"/>
          <w:b/>
          <w:i/>
          <w:sz w:val="24"/>
          <w:lang w:val="ro-RO"/>
        </w:rPr>
        <w:t xml:space="preserve">) </w:t>
      </w:r>
      <w:r w:rsidRPr="00CF2FB8">
        <w:rPr>
          <w:rFonts w:ascii="Sylfaen" w:eastAsia="Sylfaen" w:hAnsi="Sylfaen" w:cs="Sylfaen"/>
          <w:b/>
          <w:i/>
          <w:sz w:val="24"/>
        </w:rPr>
        <w:t>ՀԱՆՐԱՊԵՏԱԿԱՆԵՎՄԱՐԶԱՅԻՆ</w:t>
      </w:r>
      <w:r w:rsidRPr="00947C8D">
        <w:rPr>
          <w:rFonts w:ascii="Sylfaen" w:eastAsia="Sylfaen" w:hAnsi="Sylfaen" w:cs="Sylfaen"/>
          <w:b/>
          <w:i/>
          <w:sz w:val="24"/>
          <w:lang w:val="ro-RO"/>
        </w:rPr>
        <w:t xml:space="preserve">, </w:t>
      </w:r>
      <w:r w:rsidRPr="00CF2FB8">
        <w:rPr>
          <w:rFonts w:ascii="Sylfaen" w:eastAsia="Sylfaen" w:hAnsi="Sylfaen" w:cs="Sylfaen"/>
          <w:b/>
          <w:i/>
          <w:sz w:val="24"/>
        </w:rPr>
        <w:t>ՄԻՋՀԱՄԱՅՆՔԱՅԻՆՀԱՄԱԳՈՐԾԱԿՑՈՒԹՅԱՆԵՎԱՅԼԾՐԱԳՐԵՐԻՈՒՄԻՋՈՑԱՌՈՒՄՆԵՐԻՆԵՐԿԱՅԱՑՈՒՄ</w:t>
      </w:r>
    </w:p>
    <w:p w14:paraId="655232DD" w14:textId="77777777" w:rsidR="00B84C30" w:rsidRPr="00947C8D" w:rsidRDefault="00B84C30" w:rsidP="00B84C30">
      <w:pPr>
        <w:keepNext/>
        <w:spacing w:before="240" w:after="120" w:line="240" w:lineRule="auto"/>
        <w:ind w:left="1211"/>
        <w:rPr>
          <w:rFonts w:ascii="Sylfaen" w:eastAsia="Sylfaen" w:hAnsi="Sylfaen" w:cs="Sylfaen"/>
          <w:sz w:val="24"/>
          <w:lang w:val="ro-RO"/>
        </w:rPr>
      </w:pPr>
    </w:p>
    <w:p w14:paraId="1D76281F" w14:textId="77777777" w:rsidR="00B84C30" w:rsidRPr="00947C8D" w:rsidRDefault="00B84C30" w:rsidP="00B84C30">
      <w:pPr>
        <w:spacing w:after="0" w:line="240" w:lineRule="auto"/>
        <w:ind w:firstLine="720"/>
        <w:jc w:val="both"/>
        <w:rPr>
          <w:rFonts w:ascii="Sylfaen" w:eastAsia="Sylfaen" w:hAnsi="Sylfaen" w:cs="Sylfaen"/>
          <w:sz w:val="24"/>
          <w:lang w:val="ro-RO"/>
        </w:rPr>
      </w:pPr>
      <w:r>
        <w:rPr>
          <w:rFonts w:ascii="Sylfaen" w:eastAsia="Sylfaen" w:hAnsi="Sylfaen" w:cs="Sylfaen"/>
          <w:sz w:val="24"/>
          <w:lang w:val="ro-RO"/>
        </w:rPr>
        <w:t>Մեծաձորում</w:t>
      </w:r>
      <w:proofErr w:type="spellStart"/>
      <w:r>
        <w:rPr>
          <w:rFonts w:ascii="Sylfaen" w:eastAsia="Sylfaen" w:hAnsi="Sylfaen" w:cs="Sylfaen"/>
          <w:sz w:val="24"/>
        </w:rPr>
        <w:t>գալիք</w:t>
      </w:r>
      <w:proofErr w:type="spellEnd"/>
      <w:r>
        <w:rPr>
          <w:rFonts w:ascii="Sylfaen" w:eastAsia="Sylfaen" w:hAnsi="Sylfaen" w:cs="Sylfaen"/>
          <w:sz w:val="24"/>
          <w:lang w:val="ro-RO"/>
        </w:rPr>
        <w:t xml:space="preserve"> 2022-2026</w:t>
      </w:r>
      <w:proofErr w:type="spellStart"/>
      <w:r>
        <w:rPr>
          <w:rFonts w:ascii="Sylfaen" w:eastAsia="Sylfaen" w:hAnsi="Sylfaen" w:cs="Sylfaen"/>
          <w:sz w:val="24"/>
        </w:rPr>
        <w:t>թթ</w:t>
      </w:r>
      <w:proofErr w:type="spellEnd"/>
      <w:r w:rsidRPr="00947C8D">
        <w:rPr>
          <w:rFonts w:ascii="Sylfaen" w:eastAsia="Sylfaen" w:hAnsi="Sylfaen" w:cs="Sylfaen"/>
          <w:sz w:val="24"/>
          <w:lang w:val="ro-RO"/>
        </w:rPr>
        <w:t xml:space="preserve">. </w:t>
      </w:r>
      <w:r>
        <w:rPr>
          <w:rFonts w:ascii="Sylfaen" w:eastAsia="Sylfaen" w:hAnsi="Sylfaen" w:cs="Sylfaen"/>
          <w:sz w:val="24"/>
          <w:lang w:val="en-US"/>
        </w:rPr>
        <w:t>ը</w:t>
      </w:r>
      <w:proofErr w:type="spellStart"/>
      <w:r>
        <w:rPr>
          <w:rFonts w:ascii="Sylfaen" w:eastAsia="Sylfaen" w:hAnsi="Sylfaen" w:cs="Sylfaen"/>
          <w:sz w:val="24"/>
        </w:rPr>
        <w:t>նթացքումնախատեսվումէսերտորենհամագործակցելպետության</w:t>
      </w:r>
      <w:proofErr w:type="spellEnd"/>
      <w:r w:rsidRPr="00947C8D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միջազգայինկազմակերպությունների</w:t>
      </w:r>
      <w:proofErr w:type="spellEnd"/>
      <w:r w:rsidRPr="00947C8D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մասնավորսեկտորիևայլշահագրգիռկողմերիհետ</w:t>
      </w:r>
      <w:proofErr w:type="spellEnd"/>
      <w:r w:rsidRPr="00947C8D">
        <w:rPr>
          <w:rFonts w:ascii="Sylfaen" w:eastAsia="Sylfaen" w:hAnsi="Sylfaen" w:cs="Sylfaen"/>
          <w:sz w:val="24"/>
          <w:lang w:val="ro-RO"/>
        </w:rPr>
        <w:t>:</w:t>
      </w:r>
    </w:p>
    <w:p w14:paraId="58EDECF3" w14:textId="77777777" w:rsidR="00B84C30" w:rsidRPr="00D56582" w:rsidRDefault="00B84C30" w:rsidP="00B84C30">
      <w:pPr>
        <w:tabs>
          <w:tab w:val="left" w:pos="450"/>
        </w:tabs>
        <w:spacing w:after="0" w:line="240" w:lineRule="auto"/>
        <w:ind w:firstLine="720"/>
        <w:jc w:val="both"/>
        <w:rPr>
          <w:rFonts w:ascii="Sylfaen" w:eastAsia="Sylfaen" w:hAnsi="Sylfaen" w:cs="Sylfaen"/>
          <w:sz w:val="24"/>
          <w:lang w:val="ro-RO"/>
        </w:rPr>
      </w:pPr>
      <w:r>
        <w:rPr>
          <w:rFonts w:ascii="Sylfaen" w:eastAsia="Sylfaen" w:hAnsi="Sylfaen" w:cs="Sylfaen"/>
          <w:sz w:val="24"/>
        </w:rPr>
        <w:t>ՊետությանկողմիցներդրումներապահովելունպատակովհամայնքընախատեսումէհամագործակցելՀՀկառավարության</w:t>
      </w:r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r>
        <w:rPr>
          <w:rFonts w:ascii="Sylfaen" w:eastAsia="Sylfaen" w:hAnsi="Sylfaen" w:cs="Sylfaen"/>
          <w:sz w:val="24"/>
        </w:rPr>
        <w:t>ՀՀԱրագածոտնիմարզպետարանիկառուցվածքայինևառանձնացվածստորաբաժանումներիհետ՝հետևյալծրագրերիիրականացմաննպատակով</w:t>
      </w:r>
      <w:r w:rsidRPr="00D56582">
        <w:rPr>
          <w:rFonts w:ascii="Sylfaen" w:eastAsia="Sylfaen" w:hAnsi="Sylfaen" w:cs="Sylfaen"/>
          <w:sz w:val="24"/>
          <w:lang w:val="ro-RO"/>
        </w:rPr>
        <w:t>.</w:t>
      </w:r>
    </w:p>
    <w:p w14:paraId="3AA80F41" w14:textId="77777777" w:rsidR="00B84C30" w:rsidRPr="00D56582" w:rsidRDefault="00B84C30" w:rsidP="00B84C30">
      <w:pPr>
        <w:numPr>
          <w:ilvl w:val="0"/>
          <w:numId w:val="4"/>
        </w:numPr>
        <w:tabs>
          <w:tab w:val="left" w:pos="450"/>
        </w:tabs>
        <w:spacing w:after="0" w:line="240" w:lineRule="auto"/>
        <w:jc w:val="both"/>
        <w:rPr>
          <w:rFonts w:ascii="Sylfaen" w:eastAsia="Sylfaen" w:hAnsi="Sylfaen" w:cs="Sylfaen"/>
          <w:sz w:val="24"/>
          <w:lang w:val="ro-RO"/>
        </w:rPr>
      </w:pPr>
      <w:proofErr w:type="spellStart"/>
      <w:r>
        <w:rPr>
          <w:rFonts w:ascii="Sylfaen" w:eastAsia="Sylfaen" w:hAnsi="Sylfaen" w:cs="Sylfaen"/>
          <w:sz w:val="24"/>
        </w:rPr>
        <w:t>Համայնքումգյուղատնտեսությանզարգացում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ինչըենթադրումէ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օրինակ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պարարտանյութերի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սերմացուներիտրամադրում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գյուղմթերքներիիրացման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գյուղտեխնիկայիձեռքբերմանհնարավորություններիստեղծում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խորհրդատվությանտրամադրումևայլմիջոցառումներ</w:t>
      </w:r>
      <w:proofErr w:type="spellEnd"/>
    </w:p>
    <w:p w14:paraId="5C5DF672" w14:textId="77777777" w:rsidR="00B84C30" w:rsidRPr="00D56582" w:rsidRDefault="00B84C30" w:rsidP="00B84C30">
      <w:pPr>
        <w:numPr>
          <w:ilvl w:val="0"/>
          <w:numId w:val="4"/>
        </w:numPr>
        <w:tabs>
          <w:tab w:val="left" w:pos="450"/>
        </w:tabs>
        <w:spacing w:after="0" w:line="240" w:lineRule="auto"/>
        <w:jc w:val="both"/>
        <w:rPr>
          <w:rFonts w:ascii="Sylfaen" w:eastAsia="Sylfaen" w:hAnsi="Sylfaen" w:cs="Sylfaen"/>
          <w:sz w:val="24"/>
          <w:lang w:val="ro-RO"/>
        </w:rPr>
      </w:pPr>
      <w:r>
        <w:rPr>
          <w:rFonts w:ascii="Sylfaen" w:eastAsia="Sylfaen" w:hAnsi="Sylfaen" w:cs="Sylfaen"/>
          <w:sz w:val="24"/>
        </w:rPr>
        <w:t>Պետականպատվերիշրջանակներումառողջապահությանևսոցիալականպաշտպանությանոլորտներումբնակչությանըհանրայինծառայություններիմատուցում</w:t>
      </w:r>
    </w:p>
    <w:p w14:paraId="1BC45858" w14:textId="77777777" w:rsidR="00B84C30" w:rsidRPr="00D56582" w:rsidRDefault="00B84C30" w:rsidP="00B84C30">
      <w:pPr>
        <w:numPr>
          <w:ilvl w:val="0"/>
          <w:numId w:val="4"/>
        </w:numPr>
        <w:tabs>
          <w:tab w:val="left" w:pos="450"/>
        </w:tabs>
        <w:spacing w:after="0" w:line="240" w:lineRule="auto"/>
        <w:jc w:val="both"/>
        <w:rPr>
          <w:rFonts w:ascii="Sylfaen" w:eastAsia="Sylfaen" w:hAnsi="Sylfaen" w:cs="Sylfaen"/>
          <w:sz w:val="24"/>
          <w:lang w:val="ro-RO"/>
        </w:rPr>
      </w:pPr>
      <w:proofErr w:type="spellStart"/>
      <w:r>
        <w:rPr>
          <w:rFonts w:ascii="Sylfaen" w:eastAsia="Sylfaen" w:hAnsi="Sylfaen" w:cs="Sylfaen"/>
          <w:sz w:val="24"/>
        </w:rPr>
        <w:t>Աղետներիռիսկիկառավարմանոլորտումհամայնքիբնակչությանլայնիրազեկում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համայնքիգործողություններիպլանիկազմումևիրականացում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կանխարգելիչմիջոցառումներիկազմակերպումևիրականացում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>:</w:t>
      </w:r>
    </w:p>
    <w:p w14:paraId="567DF525" w14:textId="77777777" w:rsidR="00B84C30" w:rsidRPr="00D56582" w:rsidRDefault="00B84C30" w:rsidP="00B84C30">
      <w:pPr>
        <w:spacing w:after="0" w:line="240" w:lineRule="auto"/>
        <w:ind w:firstLine="720"/>
        <w:jc w:val="both"/>
        <w:rPr>
          <w:rFonts w:ascii="Sylfaen" w:eastAsia="Sylfaen" w:hAnsi="Sylfaen" w:cs="Sylfaen"/>
          <w:sz w:val="24"/>
          <w:lang w:val="ro-RO"/>
        </w:rPr>
      </w:pPr>
      <w:proofErr w:type="spellStart"/>
      <w:r>
        <w:rPr>
          <w:rFonts w:ascii="Sylfaen" w:eastAsia="Sylfaen" w:hAnsi="Sylfaen" w:cs="Sylfaen"/>
          <w:sz w:val="24"/>
        </w:rPr>
        <w:t>Պլանավորվող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 5 </w:t>
      </w:r>
      <w:r>
        <w:rPr>
          <w:rFonts w:ascii="Sylfaen" w:eastAsia="Sylfaen" w:hAnsi="Sylfaen" w:cs="Sylfaen"/>
          <w:sz w:val="24"/>
        </w:rPr>
        <w:t>տարիներիընթացքումնախատեսվումէշարունակելհամագործակցությունըհամայնքիևՀՀկառավարության</w:t>
      </w:r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r>
        <w:rPr>
          <w:rFonts w:ascii="Sylfaen" w:eastAsia="Sylfaen" w:hAnsi="Sylfaen" w:cs="Sylfaen"/>
          <w:sz w:val="24"/>
        </w:rPr>
        <w:t>ՀՀԱրագածոտնիմարզումգործունեությունծավալող՝միջազգայինևտեղականդոնորկազմակերպությունների</w:t>
      </w:r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քաղաքացիականհասարակությանևմասնավորհատվածիսուբյեկտների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այլկազմակերպություններիևանհատներիհետ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: </w:t>
      </w:r>
    </w:p>
    <w:p w14:paraId="393269BA" w14:textId="77777777" w:rsidR="00B84C30" w:rsidRPr="0049588D" w:rsidRDefault="00B84C30" w:rsidP="00B84C30">
      <w:pPr>
        <w:spacing w:after="0" w:line="240" w:lineRule="auto"/>
        <w:ind w:firstLine="720"/>
        <w:jc w:val="both"/>
        <w:rPr>
          <w:rFonts w:ascii="Sylfaen" w:eastAsia="Sylfaen" w:hAnsi="Sylfaen" w:cs="Sylfaen"/>
          <w:sz w:val="24"/>
          <w:lang w:val="ro-RO"/>
        </w:rPr>
      </w:pPr>
    </w:p>
    <w:p w14:paraId="5E0EE3E1" w14:textId="77777777" w:rsidR="00B84C30" w:rsidRPr="00D56582" w:rsidRDefault="00B84C30" w:rsidP="00B84C30">
      <w:pPr>
        <w:rPr>
          <w:sz w:val="24"/>
          <w:szCs w:val="24"/>
          <w:lang w:val="ro-RO"/>
        </w:rPr>
      </w:pPr>
    </w:p>
    <w:p w14:paraId="7C490A5F" w14:textId="77777777" w:rsidR="00B84C30" w:rsidRPr="00D56582" w:rsidRDefault="00B84C30" w:rsidP="00B84C30">
      <w:pPr>
        <w:keepNext/>
        <w:spacing w:before="240" w:after="120" w:line="240" w:lineRule="auto"/>
        <w:ind w:left="360"/>
        <w:jc w:val="center"/>
        <w:rPr>
          <w:rFonts w:ascii="Sylfaen" w:eastAsia="Sylfaen" w:hAnsi="Sylfaen" w:cs="Sylfaen"/>
          <w:b/>
          <w:i/>
          <w:sz w:val="24"/>
          <w:lang w:val="ro-RO"/>
        </w:rPr>
      </w:pPr>
      <w:r w:rsidRPr="00D56582">
        <w:rPr>
          <w:rFonts w:ascii="Sylfaen" w:eastAsia="Sylfaen" w:hAnsi="Sylfaen" w:cs="Sylfaen"/>
          <w:b/>
          <w:i/>
          <w:sz w:val="24"/>
          <w:lang w:val="ro-RO"/>
        </w:rPr>
        <w:t xml:space="preserve">2.1.4 </w:t>
      </w:r>
      <w:r w:rsidRPr="00CF2FB8">
        <w:rPr>
          <w:rFonts w:ascii="Sylfaen" w:eastAsia="Sylfaen" w:hAnsi="Sylfaen" w:cs="Sylfaen"/>
          <w:b/>
          <w:i/>
          <w:sz w:val="24"/>
        </w:rPr>
        <w:t>ՀԱՄԱՅՆՔԻՖԻՆԱՆՍԱԿԱՆԻՐԱՎԻՃԱԿԻՎԵՐԼՈՒԾՈՒՄ</w:t>
      </w:r>
      <w:r w:rsidRPr="00D56582">
        <w:rPr>
          <w:rFonts w:ascii="Sylfaen" w:eastAsia="Sylfaen" w:hAnsi="Sylfaen" w:cs="Sylfaen"/>
          <w:b/>
          <w:i/>
          <w:sz w:val="24"/>
          <w:lang w:val="ro-RO"/>
        </w:rPr>
        <w:t xml:space="preserve">, </w:t>
      </w:r>
      <w:r w:rsidRPr="00CF2FB8">
        <w:rPr>
          <w:rFonts w:ascii="Sylfaen" w:eastAsia="Sylfaen" w:hAnsi="Sylfaen" w:cs="Sylfaen"/>
          <w:b/>
          <w:i/>
          <w:sz w:val="24"/>
        </w:rPr>
        <w:t>ԳՆԱՀԱՏՈՒՄԵՎԿԱՆԽԱՏԵՍՈՒՄ</w:t>
      </w:r>
    </w:p>
    <w:p w14:paraId="191FE456" w14:textId="77777777" w:rsidR="00B84C30" w:rsidRPr="00D56582" w:rsidRDefault="00B84C30" w:rsidP="00B84C30">
      <w:pPr>
        <w:spacing w:after="0" w:line="240" w:lineRule="auto"/>
        <w:jc w:val="center"/>
        <w:rPr>
          <w:rFonts w:ascii="Sylfaen" w:eastAsia="Sylfaen" w:hAnsi="Sylfaen" w:cs="Sylfaen"/>
          <w:color w:val="FF0000"/>
          <w:sz w:val="24"/>
          <w:lang w:val="ro-RO"/>
        </w:rPr>
      </w:pPr>
    </w:p>
    <w:p w14:paraId="77877A9A" w14:textId="77777777" w:rsidR="00B84C30" w:rsidRPr="004A07F9" w:rsidRDefault="00B84C30" w:rsidP="00B84C30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ro-RO"/>
        </w:rPr>
      </w:pPr>
      <w:r>
        <w:rPr>
          <w:rFonts w:ascii="Sylfaen" w:eastAsia="Sylfaen" w:hAnsi="Sylfaen" w:cs="Sylfaen"/>
          <w:sz w:val="24"/>
        </w:rPr>
        <w:t>Համայնքիբյուջեիեկամուտներըձևավորվումենհիմնականումվարչականբյուջեիմիջոցներիհաշվին</w:t>
      </w:r>
      <w:r w:rsidRPr="00D56582">
        <w:rPr>
          <w:rFonts w:ascii="Sylfaen" w:eastAsia="Sylfaen" w:hAnsi="Sylfaen" w:cs="Sylfaen"/>
          <w:sz w:val="24"/>
          <w:lang w:val="ro-RO"/>
        </w:rPr>
        <w:t xml:space="preserve">: </w:t>
      </w:r>
      <w:r>
        <w:rPr>
          <w:rFonts w:ascii="Sylfaen" w:eastAsia="Sylfaen" w:hAnsi="Sylfaen" w:cs="Sylfaen"/>
          <w:sz w:val="24"/>
        </w:rPr>
        <w:t>Վարչականբյուջեիեկամուտներըձևավորվումենսահմանափակթվովեկամտատեսակների՝հարկերիևտուրքերի</w:t>
      </w:r>
      <w:r w:rsidRPr="00D56582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մեծամասամբֆինանականհամահարթեցմանդոտացիաներիհաշվին</w:t>
      </w:r>
      <w:proofErr w:type="spellEnd"/>
      <w:r w:rsidRPr="00D56582">
        <w:rPr>
          <w:rFonts w:ascii="Sylfaen" w:eastAsia="Sylfaen" w:hAnsi="Sylfaen" w:cs="Sylfaen"/>
          <w:sz w:val="24"/>
          <w:lang w:val="ro-RO"/>
        </w:rPr>
        <w:t xml:space="preserve">: </w:t>
      </w:r>
      <w:proofErr w:type="spellStart"/>
      <w:r w:rsidRPr="004A07F9">
        <w:rPr>
          <w:rFonts w:ascii="Sylfaen" w:eastAsia="Sylfaen" w:hAnsi="Sylfaen" w:cs="Sylfaen"/>
          <w:sz w:val="24"/>
          <w:szCs w:val="24"/>
        </w:rPr>
        <w:t>Համայնքի</w:t>
      </w:r>
      <w:proofErr w:type="spellEnd"/>
      <w:r>
        <w:rPr>
          <w:rFonts w:ascii="Sylfaen" w:eastAsia="Sylfaen" w:hAnsi="Sylfaen" w:cs="Sylfaen"/>
          <w:sz w:val="24"/>
          <w:szCs w:val="24"/>
          <w:lang w:val="ro-RO"/>
        </w:rPr>
        <w:t>2021թ.</w:t>
      </w:r>
      <w:r w:rsidRPr="004A07F9">
        <w:rPr>
          <w:rFonts w:ascii="Sylfaen" w:eastAsia="Sylfaen" w:hAnsi="Sylfaen" w:cs="Sylfaen"/>
          <w:sz w:val="24"/>
          <w:szCs w:val="24"/>
          <w:lang w:val="en-US"/>
        </w:rPr>
        <w:t>բ</w:t>
      </w:r>
      <w:proofErr w:type="spellStart"/>
      <w:r w:rsidRPr="004A07F9">
        <w:rPr>
          <w:rFonts w:ascii="Sylfaen" w:eastAsia="Sylfaen" w:hAnsi="Sylfaen" w:cs="Sylfaen"/>
          <w:sz w:val="24"/>
          <w:szCs w:val="24"/>
        </w:rPr>
        <w:t>յուջեիմուտքերիցուցանիշներըև</w:t>
      </w:r>
      <w:proofErr w:type="spellEnd"/>
      <w:r>
        <w:rPr>
          <w:rFonts w:ascii="Sylfaen" w:eastAsia="Sylfaen" w:hAnsi="Sylfaen" w:cs="Sylfaen"/>
          <w:sz w:val="24"/>
          <w:szCs w:val="24"/>
          <w:lang w:val="ro-RO"/>
        </w:rPr>
        <w:t>2022-2026</w:t>
      </w:r>
      <w:proofErr w:type="spellStart"/>
      <w:r w:rsidRPr="004A07F9">
        <w:rPr>
          <w:rFonts w:ascii="Sylfaen" w:eastAsia="Sylfaen" w:hAnsi="Sylfaen" w:cs="Sylfaen"/>
          <w:sz w:val="24"/>
          <w:szCs w:val="24"/>
        </w:rPr>
        <w:t>թթ</w:t>
      </w:r>
      <w:proofErr w:type="spellEnd"/>
      <w:r w:rsidRPr="004A07F9">
        <w:rPr>
          <w:rFonts w:ascii="Sylfaen" w:eastAsia="Sylfaen" w:hAnsi="Sylfaen" w:cs="Sylfaen"/>
          <w:sz w:val="24"/>
          <w:szCs w:val="24"/>
          <w:lang w:val="ro-RO"/>
        </w:rPr>
        <w:t xml:space="preserve">. </w:t>
      </w:r>
      <w:proofErr w:type="spellStart"/>
      <w:proofErr w:type="gramStart"/>
      <w:r w:rsidRPr="004A07F9">
        <w:rPr>
          <w:rFonts w:ascii="Sylfaen" w:eastAsia="Sylfaen" w:hAnsi="Sylfaen" w:cs="Sylfaen"/>
          <w:sz w:val="24"/>
          <w:szCs w:val="24"/>
        </w:rPr>
        <w:t>բյուջեներիմուտքերիկանխատեսումը</w:t>
      </w:r>
      <w:proofErr w:type="spellEnd"/>
      <w:r w:rsidRPr="004A07F9">
        <w:rPr>
          <w:rFonts w:ascii="Sylfaen" w:eastAsia="Sylfaen" w:hAnsi="Sylfaen" w:cs="Sylfaen"/>
          <w:sz w:val="24"/>
          <w:szCs w:val="24"/>
          <w:lang w:val="ro-RO"/>
        </w:rPr>
        <w:t xml:space="preserve">  /</w:t>
      </w:r>
      <w:proofErr w:type="spellStart"/>
      <w:proofErr w:type="gramEnd"/>
      <w:r w:rsidRPr="004A07F9">
        <w:rPr>
          <w:rFonts w:ascii="Sylfaen" w:eastAsia="Sylfaen" w:hAnsi="Sylfaen" w:cs="Sylfaen"/>
          <w:sz w:val="24"/>
          <w:szCs w:val="24"/>
        </w:rPr>
        <w:t>հազարդրամ</w:t>
      </w:r>
      <w:proofErr w:type="spellEnd"/>
      <w:r w:rsidRPr="004A07F9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proofErr w:type="spellStart"/>
      <w:r>
        <w:rPr>
          <w:rFonts w:ascii="Sylfaen" w:eastAsia="Sylfaen" w:hAnsi="Sylfaen" w:cs="Sylfaen"/>
          <w:sz w:val="24"/>
          <w:szCs w:val="24"/>
        </w:rPr>
        <w:t>ներկայացվածէաղյուսակում</w:t>
      </w:r>
      <w:proofErr w:type="spellEnd"/>
      <w:r w:rsidRPr="004A07F9">
        <w:rPr>
          <w:rFonts w:ascii="Sylfaen" w:eastAsia="Sylfaen" w:hAnsi="Sylfaen" w:cs="Sylfaen"/>
          <w:sz w:val="24"/>
          <w:szCs w:val="24"/>
          <w:lang w:val="ro-RO"/>
        </w:rPr>
        <w:t xml:space="preserve">:  </w:t>
      </w:r>
    </w:p>
    <w:p w14:paraId="23774B1A" w14:textId="77777777" w:rsidR="00B84C30" w:rsidRPr="00D56582" w:rsidRDefault="00B84C30" w:rsidP="00B84C30">
      <w:pPr>
        <w:spacing w:after="0" w:line="240" w:lineRule="auto"/>
        <w:ind w:firstLine="720"/>
        <w:jc w:val="both"/>
        <w:rPr>
          <w:rFonts w:ascii="Sylfaen" w:eastAsia="Sylfaen" w:hAnsi="Sylfaen" w:cs="Sylfaen"/>
          <w:sz w:val="24"/>
          <w:lang w:val="ro-RO"/>
        </w:rPr>
      </w:pPr>
    </w:p>
    <w:p w14:paraId="3288E050" w14:textId="77777777" w:rsidR="00B84C30" w:rsidRDefault="00B84C30" w:rsidP="00B84C30">
      <w:pPr>
        <w:rPr>
          <w:sz w:val="24"/>
          <w:szCs w:val="24"/>
          <w:lang w:val="ro-RO"/>
        </w:rPr>
      </w:pPr>
    </w:p>
    <w:p w14:paraId="48123BEC" w14:textId="77777777" w:rsidR="00A05DF5" w:rsidRDefault="00A05DF5" w:rsidP="00B84C30">
      <w:pPr>
        <w:rPr>
          <w:sz w:val="24"/>
          <w:szCs w:val="24"/>
          <w:lang w:val="ro-RO"/>
        </w:rPr>
      </w:pPr>
    </w:p>
    <w:p w14:paraId="7E91A4EC" w14:textId="77777777" w:rsidR="00A05DF5" w:rsidRPr="001F20EE" w:rsidRDefault="00A05DF5" w:rsidP="00B84C30">
      <w:pPr>
        <w:rPr>
          <w:sz w:val="24"/>
          <w:szCs w:val="24"/>
          <w:lang w:val="ro-RO"/>
        </w:rPr>
      </w:pPr>
    </w:p>
    <w:p w14:paraId="3470E9EC" w14:textId="77777777" w:rsidR="00A05DF5" w:rsidRPr="008420CF" w:rsidRDefault="00A05DF5" w:rsidP="00A05DF5">
      <w:pPr>
        <w:keepNext/>
        <w:tabs>
          <w:tab w:val="num" w:pos="1440"/>
        </w:tabs>
        <w:spacing w:before="120" w:after="0" w:line="240" w:lineRule="auto"/>
        <w:outlineLvl w:val="0"/>
        <w:rPr>
          <w:rFonts w:ascii="Arial Unicode" w:eastAsia="Times New Roman" w:hAnsi="Arial Unicode"/>
          <w:b/>
          <w:sz w:val="28"/>
          <w:szCs w:val="20"/>
          <w:lang w:val="af-ZA"/>
        </w:rPr>
      </w:pPr>
      <w:r w:rsidRPr="008420CF">
        <w:rPr>
          <w:rFonts w:ascii="Arial Unicode" w:eastAsia="Times New Roman" w:hAnsi="Arial Unicode" w:cs="Sylfaen"/>
          <w:b/>
          <w:lang w:val="af-ZA"/>
        </w:rPr>
        <w:t>Աղյուսակ</w:t>
      </w:r>
      <w:r w:rsidRPr="008420CF">
        <w:rPr>
          <w:rFonts w:ascii="Arial Unicode" w:eastAsia="Times New Roman" w:hAnsi="Arial Unicode"/>
          <w:b/>
          <w:lang w:val="af-ZA"/>
        </w:rPr>
        <w:t xml:space="preserve">  2. </w:t>
      </w:r>
      <w:r w:rsidRPr="008420CF">
        <w:rPr>
          <w:rFonts w:ascii="Arial Unicode" w:eastAsia="Times New Roman" w:hAnsi="Arial Unicode" w:cs="Sylfaen"/>
          <w:b/>
          <w:lang w:val="af-ZA"/>
        </w:rPr>
        <w:t>Համայնքի</w:t>
      </w:r>
      <w:r>
        <w:rPr>
          <w:rFonts w:ascii="Arial Unicode" w:eastAsia="Times New Roman" w:hAnsi="Arial Unicode"/>
          <w:b/>
          <w:bCs/>
          <w:lang w:val="af-ZA"/>
        </w:rPr>
        <w:t>2020-2021</w:t>
      </w:r>
      <w:r w:rsidRPr="008420CF">
        <w:rPr>
          <w:rFonts w:ascii="Arial Unicode" w:eastAsia="Times New Roman" w:hAnsi="Arial Unicode" w:cs="Sylfaen"/>
          <w:b/>
          <w:bCs/>
          <w:lang w:val="af-ZA"/>
        </w:rPr>
        <w:t>թթ</w:t>
      </w:r>
      <w:r w:rsidRPr="008420CF">
        <w:rPr>
          <w:rFonts w:ascii="Arial Unicode" w:eastAsia="Times New Roman" w:hAnsi="Arial Unicode"/>
          <w:b/>
          <w:bCs/>
          <w:sz w:val="28"/>
          <w:szCs w:val="20"/>
          <w:lang w:val="af-ZA"/>
        </w:rPr>
        <w:t xml:space="preserve">. </w:t>
      </w:r>
      <w:r w:rsidRPr="008420CF">
        <w:rPr>
          <w:rFonts w:ascii="Arial Unicode" w:eastAsia="Times New Roman" w:hAnsi="Arial Unicode" w:cs="Sylfaen"/>
          <w:b/>
          <w:bCs/>
          <w:lang w:val="af-ZA"/>
        </w:rPr>
        <w:t>բյուջեներիմուտքերիցուցանիշներըև</w:t>
      </w:r>
      <w:r>
        <w:rPr>
          <w:rFonts w:ascii="Arial Unicode" w:eastAsia="Times New Roman" w:hAnsi="Arial Unicode"/>
          <w:b/>
          <w:bCs/>
          <w:lang w:val="af-ZA"/>
        </w:rPr>
        <w:t>2022-2026</w:t>
      </w:r>
      <w:r w:rsidRPr="008420CF">
        <w:rPr>
          <w:rFonts w:ascii="Arial Unicode" w:eastAsia="Times New Roman" w:hAnsi="Arial Unicode" w:cs="Sylfaen"/>
          <w:b/>
          <w:bCs/>
          <w:lang w:val="af-ZA"/>
        </w:rPr>
        <w:t>թթ</w:t>
      </w:r>
      <w:r w:rsidRPr="008420CF">
        <w:rPr>
          <w:rFonts w:ascii="Arial Unicode" w:eastAsia="Times New Roman" w:hAnsi="Arial Unicode"/>
          <w:b/>
          <w:bCs/>
          <w:lang w:val="af-ZA"/>
        </w:rPr>
        <w:t xml:space="preserve">. </w:t>
      </w:r>
      <w:r w:rsidRPr="008420CF">
        <w:rPr>
          <w:rFonts w:ascii="Arial Unicode" w:eastAsia="Times New Roman" w:hAnsi="Arial Unicode" w:cs="Sylfaen"/>
          <w:b/>
          <w:bCs/>
          <w:lang w:val="af-ZA"/>
        </w:rPr>
        <w:t>բյուջեներիմուտքերիկանխատեսումը</w:t>
      </w:r>
    </w:p>
    <w:p w14:paraId="6ACAC3B2" w14:textId="77777777" w:rsidR="00A05DF5" w:rsidRPr="008420CF" w:rsidRDefault="00A05DF5" w:rsidP="00A05DF5">
      <w:pPr>
        <w:spacing w:after="0" w:line="240" w:lineRule="auto"/>
        <w:ind w:right="-5"/>
        <w:rPr>
          <w:rFonts w:ascii="Arial Unicode" w:eastAsia="Times New Roman" w:hAnsi="Arial Unicode"/>
          <w:b/>
          <w:sz w:val="20"/>
          <w:szCs w:val="20"/>
          <w:lang w:val="af-ZA"/>
        </w:rPr>
      </w:pPr>
      <w:r w:rsidRPr="008420CF">
        <w:rPr>
          <w:rFonts w:ascii="Arial Unicode" w:eastAsia="Times New Roman" w:hAnsi="Arial Unicode"/>
          <w:sz w:val="20"/>
          <w:szCs w:val="20"/>
          <w:lang w:val="af-ZA"/>
        </w:rPr>
        <w:tab/>
      </w:r>
      <w:r w:rsidRPr="008420CF">
        <w:rPr>
          <w:rFonts w:ascii="Arial Unicode" w:eastAsia="Times New Roman" w:hAnsi="Arial Unicode"/>
          <w:sz w:val="20"/>
          <w:szCs w:val="20"/>
          <w:lang w:val="af-ZA"/>
        </w:rPr>
        <w:tab/>
      </w:r>
      <w:r w:rsidRPr="008420CF">
        <w:rPr>
          <w:rFonts w:ascii="Arial Unicode" w:eastAsia="Times New Roman" w:hAnsi="Arial Unicode"/>
          <w:sz w:val="20"/>
          <w:szCs w:val="20"/>
          <w:lang w:val="af-ZA"/>
        </w:rPr>
        <w:tab/>
      </w:r>
      <w:r w:rsidRPr="008420CF">
        <w:rPr>
          <w:rFonts w:ascii="Arial Unicode" w:eastAsia="Times New Roman" w:hAnsi="Arial Unicode"/>
          <w:sz w:val="20"/>
          <w:szCs w:val="20"/>
          <w:lang w:val="af-ZA"/>
        </w:rPr>
        <w:tab/>
      </w:r>
      <w:r w:rsidRPr="008420CF">
        <w:rPr>
          <w:rFonts w:ascii="Arial Unicode" w:eastAsia="Times New Roman" w:hAnsi="Arial Unicode" w:cs="Sylfaen"/>
          <w:b/>
          <w:sz w:val="20"/>
          <w:szCs w:val="20"/>
          <w:lang w:val="af-ZA"/>
        </w:rPr>
        <w:t>հազարդրամ</w:t>
      </w:r>
    </w:p>
    <w:tbl>
      <w:tblPr>
        <w:tblW w:w="108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51"/>
        <w:gridCol w:w="719"/>
        <w:gridCol w:w="932"/>
        <w:gridCol w:w="992"/>
        <w:gridCol w:w="596"/>
        <w:gridCol w:w="752"/>
        <w:gridCol w:w="720"/>
        <w:gridCol w:w="720"/>
      </w:tblGrid>
      <w:tr w:rsidR="00A05DF5" w:rsidRPr="008420CF" w14:paraId="6A9800FD" w14:textId="77777777" w:rsidTr="00C57E23">
        <w:trPr>
          <w:trHeight w:val="5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7002" w14:textId="77777777" w:rsidR="00A05DF5" w:rsidRPr="008420CF" w:rsidRDefault="00A05DF5" w:rsidP="00A05DF5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lang w:val="af-ZA"/>
              </w:rPr>
              <w:t>Հ/հ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FBD" w14:textId="77777777" w:rsidR="00A05DF5" w:rsidRPr="008420CF" w:rsidRDefault="00A05DF5" w:rsidP="00A05DF5">
            <w:pPr>
              <w:spacing w:after="0" w:line="240" w:lineRule="auto"/>
              <w:ind w:left="-17" w:right="-49"/>
              <w:rPr>
                <w:rFonts w:ascii="Arial Unicode" w:eastAsia="Times New Roman" w:hAnsi="Arial Unicode"/>
                <w:b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lang w:val="af-ZA"/>
              </w:rPr>
              <w:t>Մուտքերիանվանումը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F8" w14:textId="77777777" w:rsidR="00A05DF5" w:rsidRPr="008420CF" w:rsidRDefault="00A05DF5" w:rsidP="00A05DF5">
            <w:pPr>
              <w:spacing w:after="0" w:line="240" w:lineRule="auto"/>
              <w:ind w:left="-77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2020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5689ECDB" w14:textId="77777777" w:rsidR="00A05DF5" w:rsidRPr="008420CF" w:rsidRDefault="00A05DF5" w:rsidP="00A05DF5">
            <w:pPr>
              <w:spacing w:after="0" w:line="240" w:lineRule="auto"/>
              <w:ind w:left="-77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275" w14:textId="77777777" w:rsidR="00A05DF5" w:rsidRPr="008420CF" w:rsidRDefault="00A05DF5" w:rsidP="00A05DF5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2021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1ADDCE44" w14:textId="77777777" w:rsidR="00A05DF5" w:rsidRPr="008420CF" w:rsidRDefault="00A05DF5" w:rsidP="00A05D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D2D" w14:textId="77777777" w:rsidR="00A05DF5" w:rsidRPr="008420CF" w:rsidRDefault="00A05DF5" w:rsidP="00A05DF5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2022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63EC4335" w14:textId="77777777" w:rsidR="00A05DF5" w:rsidRPr="008420CF" w:rsidRDefault="00A05DF5" w:rsidP="00A05DF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C9D" w14:textId="77777777" w:rsidR="00A05DF5" w:rsidRPr="008420CF" w:rsidRDefault="00A05DF5" w:rsidP="00A05DF5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2023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6AB1569B" w14:textId="77777777" w:rsidR="00A05DF5" w:rsidRPr="008420CF" w:rsidRDefault="00A05DF5" w:rsidP="00A05DF5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703" w14:textId="77777777" w:rsidR="00A05DF5" w:rsidRPr="008420CF" w:rsidRDefault="00A05DF5" w:rsidP="00A05DF5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2024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33668DD9" w14:textId="77777777" w:rsidR="00A05DF5" w:rsidRPr="008420CF" w:rsidRDefault="00A05DF5" w:rsidP="00A05DF5">
            <w:pPr>
              <w:spacing w:after="0" w:line="240" w:lineRule="auto"/>
              <w:ind w:left="-9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CEC" w14:textId="77777777" w:rsidR="00A05DF5" w:rsidRPr="008420CF" w:rsidRDefault="00A05DF5" w:rsidP="00A05DF5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2025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7BFCAA1A" w14:textId="77777777" w:rsidR="00A05DF5" w:rsidRPr="008420CF" w:rsidRDefault="00A05DF5" w:rsidP="00A05DF5">
            <w:pPr>
              <w:spacing w:after="0" w:line="240" w:lineRule="auto"/>
              <w:ind w:left="-108" w:right="-28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345" w14:textId="77777777" w:rsidR="00A05DF5" w:rsidRPr="008420CF" w:rsidRDefault="00A05DF5" w:rsidP="00A05DF5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>
              <w:rPr>
                <w:rFonts w:ascii="Arial Unicode" w:eastAsia="Times New Roman" w:hAnsi="Arial Unicode"/>
                <w:b/>
                <w:sz w:val="18"/>
                <w:lang w:val="af-ZA"/>
              </w:rPr>
              <w:t>2026</w:t>
            </w: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  <w:p w14:paraId="281C8E9E" w14:textId="77777777" w:rsidR="00A05DF5" w:rsidRPr="008420CF" w:rsidRDefault="00A05DF5" w:rsidP="00A05DF5">
            <w:pPr>
              <w:spacing w:after="0" w:line="240" w:lineRule="auto"/>
              <w:ind w:left="-108" w:right="-46"/>
              <w:jc w:val="center"/>
              <w:rPr>
                <w:rFonts w:ascii="Arial Unicode" w:eastAsia="Times New Roman" w:hAnsi="Arial Unicode"/>
                <w:b/>
                <w:sz w:val="18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8420CF">
              <w:rPr>
                <w:rFonts w:ascii="Arial Unicode" w:eastAsia="Times New Roman" w:hAnsi="Arial Unicode"/>
                <w:b/>
                <w:sz w:val="18"/>
                <w:lang w:val="af-ZA"/>
              </w:rPr>
              <w:t>.</w:t>
            </w:r>
          </w:p>
        </w:tc>
      </w:tr>
      <w:tr w:rsidR="00A05DF5" w:rsidRPr="008420CF" w14:paraId="33C32CE6" w14:textId="77777777" w:rsidTr="00C57E23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F96" w14:textId="77777777" w:rsidR="00A05DF5" w:rsidRPr="008420CF" w:rsidRDefault="00A05DF5" w:rsidP="00A05DF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9FC" w14:textId="77777777" w:rsidR="00A05DF5" w:rsidRPr="008420CF" w:rsidRDefault="00A05DF5" w:rsidP="00A05DF5">
            <w:pPr>
              <w:spacing w:after="0" w:line="240" w:lineRule="auto"/>
              <w:jc w:val="center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959" w14:textId="77777777" w:rsidR="00A05DF5" w:rsidRPr="008420CF" w:rsidRDefault="00A05DF5" w:rsidP="00A05DF5">
            <w:pPr>
              <w:tabs>
                <w:tab w:val="left" w:pos="557"/>
              </w:tabs>
              <w:spacing w:after="0" w:line="240" w:lineRule="auto"/>
              <w:ind w:left="-77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E77" w14:textId="77777777" w:rsidR="00A05DF5" w:rsidRPr="008420CF" w:rsidRDefault="00A05DF5" w:rsidP="00A05DF5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2A9E" w14:textId="77777777" w:rsidR="00A05DF5" w:rsidRPr="008420CF" w:rsidRDefault="00A05DF5" w:rsidP="00A05DF5">
            <w:pPr>
              <w:spacing w:after="0" w:line="240" w:lineRule="auto"/>
              <w:ind w:left="-1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 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2DD" w14:textId="77777777" w:rsidR="00A05DF5" w:rsidRPr="008420CF" w:rsidRDefault="00A05DF5" w:rsidP="00A05DF5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EAD" w14:textId="77777777" w:rsidR="00A05DF5" w:rsidRPr="008420CF" w:rsidRDefault="00A05DF5" w:rsidP="00A05DF5">
            <w:pPr>
              <w:spacing w:after="0" w:line="240" w:lineRule="auto"/>
              <w:ind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D40" w14:textId="77777777" w:rsidR="00A05DF5" w:rsidRPr="008420CF" w:rsidRDefault="00A05DF5" w:rsidP="00A05DF5">
            <w:pPr>
              <w:spacing w:after="0" w:line="240" w:lineRule="auto"/>
              <w:ind w:left="-108" w:right="-28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107" w14:textId="77777777" w:rsidR="00A05DF5" w:rsidRPr="008420CF" w:rsidRDefault="00A05DF5" w:rsidP="00A05DF5">
            <w:pPr>
              <w:spacing w:after="0" w:line="240" w:lineRule="auto"/>
              <w:ind w:left="-108" w:right="-46"/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16"/>
                <w:szCs w:val="16"/>
                <w:lang w:val="af-ZA"/>
              </w:rPr>
              <w:t xml:space="preserve">     9</w:t>
            </w:r>
          </w:p>
        </w:tc>
      </w:tr>
      <w:tr w:rsidR="008334B5" w:rsidRPr="008420CF" w14:paraId="5ED92362" w14:textId="77777777" w:rsidTr="00C57E23">
        <w:trPr>
          <w:trHeight w:val="2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7D9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6F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ԲՅՈՒՋԵՏԱՅԻՆՄՈՒՏՔԵՐ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` 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ԸՆԴԱՄԵՆԸ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(I+II+III)*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464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3961.5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79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4360.0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FD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7082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FB9F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FF24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F5F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</w:tr>
      <w:tr w:rsidR="008334B5" w:rsidRPr="008420CF" w14:paraId="432C417A" w14:textId="77777777" w:rsidTr="00C57E23">
        <w:trPr>
          <w:trHeight w:val="2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83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I.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34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ԸՆԴԱՄԵՆԸԵԿԱՄՈՒՏՆԵՐ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(1+2+3)*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9739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3961,1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AF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4360.0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C03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1C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838B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D0C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4CFC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12319.2</w:t>
            </w:r>
          </w:p>
        </w:tc>
      </w:tr>
      <w:tr w:rsidR="008334B5" w:rsidRPr="008420CF" w14:paraId="45B15A1B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A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ECB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ՀԱՐԿԵՐԵՎՏՈՒՐՔԵՐ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870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257.1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D96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038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802.8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39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802.8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6339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802.8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D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802.8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655C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802.8</w:t>
            </w:r>
          </w:p>
        </w:tc>
      </w:tr>
      <w:tr w:rsidR="008334B5" w:rsidRPr="008420CF" w14:paraId="2713E20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5E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FF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Գույքայինհարկերանշարժգույքից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8B9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233.2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D2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DB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ED6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352.8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73FC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EA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F85E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352.8</w:t>
            </w:r>
          </w:p>
        </w:tc>
      </w:tr>
      <w:tr w:rsidR="008334B5" w:rsidRPr="008420CF" w14:paraId="5DF6727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827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4F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Գույքահարկշենքերիևշինություններիհամար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34BE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72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4A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D1A5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2.8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026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270B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E2D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2.8</w:t>
            </w:r>
          </w:p>
        </w:tc>
      </w:tr>
      <w:tr w:rsidR="008334B5" w:rsidRPr="008420CF" w14:paraId="7907755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61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EE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Հողիհարկ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797E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233.2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80F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AF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0EAE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5B5" w14:textId="77777777" w:rsidR="008334B5" w:rsidRPr="005946B0" w:rsidRDefault="008334B5" w:rsidP="008334B5">
            <w:pPr>
              <w:spacing w:after="0" w:line="240" w:lineRule="auto"/>
              <w:ind w:left="-96" w:right="-46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B31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9D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</w:t>
            </w:r>
          </w:p>
        </w:tc>
      </w:tr>
      <w:tr w:rsidR="008334B5" w:rsidRPr="008420CF" w14:paraId="4340349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244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7B1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Գույքայինհարկերայլգույքից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4BD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C6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52D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450.0</w:t>
            </w:r>
          </w:p>
          <w:p w14:paraId="403E86A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77C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450.0</w:t>
            </w:r>
          </w:p>
          <w:p w14:paraId="4E1C304E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109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450.0</w:t>
            </w:r>
          </w:p>
          <w:p w14:paraId="0E66DB5B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E08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450.0</w:t>
            </w:r>
          </w:p>
          <w:p w14:paraId="7F26F31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33C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450.0</w:t>
            </w:r>
          </w:p>
          <w:p w14:paraId="5753C1D7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8420CF" w14:paraId="3841558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61E4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8AF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Գույքահարկփոխադրամիջոցներիհամար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589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23.9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18F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D0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450.0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97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450.0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5E7D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450.0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CD75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450.0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D87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450.0</w:t>
            </w:r>
          </w:p>
        </w:tc>
      </w:tr>
      <w:tr w:rsidR="008334B5" w:rsidRPr="008420CF" w14:paraId="1814D46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51F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C9D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Ապրանքներիօգտագործմանկամգործունեությանիրականացմանթույլտվությանվճարներ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186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70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DF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A89F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BA52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E78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3E7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8420CF" w14:paraId="011FB44A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7AB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3AD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Տեղականտուրքեր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18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72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C14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93E9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42DD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D5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B1E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</w:tr>
      <w:tr w:rsidR="008334B5" w:rsidRPr="00AD10EC" w14:paraId="36A2CA78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E0F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19E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Ապրանքներիմատակարարումիցևծառայություններիմատուցումիցայլպարտադիրվճարներ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302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EC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79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394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613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A7F1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CB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435B0B3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1B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D4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Պետականտուրքեր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B10D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48C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AD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98F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752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4D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AD6E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98BA53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D94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AC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Այլհարկայինեկամուտներ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D4A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62C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03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0FA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4C9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347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13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457A6DF8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91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7AC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Այլհարկերիցևպարտադիրվճարներիցկատարվողմասհանումներ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5FA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CE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5E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CBD9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43BD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F75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F56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1ABDBB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3F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E0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ողիհարկիևգույքահարկիգծովհամայնքիբյուջեվճարումներիբնագավառումբացահայտվածհարկայինօրենսդրությանխախտումներիհամարհարկատուներիցգանձվողտույժերևտուգանքներ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,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որոնքչենհաշվարկվումայդհարկերիգումարներինկատմամբ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4A5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BEF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28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592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8EC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921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733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08431DF6" w14:textId="77777777" w:rsidTr="00C57E23">
        <w:trPr>
          <w:trHeight w:val="2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00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0FB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7A2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05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A1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54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2691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709B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9B4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9766.4</w:t>
            </w:r>
          </w:p>
        </w:tc>
      </w:tr>
      <w:tr w:rsidR="008334B5" w:rsidRPr="008420CF" w14:paraId="0084FC6F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E6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1B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Ընթացիկարտաքինպաշտոնականդրամաշնորհներ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A583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546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D32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E5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421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D545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8325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62906E1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79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9D2F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Կապիտալարտաքինպաշտոնականդրամաշնորհներ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4EB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86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7A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F7A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BC79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6300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FFD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263BA9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B7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FC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Ընթացիկներքինպաշտոնականդրամաշնորհներ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B8CB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153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3A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31E4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8D2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6D5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B59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8420CF" w14:paraId="1B41CE8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D6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ա)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647" w14:textId="77777777" w:rsidR="008334B5" w:rsidRPr="008420CF" w:rsidRDefault="008334B5" w:rsidP="008334B5">
            <w:pPr>
              <w:spacing w:after="0" w:line="240" w:lineRule="auto"/>
              <w:ind w:right="-53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Պետականբյուջեիցֆինանսականհամահարթեցմանսկզբունքովտրամադրվողդոտացիաներ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CB90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E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1FD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4EFA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A06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361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9766.4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8D3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9766.4</w:t>
            </w:r>
          </w:p>
        </w:tc>
      </w:tr>
      <w:tr w:rsidR="008334B5" w:rsidRPr="008420CF" w14:paraId="49FF68A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41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բ)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E8A" w14:textId="77777777" w:rsidR="008334B5" w:rsidRPr="008420CF" w:rsidRDefault="008334B5" w:rsidP="008334B5">
            <w:pPr>
              <w:spacing w:after="0" w:line="240" w:lineRule="auto"/>
              <w:ind w:right="-53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Պետականբյուջեիցտրամադրվողայլդոտացիաներ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47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E45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619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364A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B8A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888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3C5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2AC3B49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192" w14:textId="77777777" w:rsidR="008334B5" w:rsidRPr="008420CF" w:rsidRDefault="008334B5" w:rsidP="008334B5">
            <w:pPr>
              <w:spacing w:after="0" w:line="240" w:lineRule="auto"/>
              <w:ind w:right="-54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lastRenderedPageBreak/>
              <w:t xml:space="preserve"> գ)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54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Պետականբյուջեիցտրամադրվողնպատակայինհատկացումներ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(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սուբվենցիաներ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1B6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AC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FA8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CE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5985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9F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E318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AD10EC" w14:paraId="0AB72BB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00E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դ)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07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ՀՀայլհամայնքներիբյուջեներիցընթացիկծախսերիֆինանսավորմաննպատակովստացվողպաշտոնականդրամաշնորհներ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409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B9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6B8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5A15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673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F60E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4D7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5731300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8F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EE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Կապիտալներքինպաշտոնականդրամաշնորհներ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836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E6B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F84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6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56C7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288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4C3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0A44B0F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E6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ա)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138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Պետականբյուջեիցկապիտալծախսերիֆինանսավորմաննպատակայինհատկացումներ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(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սուբվենցիաներ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5AF5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14F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F94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B61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DBA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EB37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843B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08FD7FAF" w14:textId="77777777" w:rsidTr="00C57E23">
        <w:trPr>
          <w:trHeight w:val="6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BEE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բ)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5C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ՀՀայլհամայնքներիցկապիտալծախսերիֆինանսավորմաննպատակովստացվողպաշտոնականդրամաշնորհներ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59A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46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43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242E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627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4E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AA77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5B94E8B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82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066E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ԱՅԼԵԿԱՄՈՒՏՆԵՐ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C45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204.4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76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686.3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A8C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1750.0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9EC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1750.0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309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1750.0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27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1750.0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DA42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1750.0</w:t>
            </w:r>
          </w:p>
        </w:tc>
      </w:tr>
      <w:tr w:rsidR="008334B5" w:rsidRPr="008420CF" w14:paraId="21865CD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2E1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95C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Տոկոսներ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F92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30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752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9564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DB97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2DE2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24D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466F615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CE0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E3E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Շահաբաժիններ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E29C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53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8D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DB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8A36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28E3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C44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77A5761B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8C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FF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Գույքիվարձակալությունիցեկամուտներ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7AEE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EDC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D12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01B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293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10E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B402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8420CF" w14:paraId="0FA7B3D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1A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9A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Համայնքիսեփականությունհամարվողհողերիվարձակալությանվարձավճարներ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0F2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201.9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843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01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1700.0</w:t>
            </w:r>
          </w:p>
          <w:p w14:paraId="2A6B2D8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EF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1700.0</w:t>
            </w:r>
          </w:p>
          <w:p w14:paraId="0710B890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187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1700.0</w:t>
            </w:r>
          </w:p>
          <w:p w14:paraId="3807A6BB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B3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1700.0</w:t>
            </w:r>
          </w:p>
          <w:p w14:paraId="04E3F6AE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67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18"/>
                <w:szCs w:val="18"/>
                <w:lang w:val="af-ZA"/>
              </w:rPr>
              <w:t>1700.0</w:t>
            </w:r>
          </w:p>
          <w:p w14:paraId="65191E2E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</w:tr>
      <w:tr w:rsidR="008334B5" w:rsidRPr="00AD10EC" w14:paraId="6DA0CFE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C8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A4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Համայնքիվարչականտարածքումգտնվողպետականսեփականությունհամարվողհողերիվարձակալությանվարձավճարներ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3B7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01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288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A965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62C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80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DE0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4C1BF1F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F7A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2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Համայնքիվարչականտարածքումգտնվողպետությանևհամայնքիսեփականությանըպատկանողհողամասերիկառուցապատմանիրավունքիդիմացգանձվողվարձավճարներ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80C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1F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5B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87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033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800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08D0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03D4A47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23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91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Այլգույքիվարձակալությունիցմուտքեր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2FA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24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52A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0BB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42A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BD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0F8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189259B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89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BC3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Համայնքիբյուջեիեկամուտներապրանքներիմատակարարումիցևծառայություններիմատուցումից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,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այդթվում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58AF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316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1C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B6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F4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EB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8E72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2D34CC8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B6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76F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ՊետությանկողմիցՏԻՄ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երինպատվիրակվածլիազորություններիիրականացմանծախսերիֆինանսավորմանհամարպետականբյուջեիցստացվողմիջոցներ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9810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766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58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C1EE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965C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B86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A74B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3B731BB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5B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CF3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Վարչականգանձումներ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237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CF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1F5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1DE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C786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A2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2F80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0BC3D7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9A1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0A3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Տեղականվճարներ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4D51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69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771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50.0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248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50.0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A528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DB33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50.0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467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50.0</w:t>
            </w:r>
          </w:p>
        </w:tc>
      </w:tr>
      <w:tr w:rsidR="008334B5" w:rsidRPr="00AD10EC" w14:paraId="545A4728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2B6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81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Համայնքիվարչականտարածքումինքնակամկառուցվածշենքերի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,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շինություններիօրինականացմանհամարվճարներ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9C3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72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30C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542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095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22B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4B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1CCCB38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63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04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Օրենքովսահմանվածդեպքերումհամայնքայինհիմնարկներիկողմիցառանցտեղականտուրքիգանձմանմատուցվողծառայություններիկամկատարվողգործողություններիդիմացստացվող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(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գանձվող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)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վճարներ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D4F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8C2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04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67A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243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A2B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7B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4BB471F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2F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F4A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Մուտքերտույժերից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, 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տուգանքներից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EB1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36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6B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8F9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4EAA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12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73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189EC34A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811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BE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ՎարչականիրավախախտումներիհամարՏԻՄ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երիկողմիցպատասխանատվությանմիջոցներիկիրառումիցեկամուտներ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B933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7C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875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EF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C3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A9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9D8B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4361303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B67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46C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Մուտքերհամայնքիբյուջեինկատմամբստանձնածպայմանագրայինպարտավորություններիչկատարմանդիմացգանձվողտույժերից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77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D9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A4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CA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1EE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1B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081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E1CE59B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49A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3.7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18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Ընթացիկոչպաշտոնականդրամաշնորհներ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30FC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E2F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721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F7C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6CA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0F0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6699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4EFC154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460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3.8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2ED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Կապիտալոչպաշտոնականդրամաշնորհներ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C65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07C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252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0423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AA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187E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6719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C3E608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87A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3.9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3AC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Այլեկամուտներ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82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42F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86.3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602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109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CA14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9DE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30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AD10EC" w14:paraId="16D8E0FD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31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86F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Համայնքիգույքինպատճառածվնասներիփոխհատուցումիցմուտքեր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FD92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9C4F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D7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8EA6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264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1204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F5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7A0297E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78A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381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Վարչականբյուջեիպահուստայինֆոնդիցֆոնդայինբյուջեկատարվողհատկացումներիցմուտքեր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272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DD4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9D4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401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CD2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41B0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F2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0F4C27C5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896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78A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Օրենքովևիրավականայլակտերովսահմանված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`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համայնքիբյուջեիմուտքագրմանենթակաայլեկամուտներ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E2D3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39C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86.3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45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B5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18"/>
                <w:szCs w:val="18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6B94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C2E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578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18"/>
                <w:szCs w:val="18"/>
                <w:lang w:val="af-ZA"/>
              </w:rPr>
            </w:pPr>
          </w:p>
        </w:tc>
      </w:tr>
      <w:tr w:rsidR="008334B5" w:rsidRPr="00AD10EC" w14:paraId="49668BC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3D9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II.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062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ՈՉՖԻՆԱՆՍԱԿԱՆԱԿՏԻՎՆԵՐԻԻՐԱՑՈՒՄԻՑՄՈՒՏՔԵՐ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(1+2+3+4)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7F83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27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556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CA6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F56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50B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29E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130E3C5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50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C1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Հիմնականմիջոցներիիրացումիցմուտքեր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01A6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CF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54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AE29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206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504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81D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6942E6A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33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36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Անշարժգույքիիրացումիցմուտքեր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84BF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6D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0B3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36B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7B1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8048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1FB9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6C47EC0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7F5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C0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Շարժականգույքիիրացումիցմուտքեր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56D9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A66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36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3194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F36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194C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172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6BBFBF4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BA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B5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Այլհիմնականմիջոցներիիրացումիցմուտքեր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9021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A8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F0A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180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D9E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010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FE9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48251B9C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45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DCF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Պաշարներիիրացումիցմուտքեր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FE0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376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8A5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DB1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1A4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175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3063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615AE62A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AC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1BE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Բարձրարժեքակտիվներիիրացումիցմուտքեր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3F4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B3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BF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AB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879D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BCD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DC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2831250A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38B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6FA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Չարտադրվածակտիվներիիրացումիցմուտքեր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BD8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46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14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A6E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F093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3476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C7C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3A1043AD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B0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BF1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Հողիիրացումիցմուտքեր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0CE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314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A8B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33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5452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CAF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01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AD10EC" w14:paraId="39A6BA41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974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64E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Ոչնյութականչարտադրվածակտիվներիիրացումիցմուտքեր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BCE6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FE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05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941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6B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F9C6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DE5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366FBB" w14:paraId="28A23D95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DF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III.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C99" w14:textId="77777777" w:rsidR="008334B5" w:rsidRPr="008420CF" w:rsidRDefault="008334B5" w:rsidP="008334B5">
            <w:pPr>
              <w:spacing w:after="0" w:line="240" w:lineRule="auto"/>
              <w:ind w:left="-27" w:right="-53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ՀԱՄԱՅՆՔԻԲՅՈՒՋԵԻՀԱՎԵԼՈՒՐԴԻՕԳՏԱԳՈՐԾՄԱՆՈՒՂՂՈՒԹՅՈՒՆՆԵՐԸԿԱՄՊԱԿԱՍՈՒՐԴԻ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ԴԵՖԻՑԻՏԻ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) 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ՖԻՆԱՆՍԱՎՈՐՄԱՆԱՂԲՅՈՒՐՆԵՐԸ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+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Բ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3AE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BD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AF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8B5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7CF1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6B1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F4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0DFC6FE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579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Ա.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393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ՆԵՐՔԻՆԱՂԲՅՈՒՐՆԵՐ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 (1+2)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88C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3AE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31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15A0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8CA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A08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712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1D0143FF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9E4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96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ՓՈԽԱՌՈՒՄԻՋՈՑՆԵՐ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73F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08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B2A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387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A1C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EFC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41E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0B4C0444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CC4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0EB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Արժեթղթեր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17FC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D6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6F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048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6B1E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4A3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1F63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37D9D36B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C5F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72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թողարկումիցևտեղաբաշխումիցմուտքեր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E905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F9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BEB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2C2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7A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0DF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BCA4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1558F7BF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2AB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8F2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հիմնականգումարիմարում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90D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A91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19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894A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C8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4A4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EC3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0F6070D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A1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833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Վարկեր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92D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55C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53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9E55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D1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2B8C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5E3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</w:tr>
      <w:tr w:rsidR="008334B5" w:rsidRPr="008420CF" w14:paraId="14DAF73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4E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BC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վարկերիստացում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FD4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AC7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A81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4A80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E6C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D1D6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019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234F129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CC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13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ստացվածվարկերիհիմնականգումարիմարում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E298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8783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5919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E9E0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0F64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112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642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1187EB5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B49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FBC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Փոխատվություններ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C52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BB8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0520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7E7B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711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D9D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99F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4DEFAA7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C2A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A6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բյուջետայինփոխատվություններիստացում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4F0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9A2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BA6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A4D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47F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4F6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9FA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0F12BDAB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1C6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B61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ստացվածփոխատվություններիգումարիմարում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B37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B2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93D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EBB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00A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41C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F0C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60C5C31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656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lastRenderedPageBreak/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A71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ՖԻՆԱՆՍԱԿԱՆԱԿՏԻՎՆԵՐ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BCB" w14:textId="77777777" w:rsidR="008334B5" w:rsidRPr="005946B0" w:rsidRDefault="008334B5" w:rsidP="008334B5">
            <w:pPr>
              <w:spacing w:after="0" w:line="240" w:lineRule="auto"/>
              <w:ind w:left="-77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CF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749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247C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744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D09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4A3D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0E66396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39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31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Բաժնետոմսերևկապիտալումայլմասնակցություն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D54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7244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331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0C7F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3AFB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6AA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3C8A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639EE33D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D70B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4B2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համայնքայինսեփականությանբաժնետոմսերիևկապիտալումհամայնքիմասնակցությանիրացումիցմուտքեր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6BA1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92C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638" w14:textId="77777777" w:rsidR="008334B5" w:rsidRPr="005946B0" w:rsidRDefault="008334B5" w:rsidP="008334B5">
            <w:pPr>
              <w:spacing w:after="0" w:line="240" w:lineRule="auto"/>
              <w:ind w:left="-1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FF5D" w14:textId="77777777" w:rsidR="008334B5" w:rsidRPr="005946B0" w:rsidRDefault="008334B5" w:rsidP="008334B5">
            <w:pPr>
              <w:spacing w:after="0" w:line="240" w:lineRule="auto"/>
              <w:ind w:left="-184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090" w14:textId="77777777" w:rsidR="008334B5" w:rsidRPr="005946B0" w:rsidRDefault="008334B5" w:rsidP="008334B5">
            <w:pPr>
              <w:spacing w:after="0" w:line="240" w:lineRule="auto"/>
              <w:ind w:left="-96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D3D8" w14:textId="77777777" w:rsidR="008334B5" w:rsidRPr="005946B0" w:rsidRDefault="008334B5" w:rsidP="008334B5">
            <w:pPr>
              <w:spacing w:after="0" w:line="240" w:lineRule="auto"/>
              <w:ind w:left="-108" w:right="-2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EF1" w14:textId="77777777" w:rsidR="008334B5" w:rsidRPr="005946B0" w:rsidRDefault="008334B5" w:rsidP="008334B5">
            <w:pPr>
              <w:spacing w:after="0" w:line="240" w:lineRule="auto"/>
              <w:ind w:left="-108"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366FBB" w14:paraId="21C48D74" w14:textId="77777777" w:rsidTr="00C5186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842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88D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իրավաբանականանձանցկանոնադրականկապիտալումպետականմասնակցության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,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պետականսեփականությունհանդիսացողանշարժգույքի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 (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բացառությամբհողերի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),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այդթվում</w:t>
            </w: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 xml:space="preserve">` 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անավարտշինարարությանօբյեկտներիմասնավորեցումիցառաջացածմիջոցներիցհամայնքիբյուջեմասհանումիցմուտքեր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0F7CB" w14:textId="77777777" w:rsidR="008334B5" w:rsidRPr="005946B0" w:rsidRDefault="008334B5" w:rsidP="008334B5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D90" w14:textId="77777777" w:rsidR="008334B5" w:rsidRPr="005946B0" w:rsidRDefault="008334B5" w:rsidP="008334B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C43C" w14:textId="77777777" w:rsidR="008334B5" w:rsidRPr="005946B0" w:rsidRDefault="008334B5" w:rsidP="008334B5">
            <w:pPr>
              <w:spacing w:after="0" w:line="240" w:lineRule="auto"/>
              <w:ind w:left="-18" w:right="-28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111C" w14:textId="77777777" w:rsidR="008334B5" w:rsidRPr="005946B0" w:rsidRDefault="008334B5" w:rsidP="008334B5">
            <w:pPr>
              <w:spacing w:after="0" w:line="240" w:lineRule="auto"/>
              <w:ind w:left="-184" w:right="-46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1471" w14:textId="77777777" w:rsidR="008334B5" w:rsidRPr="005946B0" w:rsidRDefault="008334B5" w:rsidP="008334B5">
            <w:pPr>
              <w:spacing w:after="0" w:line="240" w:lineRule="auto"/>
              <w:ind w:left="-96" w:right="-46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38E0" w14:textId="77777777" w:rsidR="008334B5" w:rsidRPr="005946B0" w:rsidRDefault="008334B5" w:rsidP="008334B5">
            <w:pPr>
              <w:spacing w:after="0" w:line="240" w:lineRule="auto"/>
              <w:ind w:left="-158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9ACBD" w14:textId="77777777" w:rsidR="008334B5" w:rsidRPr="005946B0" w:rsidRDefault="008334B5" w:rsidP="008334B5">
            <w:pPr>
              <w:spacing w:after="0" w:line="240" w:lineRule="auto"/>
              <w:ind w:left="-158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26D5641F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6DD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6D8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բաժնետոմսերևկապիտալումայլմասնակցությունձեռքբերում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CE6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AAFD" w14:textId="77777777" w:rsidR="008334B5" w:rsidRPr="005946B0" w:rsidRDefault="008334B5" w:rsidP="008334B5">
            <w:pPr>
              <w:spacing w:after="0" w:line="240" w:lineRule="auto"/>
              <w:ind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A47" w14:textId="77777777" w:rsidR="008334B5" w:rsidRPr="005946B0" w:rsidRDefault="008334B5" w:rsidP="008334B5">
            <w:pPr>
              <w:spacing w:after="0" w:line="240" w:lineRule="auto"/>
              <w:ind w:right="-46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84FD" w14:textId="77777777" w:rsidR="008334B5" w:rsidRPr="005946B0" w:rsidRDefault="008334B5" w:rsidP="008334B5">
            <w:pPr>
              <w:spacing w:after="0" w:line="240" w:lineRule="auto"/>
              <w:ind w:left="-184" w:right="-42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6AB" w14:textId="77777777" w:rsidR="008334B5" w:rsidRPr="005946B0" w:rsidRDefault="008334B5" w:rsidP="008334B5">
            <w:pPr>
              <w:spacing w:after="0" w:line="240" w:lineRule="auto"/>
              <w:ind w:left="-96" w:right="-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FE8" w14:textId="77777777" w:rsidR="008334B5" w:rsidRPr="005946B0" w:rsidRDefault="008334B5" w:rsidP="008334B5">
            <w:pPr>
              <w:spacing w:after="0" w:line="240" w:lineRule="auto"/>
              <w:ind w:left="-158" w:right="-1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438D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5E768E48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251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B1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Փոխատվություններ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D6C8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7DB1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AA44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109" w14:textId="77777777" w:rsidR="008334B5" w:rsidRPr="005946B0" w:rsidRDefault="008334B5" w:rsidP="008334B5">
            <w:pPr>
              <w:spacing w:after="0" w:line="240" w:lineRule="auto"/>
              <w:ind w:left="-184" w:right="-42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A357" w14:textId="77777777" w:rsidR="008334B5" w:rsidRPr="005946B0" w:rsidRDefault="008334B5" w:rsidP="008334B5">
            <w:pPr>
              <w:spacing w:after="0" w:line="240" w:lineRule="auto"/>
              <w:ind w:left="-96" w:right="-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F581" w14:textId="77777777" w:rsidR="008334B5" w:rsidRPr="005946B0" w:rsidRDefault="008334B5" w:rsidP="008334B5">
            <w:pPr>
              <w:spacing w:after="0" w:line="240" w:lineRule="auto"/>
              <w:ind w:left="-158" w:right="-1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8D9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2BBD151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BDE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2DB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նախկինումտրամադրվածփոխատվություններիդիմացստացվողմարումներիցմուտքեր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FAC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13B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3AA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0BCB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7F7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192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269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5CB6876E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85B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55A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փոխատվություններիտրամադրում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B3AD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F7D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EBA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4A21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E53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1AE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C09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55D0438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FB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069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Համայնքիբյուջեիմիջոցներիտարեսկզբիազատմնացորդը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713" w14:textId="77777777" w:rsidR="008334B5" w:rsidRPr="005946B0" w:rsidRDefault="008334B5" w:rsidP="008334B5">
            <w:pPr>
              <w:spacing w:after="0" w:line="240" w:lineRule="auto"/>
              <w:ind w:right="-140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253.0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9FF5" w14:textId="77777777" w:rsidR="008334B5" w:rsidRPr="005946B0" w:rsidRDefault="008334B5" w:rsidP="008334B5">
            <w:pPr>
              <w:spacing w:after="0" w:line="240" w:lineRule="auto"/>
              <w:ind w:right="-140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3B7E" w14:textId="77777777" w:rsidR="008334B5" w:rsidRPr="005946B0" w:rsidRDefault="008334B5" w:rsidP="008334B5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212C" w14:textId="77777777" w:rsidR="008334B5" w:rsidRPr="005946B0" w:rsidRDefault="008334B5" w:rsidP="008334B5">
            <w:pPr>
              <w:spacing w:after="0" w:line="240" w:lineRule="auto"/>
              <w:ind w:left="-184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B01" w14:textId="77777777" w:rsidR="008334B5" w:rsidRPr="005946B0" w:rsidRDefault="008334B5" w:rsidP="008334B5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CEB" w14:textId="77777777" w:rsidR="008334B5" w:rsidRPr="005946B0" w:rsidRDefault="008334B5" w:rsidP="008334B5">
            <w:pPr>
              <w:spacing w:after="0" w:line="240" w:lineRule="auto"/>
              <w:ind w:left="-158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3F1F" w14:textId="77777777" w:rsidR="008334B5" w:rsidRPr="005946B0" w:rsidRDefault="008334B5" w:rsidP="008334B5">
            <w:pPr>
              <w:spacing w:after="0" w:line="240" w:lineRule="auto"/>
              <w:ind w:left="-158" w:right="-108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</w:tr>
      <w:tr w:rsidR="008334B5" w:rsidRPr="00AD10EC" w14:paraId="0A76974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5E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1E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Համայնքիբյուջեիֆոնդայինմասիժամանակավորազատմիջոցներիտրամադրումվարչականմաս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362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9D61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5440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F610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A35A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5783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FB0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0A3BB0A0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516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98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Համայնքիբյուջեիֆոնդայինմասիժամանակավորազատմիջոցներիցվարչականմաստրամադրվածմիջոցներիվերադարձֆոնդայինմաս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94B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244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363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27C9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40D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12E2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1FA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0A9D0C9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49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2.6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297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Համայնքիբյուջեիհաշվումմիջոցներիմնացորդներըհաշվետուժամանակահատվածում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49F" w14:textId="77777777" w:rsidR="008334B5" w:rsidRPr="005946B0" w:rsidRDefault="008334B5" w:rsidP="008334B5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253.0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277" w14:textId="77777777" w:rsidR="008334B5" w:rsidRPr="005946B0" w:rsidRDefault="008334B5" w:rsidP="008334B5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CBD" w14:textId="77777777" w:rsidR="008334B5" w:rsidRPr="005946B0" w:rsidRDefault="008334B5" w:rsidP="008334B5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2E0" w14:textId="77777777" w:rsidR="008334B5" w:rsidRPr="005946B0" w:rsidRDefault="008334B5" w:rsidP="008334B5">
            <w:pPr>
              <w:spacing w:after="0" w:line="240" w:lineRule="auto"/>
              <w:ind w:left="-184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AA7" w14:textId="77777777" w:rsidR="008334B5" w:rsidRPr="005946B0" w:rsidRDefault="008334B5" w:rsidP="008334B5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72E4" w14:textId="77777777" w:rsidR="008334B5" w:rsidRPr="005946B0" w:rsidRDefault="008334B5" w:rsidP="008334B5">
            <w:pPr>
              <w:spacing w:after="0" w:line="240" w:lineRule="auto"/>
              <w:ind w:left="-158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D7A" w14:textId="77777777" w:rsidR="008334B5" w:rsidRPr="005946B0" w:rsidRDefault="008334B5" w:rsidP="008334B5">
            <w:pPr>
              <w:spacing w:after="0" w:line="240" w:lineRule="auto"/>
              <w:ind w:left="-158" w:right="-108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1712.2</w:t>
            </w:r>
          </w:p>
        </w:tc>
      </w:tr>
      <w:tr w:rsidR="008334B5" w:rsidRPr="008420CF" w14:paraId="53EA707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EC2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144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որից</w:t>
            </w: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 xml:space="preserve">` </w:t>
            </w: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ծախսերիֆինանսավորմանըչուղղվածհամայնքիբյուջեիմիջոցներիտարեսկզբիազատմնացորդիգումարը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0E9" w14:textId="77777777" w:rsidR="008334B5" w:rsidRPr="005946B0" w:rsidRDefault="008334B5" w:rsidP="008334B5">
            <w:pPr>
              <w:spacing w:after="0" w:line="240" w:lineRule="auto"/>
              <w:ind w:left="-163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8101" w14:textId="77777777" w:rsidR="008334B5" w:rsidRPr="005946B0" w:rsidRDefault="008334B5" w:rsidP="008334B5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5946B0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C57" w14:textId="77777777" w:rsidR="008334B5" w:rsidRPr="005946B0" w:rsidRDefault="008334B5" w:rsidP="008334B5">
            <w:pPr>
              <w:spacing w:after="0" w:line="240" w:lineRule="auto"/>
              <w:ind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22A9" w14:textId="77777777" w:rsidR="008334B5" w:rsidRPr="005946B0" w:rsidRDefault="008334B5" w:rsidP="008334B5">
            <w:pPr>
              <w:spacing w:after="0" w:line="240" w:lineRule="auto"/>
              <w:ind w:left="-184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8D61" w14:textId="77777777" w:rsidR="008334B5" w:rsidRPr="005946B0" w:rsidRDefault="008334B5" w:rsidP="008334B5">
            <w:pPr>
              <w:spacing w:after="0" w:line="240" w:lineRule="auto"/>
              <w:ind w:left="-96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8FDC" w14:textId="77777777" w:rsidR="008334B5" w:rsidRPr="005946B0" w:rsidRDefault="008334B5" w:rsidP="008334B5">
            <w:pPr>
              <w:spacing w:after="0" w:line="240" w:lineRule="auto"/>
              <w:ind w:left="-158" w:right="-140"/>
              <w:jc w:val="center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204" w14:textId="77777777" w:rsidR="008334B5" w:rsidRPr="005946B0" w:rsidRDefault="008334B5" w:rsidP="008334B5">
            <w:pPr>
              <w:spacing w:after="0" w:line="240" w:lineRule="auto"/>
              <w:ind w:left="-158" w:right="-108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7332C12B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6CF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Բ.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FC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ԱՐՏԱՔԻՆԱՂԲՅՈՒՐՆԵՐ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9F9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464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F7E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3C1D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5DF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84D6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400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6CECCD57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16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D79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ՓՈԽԱՌՈՒՄԻՋՈՑՆԵՐ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D30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A94D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0CC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A4B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E692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5B62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B19D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6D46E1AA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5BB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BFB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Արժեթղթեր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F5E2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D55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27D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F2BA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CA4C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1D9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C50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71BA7C13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75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C6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թողարկումիցևտեղաբաշխումիցմուտքեր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6379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0F6B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C74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D27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70EF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A68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97F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75D26DE6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4EC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A7D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հիմնականգումարիմարում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E58F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B38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CF3E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4693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96D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688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2ABD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74D7673D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735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t>1.2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066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Վարկեր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239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E07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AA9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740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4A1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148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D78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2F335E5F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66A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FAC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վարկերիստացում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80B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0AC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F27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A0FF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2AB5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3F3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D516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AD10EC" w14:paraId="42EA07E2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0E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E28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ստացվածվարկերիհիմնականգումարիմարում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845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CA56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2B7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EFA4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567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8D8D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1F6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0926D7C5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7D0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  <w:lastRenderedPageBreak/>
              <w:t>1.3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0D0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b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 w:cs="Sylfaen"/>
                <w:b/>
                <w:sz w:val="20"/>
                <w:szCs w:val="20"/>
                <w:lang w:val="af-ZA"/>
              </w:rPr>
              <w:t>Փոխատվություններ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BFE" w14:textId="77777777" w:rsidR="008334B5" w:rsidRPr="005946B0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FA3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5B2D" w14:textId="77777777" w:rsidR="008334B5" w:rsidRPr="005946B0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AD2" w14:textId="77777777" w:rsidR="008334B5" w:rsidRPr="005946B0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C4D" w14:textId="77777777" w:rsidR="008334B5" w:rsidRPr="005946B0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0CA" w14:textId="77777777" w:rsidR="008334B5" w:rsidRPr="005946B0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E8D" w14:textId="77777777" w:rsidR="008334B5" w:rsidRPr="005946B0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</w:tr>
      <w:tr w:rsidR="008334B5" w:rsidRPr="008420CF" w14:paraId="40D11B65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D73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70D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փոխատվություններիստացում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4221" w14:textId="77777777" w:rsidR="008334B5" w:rsidRPr="00A05DF5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5F9" w14:textId="77777777" w:rsidR="008334B5" w:rsidRPr="00A05DF5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749" w14:textId="77777777" w:rsidR="008334B5" w:rsidRPr="00A05DF5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2F96" w14:textId="77777777" w:rsidR="008334B5" w:rsidRPr="00A05DF5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60E" w14:textId="77777777" w:rsidR="008334B5" w:rsidRPr="00A05DF5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8487" w14:textId="77777777" w:rsidR="008334B5" w:rsidRPr="00A05DF5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06C8" w14:textId="77777777" w:rsidR="008334B5" w:rsidRPr="00A05DF5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</w:tr>
      <w:tr w:rsidR="008334B5" w:rsidRPr="008420CF" w14:paraId="193FBFD9" w14:textId="77777777" w:rsidTr="00C57E2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B88" w14:textId="77777777" w:rsidR="008334B5" w:rsidRPr="008420CF" w:rsidRDefault="008334B5" w:rsidP="008334B5">
            <w:pPr>
              <w:spacing w:after="0" w:line="240" w:lineRule="auto"/>
              <w:ind w:right="-999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215" w14:textId="77777777" w:rsidR="008334B5" w:rsidRPr="008420CF" w:rsidRDefault="008334B5" w:rsidP="008334B5">
            <w:pPr>
              <w:spacing w:after="0" w:line="240" w:lineRule="auto"/>
              <w:rPr>
                <w:rFonts w:ascii="Arial Unicode" w:eastAsia="Times New Roman" w:hAnsi="Arial Unicode"/>
                <w:sz w:val="20"/>
                <w:szCs w:val="20"/>
                <w:lang w:val="af-ZA"/>
              </w:rPr>
            </w:pPr>
            <w:r w:rsidRPr="008420CF">
              <w:rPr>
                <w:rFonts w:ascii="Arial Unicode" w:eastAsia="Times New Roman" w:hAnsi="Arial Unicode"/>
                <w:sz w:val="20"/>
                <w:szCs w:val="20"/>
                <w:lang w:val="af-ZA"/>
              </w:rPr>
              <w:t>-</w:t>
            </w:r>
            <w:r w:rsidRPr="008420CF">
              <w:rPr>
                <w:rFonts w:ascii="Arial Unicode" w:eastAsia="Times New Roman" w:hAnsi="Arial Unicode" w:cs="Sylfaen"/>
                <w:sz w:val="20"/>
                <w:szCs w:val="20"/>
                <w:lang w:val="af-ZA"/>
              </w:rPr>
              <w:t>ստացվածփոխատվություններիգումարիմարում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C2A8" w14:textId="77777777" w:rsidR="008334B5" w:rsidRPr="00A05DF5" w:rsidRDefault="008334B5" w:rsidP="008334B5">
            <w:pPr>
              <w:spacing w:after="0" w:line="240" w:lineRule="auto"/>
              <w:ind w:left="-163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542" w14:textId="77777777" w:rsidR="008334B5" w:rsidRPr="00A05DF5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0BC" w14:textId="77777777" w:rsidR="008334B5" w:rsidRPr="00A05DF5" w:rsidRDefault="008334B5" w:rsidP="008334B5">
            <w:pPr>
              <w:spacing w:after="0" w:line="240" w:lineRule="auto"/>
              <w:ind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41E8" w14:textId="77777777" w:rsidR="008334B5" w:rsidRPr="00A05DF5" w:rsidRDefault="008334B5" w:rsidP="008334B5">
            <w:pPr>
              <w:spacing w:after="0" w:line="240" w:lineRule="auto"/>
              <w:ind w:left="-184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886" w14:textId="77777777" w:rsidR="008334B5" w:rsidRPr="00A05DF5" w:rsidRDefault="008334B5" w:rsidP="008334B5">
            <w:pPr>
              <w:spacing w:after="0" w:line="240" w:lineRule="auto"/>
              <w:ind w:left="-96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7A3" w14:textId="77777777" w:rsidR="008334B5" w:rsidRPr="00A05DF5" w:rsidRDefault="008334B5" w:rsidP="008334B5">
            <w:pPr>
              <w:spacing w:after="0" w:line="240" w:lineRule="auto"/>
              <w:ind w:left="-158" w:right="-140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64E7" w14:textId="77777777" w:rsidR="008334B5" w:rsidRPr="00A05DF5" w:rsidRDefault="008334B5" w:rsidP="008334B5">
            <w:pPr>
              <w:spacing w:after="0" w:line="240" w:lineRule="auto"/>
              <w:ind w:left="-158" w:right="-108"/>
              <w:jc w:val="right"/>
              <w:rPr>
                <w:rFonts w:ascii="Arial Unicode" w:eastAsia="Times New Roman" w:hAnsi="Arial Unicode"/>
                <w:sz w:val="20"/>
                <w:szCs w:val="20"/>
                <w:highlight w:val="yellow"/>
                <w:lang w:val="af-ZA"/>
              </w:rPr>
            </w:pPr>
          </w:p>
        </w:tc>
      </w:tr>
    </w:tbl>
    <w:p w14:paraId="3DAF97B6" w14:textId="77777777" w:rsidR="00A05DF5" w:rsidRPr="008420CF" w:rsidRDefault="00A05DF5" w:rsidP="00A05DF5">
      <w:pPr>
        <w:spacing w:after="0" w:line="240" w:lineRule="auto"/>
        <w:ind w:left="630" w:right="-5" w:hanging="270"/>
        <w:rPr>
          <w:rFonts w:ascii="Arial Unicode" w:eastAsia="Times New Roman" w:hAnsi="Arial Unicode" w:cs="Sylfaen"/>
          <w:sz w:val="20"/>
          <w:szCs w:val="20"/>
          <w:lang w:val="af-ZA"/>
        </w:rPr>
      </w:pPr>
      <w:r w:rsidRPr="008420CF">
        <w:rPr>
          <w:rFonts w:ascii="Arial Unicode" w:eastAsia="Times New Roman" w:hAnsi="Arial Unicode"/>
          <w:b/>
          <w:sz w:val="20"/>
          <w:szCs w:val="20"/>
          <w:lang w:val="af-ZA"/>
        </w:rPr>
        <w:t>*)</w:t>
      </w:r>
      <w:r w:rsidRPr="008420CF">
        <w:rPr>
          <w:rFonts w:ascii="Arial Unicode" w:eastAsia="Times New Roman" w:hAnsi="Arial Unicode" w:cs="Sylfaen"/>
          <w:sz w:val="20"/>
          <w:szCs w:val="20"/>
          <w:lang w:val="af-ZA"/>
        </w:rPr>
        <w:t>Վարչականբյուջեիպահուստայինֆոնդիցֆոնդայինբյուջեհատկացվողգումարըչիմտնումբյուջետայինընդհանուրեկամուտներիմեջ</w:t>
      </w:r>
    </w:p>
    <w:p w14:paraId="145BFD95" w14:textId="77777777" w:rsidR="00A05DF5" w:rsidRPr="008420CF" w:rsidRDefault="00A05DF5" w:rsidP="00A05DF5">
      <w:pPr>
        <w:spacing w:before="120" w:after="0"/>
        <w:ind w:firstLine="720"/>
        <w:jc w:val="both"/>
        <w:rPr>
          <w:rFonts w:ascii="Arial Unicode" w:eastAsia="Times New Roman" w:hAnsi="Arial Unicode" w:cs="Sylfaen"/>
          <w:sz w:val="24"/>
          <w:szCs w:val="24"/>
          <w:lang w:val="af-ZA"/>
        </w:rPr>
      </w:pPr>
      <w:r w:rsidRPr="008420CF">
        <w:rPr>
          <w:rFonts w:ascii="Arial Unicode" w:eastAsia="Times New Roman" w:hAnsi="Arial Unicode" w:cs="Sylfaen"/>
          <w:sz w:val="24"/>
          <w:szCs w:val="24"/>
          <w:lang w:val="af-ZA"/>
        </w:rPr>
        <w:t>Անհրաժեշտ է նաև նկատել, որ համայնքի բյուջեն չունի մեծ ծավալի մուտքե</w:t>
      </w:r>
      <w:r>
        <w:rPr>
          <w:rFonts w:ascii="Arial Unicode" w:eastAsia="Times New Roman" w:hAnsi="Arial Unicode" w:cs="Sylfaen"/>
          <w:sz w:val="24"/>
          <w:szCs w:val="24"/>
          <w:lang w:val="af-ZA"/>
        </w:rPr>
        <w:t>ր ո</w:t>
      </w:r>
      <w:r>
        <w:rPr>
          <w:rFonts w:ascii="Arial Unicode" w:eastAsia="Times New Roman" w:hAnsi="Arial Unicode" w:cs="Sylfaen"/>
          <w:sz w:val="24"/>
          <w:szCs w:val="24"/>
        </w:rPr>
        <w:t>՜</w:t>
      </w:r>
      <w:r w:rsidRPr="008420CF">
        <w:rPr>
          <w:rFonts w:ascii="Arial Unicode" w:eastAsia="Times New Roman" w:hAnsi="Arial Unicode" w:cs="Sylfaen"/>
          <w:sz w:val="24"/>
          <w:szCs w:val="24"/>
          <w:lang w:val="af-ZA"/>
        </w:rPr>
        <w:t>չ համայնքի ոչ ֆինանսական ակտիվ</w:t>
      </w:r>
      <w:r>
        <w:rPr>
          <w:rFonts w:ascii="Arial Unicode" w:eastAsia="Times New Roman" w:hAnsi="Arial Unicode" w:cs="Sylfaen"/>
          <w:sz w:val="24"/>
          <w:szCs w:val="24"/>
          <w:lang w:val="af-ZA"/>
        </w:rPr>
        <w:t>ների (հող, գույք) իրացումից և ո</w:t>
      </w:r>
      <w:r>
        <w:rPr>
          <w:rFonts w:ascii="Arial Unicode" w:eastAsia="Times New Roman" w:hAnsi="Arial Unicode" w:cs="Sylfaen"/>
          <w:sz w:val="24"/>
          <w:szCs w:val="24"/>
        </w:rPr>
        <w:t>՜</w:t>
      </w:r>
      <w:r w:rsidRPr="008420CF">
        <w:rPr>
          <w:rFonts w:ascii="Arial Unicode" w:eastAsia="Times New Roman" w:hAnsi="Arial Unicode" w:cs="Sylfaen"/>
          <w:sz w:val="24"/>
          <w:szCs w:val="24"/>
          <w:lang w:val="af-ZA"/>
        </w:rPr>
        <w:t>չ էլ փոխառու միջոցներից (փոխատվություն, վարկ): Սա նշանակում է, որ համայնքն իր ֆոնդային բյուջեում կարող է նախատեսել կապիտալ ծախսեր ու ծրագրեր միայն՝ համայնքի վարչականբյուջեի</w:t>
      </w:r>
      <w:r w:rsidRPr="008420CF">
        <w:rPr>
          <w:rFonts w:ascii="Arial Unicode" w:eastAsia="Times New Roman" w:hAnsi="Arial Unicode"/>
          <w:sz w:val="24"/>
          <w:szCs w:val="24"/>
          <w:lang w:val="af-ZA"/>
        </w:rPr>
        <w:t xml:space="preserve"> ծախսերը նախատեսելուց հետո ընդհանուր մուտքերի մնացորդ գումարը վարչական բյուջեի </w:t>
      </w:r>
      <w:r w:rsidRPr="008420CF">
        <w:rPr>
          <w:rFonts w:ascii="Arial Unicode" w:eastAsia="Times New Roman" w:hAnsi="Arial Unicode" w:cs="Sylfaen"/>
          <w:sz w:val="24"/>
          <w:szCs w:val="24"/>
          <w:lang w:val="af-ZA"/>
        </w:rPr>
        <w:t>պահուստայինֆոնդի միջոցով փոխանցելով համայնքիֆոնդայինբյուջե:</w:t>
      </w:r>
    </w:p>
    <w:p w14:paraId="281BF627" w14:textId="77777777" w:rsidR="00A05DF5" w:rsidRPr="008420CF" w:rsidRDefault="00A05DF5" w:rsidP="00A05DF5">
      <w:pPr>
        <w:spacing w:before="120" w:after="0"/>
        <w:ind w:firstLine="720"/>
        <w:jc w:val="both"/>
        <w:rPr>
          <w:rFonts w:ascii="Arial Unicode" w:eastAsia="Times New Roman" w:hAnsi="Arial Unicode"/>
          <w:sz w:val="24"/>
          <w:szCs w:val="24"/>
          <w:lang w:val="af-ZA"/>
        </w:rPr>
      </w:pPr>
      <w:r w:rsidRPr="008420CF">
        <w:rPr>
          <w:rFonts w:ascii="Arial Unicode" w:eastAsia="Times New Roman" w:hAnsi="Arial Unicode"/>
          <w:sz w:val="24"/>
          <w:szCs w:val="24"/>
          <w:lang w:val="af-ZA"/>
        </w:rPr>
        <w:t>Համայնքի ղեկավարի և աշխատակազմի աշխատողների (</w:t>
      </w:r>
      <w:r>
        <w:rPr>
          <w:rFonts w:ascii="Arial Unicode" w:eastAsia="Times New Roman" w:hAnsi="Arial Unicode"/>
          <w:sz w:val="24"/>
          <w:szCs w:val="24"/>
          <w:lang w:val="af-ZA"/>
        </w:rPr>
        <w:t>6</w:t>
      </w:r>
      <w:r w:rsidRPr="008420CF">
        <w:rPr>
          <w:rFonts w:ascii="Arial Unicode" w:eastAsia="Times New Roman" w:hAnsi="Arial Unicode"/>
          <w:sz w:val="24"/>
          <w:szCs w:val="24"/>
          <w:lang w:val="af-ZA"/>
        </w:rPr>
        <w:t xml:space="preserve"> միավոր) միայն աշխատավարձի տարեկան գումարը կազմում է </w:t>
      </w:r>
      <w:r w:rsidR="008334B5">
        <w:rPr>
          <w:rFonts w:ascii="Arial Unicode" w:eastAsia="Times New Roman" w:hAnsi="Arial Unicode"/>
          <w:sz w:val="24"/>
          <w:szCs w:val="24"/>
          <w:lang w:val="af-ZA"/>
        </w:rPr>
        <w:t xml:space="preserve">9207.0 </w:t>
      </w:r>
      <w:r>
        <w:rPr>
          <w:rFonts w:ascii="Arial Unicode" w:eastAsia="Times New Roman" w:hAnsi="Arial Unicode"/>
          <w:sz w:val="24"/>
          <w:szCs w:val="24"/>
          <w:lang w:val="af-ZA"/>
        </w:rPr>
        <w:t>հազ դրամ</w:t>
      </w:r>
      <w:r w:rsidRPr="008420CF">
        <w:rPr>
          <w:rFonts w:ascii="Arial Unicode" w:eastAsia="Times New Roman" w:hAnsi="Arial Unicode"/>
          <w:sz w:val="24"/>
          <w:szCs w:val="24"/>
          <w:lang w:val="af-ZA"/>
        </w:rPr>
        <w:t>:Ա յսպիսով, համայնքի տվյալ տարվա ֆոնդային բյուջեում կապիտալ ծախսերի չափն ուղղակիորեն կախված կլինի նրանից, թե որքան կկազմեն ընթացիկ ծախսերի ընդհանուր գումարն այդ տարվա վարչական բյուջեում և որքան գումար կմնա կապիտալ ծախսեր կատարելու համար:</w:t>
      </w:r>
    </w:p>
    <w:p w14:paraId="53BEF269" w14:textId="77777777" w:rsidR="00A05DF5" w:rsidRPr="008420CF" w:rsidRDefault="00A05DF5" w:rsidP="00A05DF5">
      <w:pPr>
        <w:spacing w:before="120" w:after="0"/>
        <w:ind w:firstLine="720"/>
        <w:jc w:val="both"/>
        <w:rPr>
          <w:rFonts w:ascii="Arial Unicode" w:eastAsia="Times New Roman" w:hAnsi="Arial Unicode"/>
          <w:sz w:val="24"/>
          <w:szCs w:val="24"/>
          <w:lang w:val="af-ZA"/>
        </w:rPr>
      </w:pPr>
    </w:p>
    <w:p w14:paraId="5F66817B" w14:textId="77777777" w:rsidR="00A05DF5" w:rsidRPr="00720C1E" w:rsidRDefault="00A05DF5" w:rsidP="00A05DF5">
      <w:pPr>
        <w:spacing w:after="0" w:line="240" w:lineRule="auto"/>
        <w:ind w:left="630" w:right="-5" w:hanging="270"/>
        <w:jc w:val="center"/>
        <w:rPr>
          <w:rFonts w:ascii="Sylfaen" w:eastAsia="Sylfaen" w:hAnsi="Sylfaen" w:cs="Sylfaen"/>
          <w:b/>
          <w:i/>
          <w:sz w:val="24"/>
          <w:lang w:val="ro-RO"/>
        </w:rPr>
      </w:pPr>
      <w:r w:rsidRPr="00720C1E">
        <w:rPr>
          <w:rFonts w:ascii="Sylfaen" w:eastAsia="Sylfaen" w:hAnsi="Sylfaen" w:cs="Sylfaen"/>
          <w:b/>
          <w:i/>
          <w:sz w:val="24"/>
          <w:lang w:val="ro-RO"/>
        </w:rPr>
        <w:t xml:space="preserve">2.1.5 </w:t>
      </w:r>
      <w:r w:rsidRPr="002E276A">
        <w:rPr>
          <w:rFonts w:ascii="Sylfaen" w:eastAsia="Sylfaen" w:hAnsi="Sylfaen" w:cs="Sylfaen"/>
          <w:b/>
          <w:i/>
          <w:sz w:val="24"/>
        </w:rPr>
        <w:t>ՀԱՄԱՅՆՔԻՍՈՑԻԱԼ</w:t>
      </w:r>
      <w:r w:rsidRPr="00720C1E">
        <w:rPr>
          <w:rFonts w:ascii="Sylfaen" w:eastAsia="Sylfaen" w:hAnsi="Sylfaen" w:cs="Sylfaen"/>
          <w:b/>
          <w:i/>
          <w:sz w:val="24"/>
          <w:lang w:val="ro-RO"/>
        </w:rPr>
        <w:t>-</w:t>
      </w:r>
      <w:r w:rsidRPr="002E276A">
        <w:rPr>
          <w:rFonts w:ascii="Sylfaen" w:eastAsia="Sylfaen" w:hAnsi="Sylfaen" w:cs="Sylfaen"/>
          <w:b/>
          <w:i/>
          <w:sz w:val="24"/>
        </w:rPr>
        <w:t>ՏՆՏԵՍԱԿԱՆԶԱՐԳԱՑՈՒՄԸԽՈՉԸՆԴՈՏՈՂԳՈՐԾՈՆՆԵՐ</w:t>
      </w:r>
    </w:p>
    <w:p w14:paraId="7A8235A1" w14:textId="77777777" w:rsidR="00A05DF5" w:rsidRPr="00720C1E" w:rsidRDefault="00A05DF5" w:rsidP="00A05DF5">
      <w:pPr>
        <w:spacing w:after="0"/>
        <w:jc w:val="both"/>
        <w:rPr>
          <w:rFonts w:ascii="Sylfaen" w:eastAsia="Sylfaen" w:hAnsi="Sylfaen" w:cs="Sylfaen"/>
          <w:b/>
          <w:sz w:val="24"/>
          <w:lang w:val="ro-RO"/>
        </w:rPr>
      </w:pPr>
    </w:p>
    <w:p w14:paraId="70505B8B" w14:textId="77777777" w:rsidR="00A05DF5" w:rsidRPr="00720C1E" w:rsidRDefault="00A05DF5" w:rsidP="00A05DF5">
      <w:pPr>
        <w:spacing w:after="0"/>
        <w:jc w:val="both"/>
        <w:rPr>
          <w:rFonts w:ascii="Sylfaen" w:eastAsia="Sylfaen" w:hAnsi="Sylfaen" w:cs="Sylfaen"/>
          <w:sz w:val="24"/>
          <w:lang w:val="ro-RO"/>
        </w:rPr>
      </w:pPr>
      <w:proofErr w:type="spellStart"/>
      <w:r w:rsidRPr="00AD1FA7">
        <w:rPr>
          <w:rFonts w:ascii="Sylfaen" w:eastAsia="Sylfaen" w:hAnsi="Sylfaen" w:cs="Sylfaen"/>
          <w:sz w:val="24"/>
          <w:lang w:val="en-US"/>
        </w:rPr>
        <w:t>Համայնքի</w:t>
      </w:r>
      <w:r>
        <w:rPr>
          <w:rFonts w:ascii="Sylfaen" w:eastAsia="Sylfaen" w:hAnsi="Sylfaen" w:cs="Sylfaen"/>
          <w:sz w:val="24"/>
          <w:lang w:val="en-US"/>
        </w:rPr>
        <w:t>սոցիալ</w:t>
      </w:r>
      <w:proofErr w:type="spellEnd"/>
      <w:r w:rsidRPr="00720C1E">
        <w:rPr>
          <w:rFonts w:ascii="Sylfaen" w:eastAsia="Sylfaen" w:hAnsi="Sylfaen" w:cs="Sylfaen"/>
          <w:sz w:val="24"/>
          <w:lang w:val="ro-RO"/>
        </w:rPr>
        <w:t>-</w:t>
      </w:r>
      <w:proofErr w:type="spellStart"/>
      <w:r>
        <w:rPr>
          <w:rFonts w:ascii="Sylfaen" w:eastAsia="Sylfaen" w:hAnsi="Sylfaen" w:cs="Sylfaen"/>
          <w:sz w:val="24"/>
          <w:lang w:val="en-US"/>
        </w:rPr>
        <w:t>տնտեսականզարգացմանըխոչընդոտողգործոններնեն</w:t>
      </w:r>
      <w:proofErr w:type="spellEnd"/>
      <w:r>
        <w:rPr>
          <w:rFonts w:ascii="Sylfaen" w:eastAsia="Sylfaen" w:hAnsi="Sylfaen" w:cs="Sylfaen"/>
          <w:sz w:val="24"/>
          <w:lang w:val="en-US"/>
        </w:rPr>
        <w:t>՝</w:t>
      </w:r>
    </w:p>
    <w:p w14:paraId="55D4DFA7" w14:textId="77777777" w:rsidR="00A05DF5" w:rsidRPr="00CE26FA" w:rsidRDefault="00575CE7" w:rsidP="00F37BDE">
      <w:pPr>
        <w:pStyle w:val="a5"/>
        <w:numPr>
          <w:ilvl w:val="0"/>
          <w:numId w:val="17"/>
        </w:num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Դպրոցների</w:t>
      </w:r>
      <w:proofErr w:type="spellEnd"/>
      <w:r w:rsidRPr="00575CE7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մ</w:t>
      </w:r>
      <w:r w:rsidR="00A05DF5">
        <w:rPr>
          <w:rFonts w:ascii="Sylfaen" w:eastAsia="Sylfaen" w:hAnsi="Sylfaen" w:cs="Sylfaen"/>
          <w:sz w:val="24"/>
          <w:lang w:val="en-US"/>
        </w:rPr>
        <w:t>անկապարտեզների</w:t>
      </w:r>
      <w:proofErr w:type="spellEnd"/>
      <w:r w:rsidR="00A05DF5" w:rsidRPr="008F27A4">
        <w:rPr>
          <w:rFonts w:ascii="Sylfaen" w:eastAsia="Sylfaen" w:hAnsi="Sylfaen" w:cs="Sylfaen"/>
          <w:sz w:val="24"/>
          <w:lang w:val="ro-RO"/>
        </w:rPr>
        <w:t xml:space="preserve">, </w:t>
      </w:r>
      <w:proofErr w:type="spellStart"/>
      <w:r w:rsidR="00A05DF5">
        <w:rPr>
          <w:rFonts w:ascii="Sylfaen" w:eastAsia="Sylfaen" w:hAnsi="Sylfaen" w:cs="Sylfaen"/>
          <w:sz w:val="24"/>
          <w:lang w:val="en-US"/>
        </w:rPr>
        <w:t>մշակույթիտների</w:t>
      </w:r>
      <w:r>
        <w:rPr>
          <w:rFonts w:ascii="Sylfaen" w:eastAsia="Sylfaen" w:hAnsi="Sylfaen" w:cs="Sylfaen"/>
          <w:sz w:val="24"/>
          <w:lang w:val="en-US"/>
        </w:rPr>
        <w:t>բացակայությունը</w:t>
      </w:r>
      <w:proofErr w:type="spellEnd"/>
    </w:p>
    <w:p w14:paraId="6294E2C2" w14:textId="77777777" w:rsidR="00A05DF5" w:rsidRPr="00CE26FA" w:rsidRDefault="00A05DF5" w:rsidP="00F37BDE">
      <w:pPr>
        <w:pStyle w:val="a5"/>
        <w:numPr>
          <w:ilvl w:val="0"/>
          <w:numId w:val="17"/>
        </w:num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Համայնքիփողոցներիանբարեկարգվիճակը</w:t>
      </w:r>
      <w:proofErr w:type="spellEnd"/>
      <w:r w:rsidRPr="00CE26FA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լուսավորությանբացակայությունը</w:t>
      </w:r>
      <w:proofErr w:type="spellEnd"/>
      <w:r w:rsidRPr="00CE26FA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կանաչգոտիներիսակավությունը</w:t>
      </w:r>
      <w:proofErr w:type="spellEnd"/>
      <w:r w:rsidRPr="00CE26FA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ոչլիարժեքաղբահանությանկազմակերպումը</w:t>
      </w:r>
      <w:proofErr w:type="spellEnd"/>
      <w:r w:rsidRPr="00CE26FA">
        <w:rPr>
          <w:rFonts w:ascii="Sylfaen" w:eastAsia="Sylfaen" w:hAnsi="Sylfaen" w:cs="Sylfaen"/>
          <w:sz w:val="24"/>
        </w:rPr>
        <w:t>,</w:t>
      </w:r>
    </w:p>
    <w:p w14:paraId="04CC0532" w14:textId="77777777" w:rsidR="00A05DF5" w:rsidRPr="00CE26FA" w:rsidRDefault="00A05DF5" w:rsidP="00F37BDE">
      <w:pPr>
        <w:pStyle w:val="a5"/>
        <w:numPr>
          <w:ilvl w:val="0"/>
          <w:numId w:val="17"/>
        </w:numPr>
        <w:spacing w:after="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Ոռոգմանցանցերիանբարեկարգվիճակը</w:t>
      </w:r>
      <w:proofErr w:type="spellEnd"/>
      <w:r w:rsidRPr="00CE26FA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գերնորմատիվայինկորուստները</w:t>
      </w:r>
      <w:proofErr w:type="spellEnd"/>
      <w:r w:rsidRPr="00CE26FA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դաշտամիջյանճանապարհներիանբարեկարգվիճակը</w:t>
      </w:r>
      <w:proofErr w:type="spellEnd"/>
      <w:r w:rsidRPr="00CE26FA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գյուղտեխնիկայիբացակայությունըևհաճախակի</w:t>
      </w:r>
      <w:r w:rsidR="00575CE7">
        <w:rPr>
          <w:rFonts w:ascii="Sylfaen" w:eastAsia="Sylfaen" w:hAnsi="Sylfaen" w:cs="Sylfaen"/>
          <w:sz w:val="24"/>
          <w:lang w:val="en-US"/>
        </w:rPr>
        <w:t>կարկտահարությունըևերաշտը</w:t>
      </w:r>
      <w:proofErr w:type="spellEnd"/>
      <w:r w:rsidRPr="00CE26FA">
        <w:rPr>
          <w:rFonts w:ascii="Sylfaen" w:eastAsia="Sylfaen" w:hAnsi="Sylfaen" w:cs="Sylfaen"/>
          <w:sz w:val="24"/>
        </w:rPr>
        <w:t>,</w:t>
      </w:r>
    </w:p>
    <w:p w14:paraId="21F0050A" w14:textId="77777777" w:rsidR="00A05DF5" w:rsidRPr="00CE26FA" w:rsidRDefault="00A05DF5" w:rsidP="00F37BDE">
      <w:pPr>
        <w:pStyle w:val="a5"/>
        <w:numPr>
          <w:ilvl w:val="0"/>
          <w:numId w:val="17"/>
        </w:numPr>
        <w:spacing w:after="0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  <w:lang w:val="en-US"/>
        </w:rPr>
        <w:t>Համայնքիերիտասարդությանհամարազատժամանցիանցկացմանվայրերիբացակայությունը</w:t>
      </w:r>
      <w:r w:rsidRPr="00CE26FA">
        <w:rPr>
          <w:rFonts w:ascii="Sylfaen" w:eastAsia="Sylfaen" w:hAnsi="Sylfaen" w:cs="Sylfaen"/>
          <w:sz w:val="24"/>
        </w:rPr>
        <w:t>,</w:t>
      </w:r>
    </w:p>
    <w:p w14:paraId="0FFE1B1D" w14:textId="77777777" w:rsidR="00A05DF5" w:rsidRPr="00AD1FA7" w:rsidRDefault="00A05DF5" w:rsidP="00F37BDE">
      <w:pPr>
        <w:pStyle w:val="a5"/>
        <w:numPr>
          <w:ilvl w:val="0"/>
          <w:numId w:val="17"/>
        </w:numPr>
        <w:spacing w:after="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Գյուղատնտեսական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lang w:val="en-US"/>
        </w:rPr>
        <w:t>արտադրանքի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lang w:val="en-US"/>
        </w:rPr>
        <w:t>իրացման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  <w:lang w:val="en-US"/>
        </w:rPr>
        <w:t>դժվարությունը</w:t>
      </w:r>
      <w:proofErr w:type="spellEnd"/>
      <w:r>
        <w:rPr>
          <w:rFonts w:ascii="Sylfaen" w:eastAsia="Sylfaen" w:hAnsi="Sylfaen" w:cs="Sylfaen"/>
          <w:sz w:val="24"/>
          <w:lang w:val="en-US"/>
        </w:rPr>
        <w:t>:</w:t>
      </w:r>
    </w:p>
    <w:p w14:paraId="2262F025" w14:textId="77777777" w:rsidR="00A05DF5" w:rsidRDefault="00A05DF5" w:rsidP="00A05DF5">
      <w:pPr>
        <w:spacing w:after="0" w:line="240" w:lineRule="auto"/>
        <w:jc w:val="both"/>
        <w:rPr>
          <w:rFonts w:ascii="Sylfaen" w:eastAsia="Sylfaen" w:hAnsi="Sylfaen" w:cs="Sylfaen"/>
          <w:sz w:val="24"/>
        </w:rPr>
      </w:pPr>
    </w:p>
    <w:p w14:paraId="48A36F4B" w14:textId="77777777" w:rsidR="00A05DF5" w:rsidRPr="001F20EE" w:rsidRDefault="00A05DF5" w:rsidP="00A05DF5">
      <w:pPr>
        <w:rPr>
          <w:sz w:val="24"/>
          <w:szCs w:val="24"/>
          <w:lang w:val="ro-RO"/>
        </w:rPr>
      </w:pPr>
    </w:p>
    <w:p w14:paraId="40F15E66" w14:textId="77777777" w:rsidR="00A05DF5" w:rsidRPr="00B64633" w:rsidRDefault="00A05DF5" w:rsidP="00A05DF5">
      <w:pPr>
        <w:ind w:left="360"/>
        <w:jc w:val="center"/>
        <w:rPr>
          <w:rFonts w:ascii="Sylfaen" w:eastAsia="Sylfaen" w:hAnsi="Sylfaen" w:cs="Sylfaen"/>
          <w:b/>
          <w:i/>
          <w:sz w:val="24"/>
          <w:lang w:val="ro-RO"/>
        </w:rPr>
      </w:pPr>
      <w:r w:rsidRPr="00B64633">
        <w:rPr>
          <w:rFonts w:ascii="Sylfaen" w:eastAsia="Sylfaen" w:hAnsi="Sylfaen" w:cs="Sylfaen"/>
          <w:b/>
          <w:i/>
          <w:sz w:val="24"/>
          <w:lang w:val="ro-RO"/>
        </w:rPr>
        <w:t xml:space="preserve">2.1.6 </w:t>
      </w:r>
      <w:r w:rsidRPr="002E276A">
        <w:rPr>
          <w:rFonts w:ascii="Sylfaen" w:eastAsia="Sylfaen" w:hAnsi="Sylfaen" w:cs="Sylfaen"/>
          <w:b/>
          <w:i/>
          <w:sz w:val="24"/>
        </w:rPr>
        <w:t>ՀԱՄԱՅՆՔԻՈՒԺԵՂԵՎԹՈՒՅԼԿՈՂՄԵՐԻ</w:t>
      </w:r>
      <w:r w:rsidRPr="00B64633">
        <w:rPr>
          <w:rFonts w:ascii="Sylfaen" w:eastAsia="Sylfaen" w:hAnsi="Sylfaen" w:cs="Sylfaen"/>
          <w:b/>
          <w:i/>
          <w:sz w:val="24"/>
          <w:lang w:val="ro-RO"/>
        </w:rPr>
        <w:t xml:space="preserve">,  </w:t>
      </w:r>
      <w:proofErr w:type="spellStart"/>
      <w:r w:rsidRPr="002E276A">
        <w:rPr>
          <w:rFonts w:ascii="Sylfaen" w:eastAsia="Sylfaen" w:hAnsi="Sylfaen" w:cs="Sylfaen"/>
          <w:b/>
          <w:i/>
          <w:sz w:val="24"/>
        </w:rPr>
        <w:t>ՀՆԱՐԱՎՈՐՈՒԹՅՈՒՆՆԵՐԻևՍՊԱՌՆԱԼԻՔՆԵՐԻ</w:t>
      </w:r>
      <w:proofErr w:type="spellEnd"/>
      <w:r w:rsidRPr="00B64633">
        <w:rPr>
          <w:rFonts w:ascii="Sylfaen" w:eastAsia="Sylfaen" w:hAnsi="Sylfaen" w:cs="Sylfaen"/>
          <w:b/>
          <w:i/>
          <w:sz w:val="24"/>
          <w:lang w:val="ro-RO"/>
        </w:rPr>
        <w:t xml:space="preserve">  /</w:t>
      </w:r>
      <w:r w:rsidRPr="002E276A">
        <w:rPr>
          <w:rFonts w:ascii="Sylfaen" w:eastAsia="Sylfaen" w:hAnsi="Sylfaen" w:cs="Sylfaen"/>
          <w:b/>
          <w:i/>
          <w:sz w:val="24"/>
        </w:rPr>
        <w:t>ՈՒԹՀՍ</w:t>
      </w:r>
      <w:r w:rsidRPr="00B64633">
        <w:rPr>
          <w:rFonts w:ascii="Sylfaen" w:eastAsia="Sylfaen" w:hAnsi="Sylfaen" w:cs="Sylfaen"/>
          <w:b/>
          <w:i/>
          <w:sz w:val="24"/>
          <w:lang w:val="ro-RO"/>
        </w:rPr>
        <w:t xml:space="preserve">/ </w:t>
      </w:r>
      <w:r w:rsidRPr="002E276A">
        <w:rPr>
          <w:rFonts w:ascii="Sylfaen" w:eastAsia="Sylfaen" w:hAnsi="Sylfaen" w:cs="Sylfaen"/>
          <w:b/>
          <w:i/>
          <w:sz w:val="24"/>
        </w:rPr>
        <w:t>ՎԵՐԼՈՒԾՈՒԹՅՈՒՆ</w:t>
      </w:r>
    </w:p>
    <w:p w14:paraId="06BF33D8" w14:textId="77777777" w:rsidR="00A05DF5" w:rsidRPr="00B64633" w:rsidRDefault="00A05DF5" w:rsidP="00A05DF5">
      <w:pPr>
        <w:ind w:left="1064"/>
        <w:rPr>
          <w:rFonts w:ascii="Sylfaen" w:eastAsia="Sylfaen" w:hAnsi="Sylfaen" w:cs="Sylfaen"/>
          <w:b/>
          <w:i/>
          <w:sz w:val="24"/>
          <w:lang w:val="ro-RO"/>
        </w:rPr>
      </w:pPr>
    </w:p>
    <w:p w14:paraId="70348F34" w14:textId="77777777" w:rsidR="00A05DF5" w:rsidRPr="00937A1D" w:rsidRDefault="00A05DF5" w:rsidP="00A05DF5">
      <w:pPr>
        <w:spacing w:after="240" w:line="240" w:lineRule="auto"/>
        <w:ind w:left="720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Համայնքի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ուժեղ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կողմերն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են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>՝</w:t>
      </w:r>
    </w:p>
    <w:p w14:paraId="2B669E66" w14:textId="77777777" w:rsidR="00A05DF5" w:rsidRDefault="00A05DF5" w:rsidP="00F37BDE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Համայնքապատկան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հողերի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տարածքների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առկայություն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14:paraId="1AD78719" w14:textId="77777777" w:rsidR="00A05DF5" w:rsidRDefault="00A05DF5" w:rsidP="00F37BDE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Ոռոգման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ջրի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ինքնահոս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մատակարարումը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14:paraId="59668DF7" w14:textId="77777777" w:rsidR="00A05DF5" w:rsidRDefault="00A05DF5" w:rsidP="00F37BDE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Որակյալ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գյուղմթերքների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քանակության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առկայություն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14:paraId="4E612C4C" w14:textId="77777777" w:rsidR="00A05DF5" w:rsidRDefault="00A05DF5" w:rsidP="00F37BDE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Գյուղատնտեսության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ոլորտում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խոշոր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ներդրումներ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կատարելու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հնարավորություն</w:t>
      </w:r>
      <w:proofErr w:type="spellEnd"/>
      <w:r>
        <w:rPr>
          <w:rFonts w:ascii="Sylfaen" w:eastAsia="Sylfaen" w:hAnsi="Sylfaen" w:cs="Sylfaen"/>
          <w:sz w:val="24"/>
        </w:rPr>
        <w:t>:</w:t>
      </w:r>
    </w:p>
    <w:p w14:paraId="00ED4B36" w14:textId="77777777" w:rsidR="00A05DF5" w:rsidRDefault="00A05DF5" w:rsidP="00A5366D">
      <w:pPr>
        <w:spacing w:line="240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2A6B03CD" w14:textId="77777777" w:rsidR="00A05DF5" w:rsidRDefault="00A05DF5" w:rsidP="00A05DF5">
      <w:pPr>
        <w:rPr>
          <w:rFonts w:ascii="Sylfaen" w:eastAsia="Sylfaen" w:hAnsi="Sylfaen" w:cs="Sylfaen"/>
          <w:sz w:val="24"/>
        </w:rPr>
      </w:pPr>
    </w:p>
    <w:p w14:paraId="667D9741" w14:textId="77777777" w:rsidR="00A05DF5" w:rsidRDefault="00A05DF5" w:rsidP="00A05DF5">
      <w:pPr>
        <w:spacing w:line="240" w:lineRule="auto"/>
        <w:ind w:left="720"/>
        <w:jc w:val="both"/>
        <w:rPr>
          <w:rFonts w:ascii="Sylfaen" w:eastAsia="Sylfaen" w:hAnsi="Sylfaen" w:cs="Sylfaen"/>
          <w:b/>
          <w:i/>
          <w:sz w:val="24"/>
          <w:lang w:val="en-US"/>
        </w:rPr>
      </w:pP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Համայնքի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թույլ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կողմերն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են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>՝</w:t>
      </w:r>
    </w:p>
    <w:p w14:paraId="7B207E66" w14:textId="77777777" w:rsidR="00575CE7" w:rsidRPr="00575CE7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  <w:lang w:val="en-US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Գյուղապետարանիշենքիևհամայնքայինկենտրոնիբացակայությունը</w:t>
      </w:r>
      <w:proofErr w:type="spellEnd"/>
    </w:p>
    <w:p w14:paraId="289E1939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փողոցների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անբարեկարգ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վիճակը</w:t>
      </w:r>
      <w:proofErr w:type="spellEnd"/>
    </w:p>
    <w:p w14:paraId="543A7772" w14:textId="77777777" w:rsidR="00575CE7" w:rsidRPr="00EC6173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EC6173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EC6173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C6173">
        <w:rPr>
          <w:rFonts w:ascii="Arial Unicode" w:hAnsi="Arial Unicode"/>
          <w:sz w:val="24"/>
          <w:szCs w:val="24"/>
        </w:rPr>
        <w:t>արտաքին</w:t>
      </w:r>
      <w:proofErr w:type="spellEnd"/>
      <w:r w:rsidRPr="00EC6173">
        <w:rPr>
          <w:rFonts w:ascii="Arial Unicode" w:hAnsi="Arial Unicode"/>
          <w:sz w:val="24"/>
          <w:szCs w:val="24"/>
        </w:rPr>
        <w:t xml:space="preserve"> (</w:t>
      </w:r>
      <w:proofErr w:type="spellStart"/>
      <w:r w:rsidRPr="00EC6173">
        <w:rPr>
          <w:rFonts w:ascii="Arial Unicode" w:hAnsi="Arial Unicode"/>
          <w:sz w:val="24"/>
          <w:szCs w:val="24"/>
        </w:rPr>
        <w:t>գիշերային</w:t>
      </w:r>
      <w:proofErr w:type="spellEnd"/>
      <w:r w:rsidRPr="00EC6173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EC6173">
        <w:rPr>
          <w:rFonts w:ascii="Arial Unicode" w:hAnsi="Arial Unicode"/>
          <w:sz w:val="24"/>
          <w:szCs w:val="24"/>
        </w:rPr>
        <w:t>լուսավորության</w:t>
      </w:r>
      <w:proofErr w:type="spellEnd"/>
      <w:r w:rsidRPr="00EC6173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C6173">
        <w:rPr>
          <w:rFonts w:ascii="Arial Unicode" w:hAnsi="Arial Unicode"/>
          <w:sz w:val="24"/>
          <w:szCs w:val="24"/>
        </w:rPr>
        <w:t>համակարգի</w:t>
      </w:r>
      <w:proofErr w:type="spellEnd"/>
      <w:r w:rsidRPr="00EC6173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EC6173">
        <w:rPr>
          <w:rFonts w:ascii="Arial Unicode" w:hAnsi="Arial Unicode"/>
          <w:sz w:val="24"/>
          <w:szCs w:val="24"/>
        </w:rPr>
        <w:t>բացակայությունը</w:t>
      </w:r>
      <w:proofErr w:type="spellEnd"/>
      <w:r w:rsidRPr="00EC6173">
        <w:rPr>
          <w:rFonts w:ascii="Arial Unicode" w:hAnsi="Arial Unicode"/>
          <w:sz w:val="24"/>
          <w:szCs w:val="24"/>
        </w:rPr>
        <w:t xml:space="preserve"> </w:t>
      </w:r>
    </w:p>
    <w:p w14:paraId="62054527" w14:textId="77777777" w:rsidR="00575CE7" w:rsidRPr="00575CE7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Մշակույթի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տան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բացակայությունը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</w:p>
    <w:p w14:paraId="7F3AC2DB" w14:textId="77777777" w:rsidR="00575CE7" w:rsidRPr="008420CF" w:rsidRDefault="00575CE7" w:rsidP="00041FE7">
      <w:pPr>
        <w:spacing w:after="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Ջրահեռացման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կենտրոնացված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համակարգի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բացակայությունը</w:t>
      </w:r>
      <w:proofErr w:type="spellEnd"/>
    </w:p>
    <w:p w14:paraId="0C5235A9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աղբահանության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կազմակերպման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փոքր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մասշտաբը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ցածր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մակարդակը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</w:p>
    <w:p w14:paraId="48E14FAA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Ոռոգման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ներհամայնքային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համակարգի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բացակայությունը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</w:p>
    <w:p w14:paraId="06B9FA3D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Խոտհարքների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չափաբաժնի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պակաս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լինելը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վարելահողերի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չմշակելը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</w:p>
    <w:p w14:paraId="27C1A298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Տրանսպորտի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բացակայությունը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՝ </w:t>
      </w:r>
      <w:proofErr w:type="spellStart"/>
      <w:r w:rsidRPr="008420CF">
        <w:rPr>
          <w:rFonts w:ascii="Arial Unicode" w:hAnsi="Arial Unicode"/>
          <w:sz w:val="24"/>
          <w:szCs w:val="24"/>
        </w:rPr>
        <w:t>ապահովելու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մշտական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հաղորդակցություն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մարզկենտրոնի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տարածաշրջանային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կենտրոնի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Թալին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քաղաքի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հետ</w:t>
      </w:r>
      <w:proofErr w:type="spellEnd"/>
    </w:p>
    <w:p w14:paraId="4A87700B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արտադրված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գյուղատնտեսական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մթերքներն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իրացնելու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մինչև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շուկա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հասցնելու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բազմաբնույթ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խնդիրների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դժվարությունների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առկայությունը</w:t>
      </w:r>
      <w:proofErr w:type="spellEnd"/>
    </w:p>
    <w:p w14:paraId="48E23322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Համայնքից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արտագաղթողների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մեծացումը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գործազրկության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բարձր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մակարդակը</w:t>
      </w:r>
      <w:proofErr w:type="spellEnd"/>
    </w:p>
    <w:p w14:paraId="28D070BA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սոցիալապես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խոցելի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ընտանիքների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մեծ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քանակը</w:t>
      </w:r>
      <w:proofErr w:type="spellEnd"/>
    </w:p>
    <w:p w14:paraId="5F814D16" w14:textId="77777777" w:rsidR="00575CE7" w:rsidRPr="008420CF" w:rsidRDefault="00575CE7" w:rsidP="00F37BDE">
      <w:pPr>
        <w:numPr>
          <w:ilvl w:val="0"/>
          <w:numId w:val="11"/>
        </w:numPr>
        <w:tabs>
          <w:tab w:val="clear" w:pos="810"/>
          <w:tab w:val="num" w:pos="720"/>
        </w:tabs>
        <w:spacing w:after="0"/>
        <w:ind w:left="720"/>
        <w:rPr>
          <w:rFonts w:ascii="Arial Unicode" w:hAnsi="Arial Unicode"/>
          <w:sz w:val="24"/>
          <w:szCs w:val="24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Համայնքի</w:t>
      </w:r>
      <w:proofErr w:type="spellEnd"/>
      <w:r w:rsidR="00A5366D" w:rsidRPr="00A5366D">
        <w:rPr>
          <w:rFonts w:ascii="Arial Unicode" w:hAnsi="Arial Unicode"/>
          <w:sz w:val="24"/>
          <w:szCs w:val="24"/>
        </w:rPr>
        <w:t xml:space="preserve"> /</w:t>
      </w:r>
      <w:proofErr w:type="spellStart"/>
      <w:r w:rsidR="00A5366D">
        <w:rPr>
          <w:rFonts w:ascii="Arial Unicode" w:hAnsi="Arial Unicode"/>
          <w:sz w:val="24"/>
          <w:szCs w:val="24"/>
          <w:lang w:val="en-US"/>
        </w:rPr>
        <w:t>Օթևան</w:t>
      </w:r>
      <w:proofErr w:type="spellEnd"/>
      <w:proofErr w:type="gramStart"/>
      <w:r w:rsidR="00A5366D" w:rsidRPr="00A5366D">
        <w:rPr>
          <w:rFonts w:ascii="Arial Unicode" w:hAnsi="Arial Unicode"/>
          <w:sz w:val="24"/>
          <w:szCs w:val="24"/>
        </w:rPr>
        <w:t xml:space="preserve">/ </w:t>
      </w:r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գերեզմանատ</w:t>
      </w:r>
      <w:r>
        <w:rPr>
          <w:rFonts w:ascii="Arial Unicode" w:hAnsi="Arial Unicode"/>
          <w:sz w:val="24"/>
          <w:szCs w:val="24"/>
        </w:rPr>
        <w:t>ների</w:t>
      </w:r>
      <w:proofErr w:type="spellEnd"/>
      <w:proofErr w:type="gramEnd"/>
      <w:r w:rsidRPr="008420CF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8420CF">
        <w:rPr>
          <w:rFonts w:ascii="Arial Unicode" w:hAnsi="Arial Unicode"/>
          <w:sz w:val="24"/>
          <w:szCs w:val="24"/>
        </w:rPr>
        <w:t>չցանկապատված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լինելը</w:t>
      </w:r>
      <w:proofErr w:type="spellEnd"/>
    </w:p>
    <w:p w14:paraId="7E7723B3" w14:textId="77777777" w:rsidR="00A05DF5" w:rsidRPr="00A5366D" w:rsidRDefault="00A05DF5" w:rsidP="00575CE7">
      <w:pPr>
        <w:keepNext/>
        <w:spacing w:after="0" w:line="240" w:lineRule="auto"/>
        <w:rPr>
          <w:rFonts w:ascii="Sylfaen" w:eastAsia="Sylfaen" w:hAnsi="Sylfaen" w:cs="Sylfaen"/>
          <w:i/>
          <w:sz w:val="24"/>
        </w:rPr>
      </w:pPr>
    </w:p>
    <w:p w14:paraId="3BA17AA5" w14:textId="77777777" w:rsidR="00A05DF5" w:rsidRPr="00937A1D" w:rsidRDefault="00A05DF5" w:rsidP="00A05DF5">
      <w:pPr>
        <w:keepNext/>
        <w:spacing w:after="0" w:line="240" w:lineRule="auto"/>
        <w:ind w:left="720"/>
        <w:rPr>
          <w:rFonts w:ascii="Sylfaen" w:eastAsia="Sylfaen" w:hAnsi="Sylfaen" w:cs="Sylfaen"/>
          <w:b/>
          <w:i/>
          <w:sz w:val="24"/>
        </w:rPr>
      </w:pPr>
    </w:p>
    <w:p w14:paraId="3CEAE615" w14:textId="77777777" w:rsidR="00A05DF5" w:rsidRPr="00937A1D" w:rsidRDefault="00A05DF5" w:rsidP="00A05DF5">
      <w:pPr>
        <w:spacing w:line="240" w:lineRule="auto"/>
        <w:ind w:left="720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Համայնքի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զարգացման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հնարավորություններն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են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>՝</w:t>
      </w:r>
    </w:p>
    <w:p w14:paraId="1A897AD0" w14:textId="77777777" w:rsidR="00A05DF5" w:rsidRPr="0049588D" w:rsidRDefault="00A5366D" w:rsidP="00A05DF5">
      <w:pPr>
        <w:spacing w:line="240" w:lineRule="auto"/>
        <w:ind w:left="720"/>
        <w:jc w:val="both"/>
        <w:rPr>
          <w:rFonts w:ascii="Sylfaen" w:eastAsia="Sylfaen" w:hAnsi="Sylfaen" w:cs="Sylfaen"/>
          <w:sz w:val="24"/>
        </w:rPr>
      </w:pPr>
      <w:r w:rsidRPr="00A5366D">
        <w:rPr>
          <w:rFonts w:ascii="Sylfaen" w:eastAsia="Sylfaen" w:hAnsi="Sylfaen" w:cs="Sylfaen"/>
          <w:sz w:val="24"/>
        </w:rPr>
        <w:lastRenderedPageBreak/>
        <w:t>.</w:t>
      </w:r>
      <w:r w:rsidR="00A05DF5">
        <w:rPr>
          <w:rFonts w:ascii="Sylfaen" w:eastAsia="Sylfaen" w:hAnsi="Sylfaen" w:cs="Sylfaen"/>
          <w:sz w:val="24"/>
        </w:rPr>
        <w:t xml:space="preserve"> </w:t>
      </w:r>
      <w:proofErr w:type="spellStart"/>
      <w:r w:rsidR="00A05DF5">
        <w:rPr>
          <w:rFonts w:ascii="Sylfaen" w:eastAsia="Sylfaen" w:hAnsi="Sylfaen" w:cs="Sylfaen"/>
          <w:sz w:val="24"/>
        </w:rPr>
        <w:t>Գյուղմթերքների</w:t>
      </w:r>
      <w:proofErr w:type="spellEnd"/>
      <w:r w:rsidR="00A05DF5">
        <w:rPr>
          <w:rFonts w:ascii="Sylfaen" w:eastAsia="Sylfaen" w:hAnsi="Sylfaen" w:cs="Sylfaen"/>
          <w:sz w:val="24"/>
        </w:rPr>
        <w:t xml:space="preserve"> </w:t>
      </w:r>
      <w:proofErr w:type="spellStart"/>
      <w:r w:rsidR="00A05DF5">
        <w:rPr>
          <w:rFonts w:ascii="Sylfaen" w:eastAsia="Sylfaen" w:hAnsi="Sylfaen" w:cs="Sylfaen"/>
          <w:sz w:val="24"/>
        </w:rPr>
        <w:t>վերամշակման</w:t>
      </w:r>
      <w:proofErr w:type="spellEnd"/>
      <w:r w:rsidR="00A05DF5">
        <w:rPr>
          <w:rFonts w:ascii="Sylfaen" w:eastAsia="Sylfaen" w:hAnsi="Sylfaen" w:cs="Sylfaen"/>
          <w:sz w:val="24"/>
        </w:rPr>
        <w:t xml:space="preserve"> </w:t>
      </w:r>
      <w:proofErr w:type="spellStart"/>
      <w:r w:rsidR="00A05DF5">
        <w:rPr>
          <w:rFonts w:ascii="Sylfaen" w:eastAsia="Sylfaen" w:hAnsi="Sylfaen" w:cs="Sylfaen"/>
          <w:sz w:val="24"/>
        </w:rPr>
        <w:t>փոքր</w:t>
      </w:r>
      <w:proofErr w:type="spellEnd"/>
      <w:r w:rsidR="00A05DF5">
        <w:rPr>
          <w:rFonts w:ascii="Sylfaen" w:eastAsia="Sylfaen" w:hAnsi="Sylfaen" w:cs="Sylfaen"/>
          <w:sz w:val="24"/>
        </w:rPr>
        <w:t xml:space="preserve"> </w:t>
      </w:r>
      <w:proofErr w:type="spellStart"/>
      <w:r w:rsidR="00A05DF5">
        <w:rPr>
          <w:rFonts w:ascii="Sylfaen" w:eastAsia="Sylfaen" w:hAnsi="Sylfaen" w:cs="Sylfaen"/>
          <w:sz w:val="24"/>
        </w:rPr>
        <w:t>արտադրությունների</w:t>
      </w:r>
      <w:proofErr w:type="spellEnd"/>
      <w:r w:rsidR="00A05DF5">
        <w:rPr>
          <w:rFonts w:ascii="Sylfaen" w:eastAsia="Sylfaen" w:hAnsi="Sylfaen" w:cs="Sylfaen"/>
          <w:sz w:val="24"/>
        </w:rPr>
        <w:t xml:space="preserve"> </w:t>
      </w:r>
      <w:proofErr w:type="spellStart"/>
      <w:r w:rsidR="00A05DF5">
        <w:rPr>
          <w:rFonts w:ascii="Sylfaen" w:eastAsia="Sylfaen" w:hAnsi="Sylfaen" w:cs="Sylfaen"/>
          <w:sz w:val="24"/>
        </w:rPr>
        <w:t>ընդլայնման</w:t>
      </w:r>
      <w:proofErr w:type="spellEnd"/>
      <w:r w:rsidR="00A05DF5">
        <w:rPr>
          <w:rFonts w:ascii="Sylfaen" w:eastAsia="Sylfaen" w:hAnsi="Sylfaen" w:cs="Sylfaen"/>
          <w:sz w:val="24"/>
        </w:rPr>
        <w:t xml:space="preserve"> </w:t>
      </w:r>
      <w:proofErr w:type="spellStart"/>
      <w:r w:rsidR="00A05DF5">
        <w:rPr>
          <w:rFonts w:ascii="Sylfaen" w:eastAsia="Sylfaen" w:hAnsi="Sylfaen" w:cs="Sylfaen"/>
          <w:sz w:val="24"/>
        </w:rPr>
        <w:t>հնարավորությունը</w:t>
      </w:r>
      <w:proofErr w:type="spellEnd"/>
    </w:p>
    <w:p w14:paraId="27394678" w14:textId="77777777" w:rsidR="00B324E7" w:rsidRPr="0049588D" w:rsidRDefault="00B324E7" w:rsidP="00A05DF5">
      <w:pPr>
        <w:spacing w:line="240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5B513951" w14:textId="77777777" w:rsidR="00A5366D" w:rsidRPr="0049588D" w:rsidRDefault="00A5366D" w:rsidP="00F37BDE">
      <w:pPr>
        <w:keepNext/>
        <w:numPr>
          <w:ilvl w:val="0"/>
          <w:numId w:val="12"/>
        </w:numPr>
        <w:spacing w:after="0"/>
        <w:ind w:left="720"/>
        <w:contextualSpacing/>
        <w:outlineLvl w:val="1"/>
        <w:rPr>
          <w:rFonts w:ascii="Arial Unicode" w:eastAsia="Times New Roman" w:hAnsi="Arial Unicode"/>
          <w:b/>
          <w:sz w:val="24"/>
          <w:szCs w:val="20"/>
        </w:rPr>
      </w:pPr>
      <w:r w:rsidRPr="008420CF">
        <w:rPr>
          <w:rFonts w:ascii="Arial Unicode" w:hAnsi="Arial Unicode"/>
          <w:sz w:val="24"/>
          <w:szCs w:val="24"/>
        </w:rPr>
        <w:t>Համայնքիամբողջականգազաֆիկացումընկատելիորենկնպաստիհամայնքիբնակչությանկենցաղայինկարիքներիբավարարմանը</w:t>
      </w:r>
    </w:p>
    <w:p w14:paraId="5610BC74" w14:textId="77777777" w:rsidR="00A5366D" w:rsidRPr="008420CF" w:rsidRDefault="00A5366D" w:rsidP="00F37BDE">
      <w:pPr>
        <w:keepNext/>
        <w:numPr>
          <w:ilvl w:val="0"/>
          <w:numId w:val="12"/>
        </w:numPr>
        <w:spacing w:after="0"/>
        <w:ind w:left="720"/>
        <w:contextualSpacing/>
        <w:outlineLvl w:val="1"/>
        <w:rPr>
          <w:rFonts w:ascii="Arial Unicode" w:eastAsia="Times New Roman" w:hAnsi="Arial Unicode"/>
          <w:b/>
          <w:sz w:val="24"/>
          <w:szCs w:val="20"/>
        </w:rPr>
      </w:pPr>
      <w:proofErr w:type="spellStart"/>
      <w:r w:rsidRPr="008420CF">
        <w:rPr>
          <w:rFonts w:ascii="Arial Unicode" w:hAnsi="Arial Unicode"/>
          <w:sz w:val="24"/>
          <w:szCs w:val="24"/>
        </w:rPr>
        <w:t>Տարածաշրջանի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այլ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հետ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միջհամայնքային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համագործակցություն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ծավալելու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դեպքում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հնարավոր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կլինի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լուծել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ընդհանուր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աղբավայր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ունենալու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շահագործելու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հարցը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բոլոր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այդ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համայնքներում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պատշաճ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մակարդակով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proofErr w:type="gramStart"/>
      <w:r w:rsidRPr="008420CF">
        <w:rPr>
          <w:rFonts w:ascii="Arial Unicode" w:hAnsi="Arial Unicode"/>
          <w:sz w:val="24"/>
          <w:szCs w:val="24"/>
        </w:rPr>
        <w:t>կազմակերպել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8420CF">
        <w:rPr>
          <w:rFonts w:ascii="Arial Unicode" w:hAnsi="Arial Unicode"/>
          <w:sz w:val="24"/>
          <w:szCs w:val="24"/>
        </w:rPr>
        <w:t>աղբահանության</w:t>
      </w:r>
      <w:proofErr w:type="spellEnd"/>
      <w:proofErr w:type="gramEnd"/>
      <w:r w:rsidRPr="008420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8420CF">
        <w:rPr>
          <w:rFonts w:ascii="Arial Unicode" w:hAnsi="Arial Unicode"/>
          <w:sz w:val="24"/>
          <w:szCs w:val="24"/>
        </w:rPr>
        <w:t>սանիտարական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մաքրման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ծառայությունների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մատուցումը</w:t>
      </w:r>
      <w:proofErr w:type="spellEnd"/>
    </w:p>
    <w:p w14:paraId="5B1A9AC9" w14:textId="77777777" w:rsidR="00A5366D" w:rsidRPr="008420CF" w:rsidRDefault="00A5366D" w:rsidP="00F37BDE">
      <w:pPr>
        <w:keepNext/>
        <w:numPr>
          <w:ilvl w:val="0"/>
          <w:numId w:val="12"/>
        </w:numPr>
        <w:spacing w:after="0"/>
        <w:ind w:left="720"/>
        <w:contextualSpacing/>
        <w:outlineLvl w:val="1"/>
        <w:rPr>
          <w:rFonts w:ascii="Arial Unicode" w:eastAsia="Times New Roman" w:hAnsi="Arial Unicode"/>
          <w:b/>
          <w:sz w:val="24"/>
          <w:szCs w:val="20"/>
        </w:rPr>
      </w:pP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Մշակույթի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տան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կառուցումն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ու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շահագործումը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մեծապես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կնպաստի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համայնքի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մշակութային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կյանքի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ակտիվացմանը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երիտասարդների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հետ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նպատակային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աշխատանքների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կազմակերպմանը</w:t>
      </w:r>
      <w:proofErr w:type="spellEnd"/>
      <w:r w:rsidRPr="008420CF">
        <w:rPr>
          <w:rFonts w:ascii="Arial Unicode" w:eastAsia="Times New Roman" w:hAnsi="Arial Unicode" w:cs="Sylfaen"/>
          <w:sz w:val="24"/>
          <w:szCs w:val="24"/>
        </w:rPr>
        <w:t xml:space="preserve"> և</w:t>
      </w:r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իրականացմանը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8420CF">
        <w:rPr>
          <w:rFonts w:ascii="Arial Unicode" w:hAnsi="Arial Unicode"/>
          <w:sz w:val="24"/>
          <w:szCs w:val="24"/>
        </w:rPr>
        <w:t>երեխաներին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արտադպրոցական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դաստիարակության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խմբակներում</w:t>
      </w:r>
      <w:proofErr w:type="spellEnd"/>
      <w:r w:rsidRPr="008420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8420CF">
        <w:rPr>
          <w:rFonts w:ascii="Arial Unicode" w:hAnsi="Arial Unicode"/>
          <w:sz w:val="24"/>
          <w:szCs w:val="24"/>
        </w:rPr>
        <w:t>ներգրավմանը</w:t>
      </w:r>
      <w:proofErr w:type="spellEnd"/>
      <w:r w:rsidRPr="008420CF">
        <w:rPr>
          <w:rFonts w:ascii="Arial Unicode" w:hAnsi="Arial Unicode"/>
          <w:sz w:val="24"/>
          <w:szCs w:val="24"/>
        </w:rPr>
        <w:t>:</w:t>
      </w:r>
    </w:p>
    <w:p w14:paraId="26B0F966" w14:textId="77777777" w:rsidR="00A5366D" w:rsidRPr="008420CF" w:rsidRDefault="00A5366D" w:rsidP="00A5366D">
      <w:pPr>
        <w:keepNext/>
        <w:spacing w:after="0"/>
        <w:ind w:left="720"/>
        <w:contextualSpacing/>
        <w:outlineLvl w:val="1"/>
        <w:rPr>
          <w:rFonts w:ascii="Arial Unicode" w:eastAsia="Times New Roman" w:hAnsi="Arial Unicode"/>
          <w:b/>
          <w:sz w:val="24"/>
          <w:szCs w:val="20"/>
        </w:rPr>
      </w:pPr>
    </w:p>
    <w:p w14:paraId="6E5C7281" w14:textId="77777777" w:rsidR="00A5366D" w:rsidRPr="008420CF" w:rsidRDefault="00A5366D" w:rsidP="00A5366D">
      <w:pPr>
        <w:spacing w:after="0" w:line="240" w:lineRule="auto"/>
        <w:ind w:left="360"/>
        <w:contextualSpacing/>
        <w:jc w:val="center"/>
        <w:rPr>
          <w:rFonts w:ascii="Arial Unicode" w:eastAsia="Times New Roman" w:hAnsi="Arial Unicode" w:cs="Sylfaen"/>
          <w:b/>
          <w:sz w:val="24"/>
          <w:szCs w:val="20"/>
        </w:rPr>
      </w:pPr>
    </w:p>
    <w:p w14:paraId="6BA19E65" w14:textId="77777777" w:rsidR="00A05DF5" w:rsidRDefault="00A05DF5" w:rsidP="00F37BDE">
      <w:pPr>
        <w:numPr>
          <w:ilvl w:val="0"/>
          <w:numId w:val="16"/>
        </w:numPr>
        <w:spacing w:line="240" w:lineRule="auto"/>
        <w:ind w:left="720" w:hanging="360"/>
        <w:jc w:val="both"/>
        <w:rPr>
          <w:rFonts w:ascii="Sylfaen" w:eastAsia="Sylfaen" w:hAnsi="Sylfaen" w:cs="Sylfaen"/>
          <w:sz w:val="24"/>
        </w:rPr>
      </w:pPr>
    </w:p>
    <w:p w14:paraId="3246794F" w14:textId="77777777" w:rsidR="00A05DF5" w:rsidRDefault="00A05DF5" w:rsidP="00A05DF5">
      <w:pPr>
        <w:spacing w:line="240" w:lineRule="auto"/>
        <w:ind w:left="720"/>
        <w:jc w:val="both"/>
        <w:rPr>
          <w:rFonts w:ascii="Sylfaen" w:eastAsia="Sylfaen" w:hAnsi="Sylfaen" w:cs="Sylfaen"/>
          <w:sz w:val="24"/>
        </w:rPr>
      </w:pPr>
    </w:p>
    <w:p w14:paraId="54A8A5D6" w14:textId="77777777" w:rsidR="00A05DF5" w:rsidRPr="0049588D" w:rsidRDefault="00A05DF5" w:rsidP="00A05DF5">
      <w:pPr>
        <w:spacing w:after="240" w:line="240" w:lineRule="auto"/>
        <w:ind w:left="720"/>
        <w:jc w:val="both"/>
        <w:rPr>
          <w:rFonts w:ascii="Sylfaen" w:eastAsia="Sylfaen" w:hAnsi="Sylfaen" w:cs="Sylfaen"/>
          <w:b/>
          <w:i/>
          <w:sz w:val="24"/>
        </w:rPr>
      </w:pP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Համայնքին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սպառնացող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հիմնական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վտանգներն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 xml:space="preserve"> </w:t>
      </w:r>
      <w:proofErr w:type="spellStart"/>
      <w:r w:rsidRPr="00937A1D">
        <w:rPr>
          <w:rFonts w:ascii="Sylfaen" w:eastAsia="Sylfaen" w:hAnsi="Sylfaen" w:cs="Sylfaen"/>
          <w:b/>
          <w:i/>
          <w:sz w:val="24"/>
        </w:rPr>
        <w:t>են</w:t>
      </w:r>
      <w:proofErr w:type="spellEnd"/>
      <w:r w:rsidRPr="00937A1D">
        <w:rPr>
          <w:rFonts w:ascii="Sylfaen" w:eastAsia="Sylfaen" w:hAnsi="Sylfaen" w:cs="Sylfaen"/>
          <w:b/>
          <w:i/>
          <w:sz w:val="24"/>
        </w:rPr>
        <w:t>՝</w:t>
      </w:r>
    </w:p>
    <w:p w14:paraId="64EEF049" w14:textId="77777777" w:rsidR="00A5366D" w:rsidRPr="0049588D" w:rsidRDefault="00A5366D" w:rsidP="00F37BDE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Ներհամայնքայինփողոցներումևճանապարհներումջրահեռացմանհեղեղատներիբացակայությանպատճառովդրանցվիճակիէլավելիվատթարացմանվտանգը</w:t>
      </w:r>
    </w:p>
    <w:p w14:paraId="3D850FCA" w14:textId="77777777" w:rsidR="00A5366D" w:rsidRPr="0049588D" w:rsidRDefault="00A5366D" w:rsidP="00F37BDE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Աղբավայրիբացակայությանպատճառովհամայնքիտարածքումբնությանուշրջակամիջավայրիաղտոտմանևվնասմանվտանգը</w:t>
      </w:r>
    </w:p>
    <w:p w14:paraId="34BB881C" w14:textId="77777777" w:rsidR="00A5366D" w:rsidRPr="0049588D" w:rsidRDefault="00A5366D" w:rsidP="00F37BDE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Համայնքումհողագործությամբզբաղվելուանհեռանկարայնությունըվտանգումէգյուղատնտեսությանայդճյուղիզարգացումը</w:t>
      </w:r>
    </w:p>
    <w:p w14:paraId="196157D7" w14:textId="77777777" w:rsidR="00A5366D" w:rsidRPr="0049588D" w:rsidRDefault="00A5366D" w:rsidP="00F37BDE">
      <w:pPr>
        <w:numPr>
          <w:ilvl w:val="0"/>
          <w:numId w:val="12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Համայնքիերիտասարդներիարտագաղթը</w:t>
      </w:r>
      <w:proofErr w:type="spellEnd"/>
      <w:r w:rsidRPr="0049588D">
        <w:rPr>
          <w:rFonts w:ascii="Arial Unicode" w:eastAsia="Times New Roman" w:hAnsi="Arial Unicode" w:cs="Sylfaen"/>
          <w:sz w:val="24"/>
          <w:szCs w:val="24"/>
        </w:rPr>
        <w:t xml:space="preserve">, </w:t>
      </w:r>
      <w:r w:rsidRPr="008420CF">
        <w:rPr>
          <w:rFonts w:ascii="Arial Unicode" w:eastAsia="Times New Roman" w:hAnsi="Arial Unicode" w:cs="Sylfaen"/>
          <w:sz w:val="24"/>
          <w:szCs w:val="24"/>
        </w:rPr>
        <w:t>արտերկրներաշխատանքիմեկնելըևչվերադառնալըվտանգումէհամայնքիկենսագործունեությունը</w:t>
      </w:r>
      <w:r w:rsidRPr="0049588D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մասնավորապես՝հիմնականդպրոցիհետագալիարժեքգործունեությունը</w:t>
      </w:r>
      <w:proofErr w:type="spellEnd"/>
    </w:p>
    <w:p w14:paraId="46739963" w14:textId="77777777" w:rsidR="00A5366D" w:rsidRPr="0049588D" w:rsidRDefault="00A5366D" w:rsidP="00A5366D">
      <w:pPr>
        <w:spacing w:after="0"/>
        <w:rPr>
          <w:rFonts w:ascii="Arial Unicode" w:eastAsia="Times New Roman" w:hAnsi="Arial Unicode" w:cs="Sylfaen"/>
          <w:sz w:val="24"/>
          <w:szCs w:val="24"/>
        </w:rPr>
      </w:pPr>
    </w:p>
    <w:p w14:paraId="5BD05357" w14:textId="77777777" w:rsidR="00A05DF5" w:rsidRPr="0049588D" w:rsidRDefault="00A05DF5" w:rsidP="00A5366D">
      <w:pPr>
        <w:tabs>
          <w:tab w:val="left" w:pos="720"/>
        </w:tabs>
        <w:spacing w:after="0" w:line="240" w:lineRule="auto"/>
        <w:rPr>
          <w:rFonts w:ascii="Sylfaen" w:eastAsia="Sylfaen" w:hAnsi="Sylfaen" w:cs="Sylfaen"/>
          <w:color w:val="00B050"/>
          <w:sz w:val="24"/>
        </w:rPr>
      </w:pPr>
    </w:p>
    <w:p w14:paraId="621A0B6B" w14:textId="77777777" w:rsidR="00A05DF5" w:rsidRPr="0049588D" w:rsidRDefault="00A05DF5" w:rsidP="00A05DF5">
      <w:pPr>
        <w:tabs>
          <w:tab w:val="left" w:pos="720"/>
        </w:tabs>
        <w:spacing w:after="0" w:line="240" w:lineRule="auto"/>
        <w:ind w:left="720"/>
        <w:rPr>
          <w:rFonts w:ascii="Sylfaen" w:eastAsia="Sylfaen" w:hAnsi="Sylfaen" w:cs="Sylfaen"/>
          <w:color w:val="00B050"/>
          <w:sz w:val="24"/>
        </w:rPr>
      </w:pPr>
    </w:p>
    <w:p w14:paraId="1C34E768" w14:textId="77777777" w:rsidR="00A05DF5" w:rsidRPr="0049588D" w:rsidRDefault="00A05DF5" w:rsidP="00A05DF5">
      <w:pPr>
        <w:tabs>
          <w:tab w:val="left" w:pos="720"/>
        </w:tabs>
        <w:spacing w:after="0" w:line="240" w:lineRule="auto"/>
        <w:ind w:left="720"/>
        <w:rPr>
          <w:rFonts w:ascii="Sylfaen" w:eastAsia="Sylfaen" w:hAnsi="Sylfaen" w:cs="Sylfaen"/>
          <w:color w:val="00B050"/>
          <w:sz w:val="24"/>
        </w:rPr>
      </w:pPr>
    </w:p>
    <w:p w14:paraId="349E4AF6" w14:textId="77777777" w:rsidR="00A05DF5" w:rsidRPr="00AD10EC" w:rsidRDefault="00A05DF5" w:rsidP="00A05DF5">
      <w:pPr>
        <w:jc w:val="center"/>
        <w:rPr>
          <w:rFonts w:ascii="Sylfaen" w:eastAsia="Sylfaen" w:hAnsi="Sylfaen" w:cs="Sylfaen"/>
          <w:b/>
          <w:sz w:val="24"/>
        </w:rPr>
      </w:pPr>
      <w:r w:rsidRPr="00AD10EC">
        <w:rPr>
          <w:rFonts w:ascii="Sylfaen" w:eastAsia="Sylfaen" w:hAnsi="Sylfaen" w:cs="Sylfaen"/>
          <w:b/>
          <w:sz w:val="24"/>
        </w:rPr>
        <w:t xml:space="preserve">2.2 </w:t>
      </w:r>
      <w:r>
        <w:rPr>
          <w:rFonts w:ascii="Sylfaen" w:eastAsia="Sylfaen" w:hAnsi="Sylfaen" w:cs="Sylfaen"/>
          <w:b/>
          <w:sz w:val="24"/>
        </w:rPr>
        <w:t>ՆՊԱՏԱԿՆԵՐԻՍԱՀՄԱՆՈՒՄԵՎԳՈՐԾՈՂՈՒԹՅՈՒՆՆԵՐԻՊԼԱՆԱՎՈՐՈՒՄ</w:t>
      </w:r>
    </w:p>
    <w:p w14:paraId="37AE9277" w14:textId="77777777" w:rsidR="00A05DF5" w:rsidRPr="00AD10EC" w:rsidRDefault="00A05DF5" w:rsidP="00A05DF5">
      <w:pPr>
        <w:ind w:left="720"/>
        <w:jc w:val="center"/>
        <w:rPr>
          <w:rFonts w:ascii="Sylfaen" w:eastAsia="Sylfaen" w:hAnsi="Sylfaen" w:cs="Sylfaen"/>
          <w:b/>
          <w:i/>
          <w:sz w:val="24"/>
        </w:rPr>
      </w:pPr>
      <w:r w:rsidRPr="00AD10EC">
        <w:rPr>
          <w:rFonts w:ascii="Sylfaen" w:eastAsia="Sylfaen" w:hAnsi="Sylfaen" w:cs="Sylfaen"/>
          <w:b/>
          <w:i/>
          <w:sz w:val="24"/>
        </w:rPr>
        <w:t xml:space="preserve">2.2.1 </w:t>
      </w:r>
      <w:r w:rsidRPr="002E276A">
        <w:rPr>
          <w:rFonts w:ascii="Sylfaen" w:eastAsia="Sylfaen" w:hAnsi="Sylfaen" w:cs="Sylfaen"/>
          <w:b/>
          <w:i/>
          <w:sz w:val="24"/>
        </w:rPr>
        <w:t>ՀԱՄԱՅՆՔԻՏԵՍԼԱԿԱՆԸ</w:t>
      </w:r>
    </w:p>
    <w:p w14:paraId="3F35A391" w14:textId="77777777" w:rsidR="00E95584" w:rsidRPr="00AD10EC" w:rsidRDefault="00E95584" w:rsidP="00E95584">
      <w:pPr>
        <w:spacing w:after="0"/>
        <w:ind w:firstLine="720"/>
        <w:jc w:val="both"/>
        <w:rPr>
          <w:rFonts w:ascii="Arial Unicode" w:eastAsia="Times New Roman" w:hAnsi="Arial Unicode" w:cs="Sylfaen"/>
          <w:b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 w:cs="Sylfaen"/>
          <w:b/>
          <w:sz w:val="24"/>
          <w:szCs w:val="24"/>
        </w:rPr>
        <w:lastRenderedPageBreak/>
        <w:t>Համայնքիտեսլականնէ</w:t>
      </w:r>
      <w:proofErr w:type="spellEnd"/>
      <w:r w:rsidRPr="008420CF">
        <w:rPr>
          <w:rFonts w:ascii="Arial Unicode" w:eastAsia="Times New Roman" w:hAnsi="Arial Unicode" w:cs="Sylfaen"/>
          <w:b/>
          <w:sz w:val="24"/>
          <w:szCs w:val="24"/>
        </w:rPr>
        <w:t>՝</w:t>
      </w:r>
    </w:p>
    <w:p w14:paraId="07D0BE55" w14:textId="77777777" w:rsidR="00E95584" w:rsidRPr="00AD10EC" w:rsidRDefault="00E95584" w:rsidP="00E95584">
      <w:pPr>
        <w:spacing w:after="0"/>
        <w:jc w:val="both"/>
        <w:rPr>
          <w:rFonts w:ascii="Arial Unicode" w:eastAsia="Times New Roman" w:hAnsi="Arial Unicode" w:cs="Sylfaen"/>
          <w:b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Համայնքիսահմանվածտեսլականինհասնելուհամար</w:t>
      </w:r>
      <w:r w:rsidRPr="008420CF">
        <w:rPr>
          <w:rFonts w:ascii="Arial Unicode" w:eastAsia="Times New Roman" w:hAnsi="Arial Unicode" w:cs="Sylfaen"/>
          <w:b/>
          <w:sz w:val="24"/>
          <w:szCs w:val="24"/>
        </w:rPr>
        <w:t>համայնքիռազմավարություննէ՝</w:t>
      </w:r>
    </w:p>
    <w:p w14:paraId="6E226F62" w14:textId="77777777" w:rsidR="00E95584" w:rsidRPr="00AD10EC" w:rsidRDefault="00E95584" w:rsidP="00F37BDE">
      <w:pPr>
        <w:numPr>
          <w:ilvl w:val="0"/>
          <w:numId w:val="13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համայնքումանասնապահությանզարգացումևանասնապահականմթերքներիարտադրությանծավալներիաստիճանականմեծացում՝անասնագլխաքանակիտարեցտարիավելացմանևանհրաժեշտքանակությամբանասնակերիապահովմանմիջոցով</w:t>
      </w:r>
      <w:r w:rsidRPr="00AD10EC">
        <w:rPr>
          <w:rFonts w:ascii="Arial Unicode" w:eastAsia="Times New Roman" w:hAnsi="Arial Unicode" w:cs="Sylfaen"/>
          <w:sz w:val="24"/>
          <w:szCs w:val="24"/>
        </w:rPr>
        <w:t>,</w:t>
      </w:r>
    </w:p>
    <w:p w14:paraId="3A17FEC2" w14:textId="77777777" w:rsidR="00E95584" w:rsidRPr="00AD10EC" w:rsidRDefault="00E95584" w:rsidP="00F37BDE">
      <w:pPr>
        <w:numPr>
          <w:ilvl w:val="0"/>
          <w:numId w:val="13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համայնքումկաթի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մսիհանձնմանևվերամշակմանարտադրամասիստեղծումևգործարկում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</w:p>
    <w:p w14:paraId="45953191" w14:textId="77777777" w:rsidR="00E95584" w:rsidRPr="00AD10EC" w:rsidRDefault="00E95584" w:rsidP="00F37BDE">
      <w:pPr>
        <w:numPr>
          <w:ilvl w:val="0"/>
          <w:numId w:val="13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ներհամայնքայինճանապարհներիևփողոցներինորոգումևբարեկարգում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արտաքինլուսավորությանհամակարգիանցկացում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ճանապարհայիննշաններիտեղադրում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>,</w:t>
      </w:r>
    </w:p>
    <w:p w14:paraId="079B6065" w14:textId="77777777" w:rsidR="00E95584" w:rsidRPr="00AD10EC" w:rsidRDefault="00E95584" w:rsidP="00F37BDE">
      <w:pPr>
        <w:numPr>
          <w:ilvl w:val="0"/>
          <w:numId w:val="13"/>
        </w:numPr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տեղականինքնակառավարմանըբնակիչներիմասնակցությանբարելավում՝համայնքայինկենտրոնիստեղծմանևմասնակցությանձևերիզարգացմանմիջոցով</w:t>
      </w:r>
      <w:r w:rsidRPr="00AD10EC">
        <w:rPr>
          <w:rFonts w:ascii="Arial Unicode" w:eastAsia="Times New Roman" w:hAnsi="Arial Unicode" w:cs="Sylfaen"/>
          <w:sz w:val="24"/>
          <w:szCs w:val="24"/>
        </w:rPr>
        <w:t>,</w:t>
      </w:r>
    </w:p>
    <w:p w14:paraId="6ECDB890" w14:textId="77777777" w:rsidR="00E95584" w:rsidRPr="00AD10EC" w:rsidRDefault="00E95584" w:rsidP="00E95584">
      <w:pPr>
        <w:spacing w:after="120"/>
        <w:ind w:firstLine="720"/>
        <w:rPr>
          <w:rFonts w:ascii="Arial Unicode" w:eastAsia="Times New Roman" w:hAnsi="Arial Unicode" w:cs="Sylfaen"/>
          <w:sz w:val="24"/>
          <w:szCs w:val="24"/>
        </w:rPr>
      </w:pPr>
    </w:p>
    <w:p w14:paraId="652E5D27" w14:textId="77777777" w:rsidR="00E95584" w:rsidRPr="00AD10EC" w:rsidRDefault="00E95584" w:rsidP="00E95584">
      <w:pPr>
        <w:spacing w:after="120"/>
        <w:ind w:firstLine="720"/>
        <w:rPr>
          <w:rFonts w:ascii="Arial Unicode" w:eastAsia="Times New Roman" w:hAnsi="Arial Unicode" w:cs="Sylfaen"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Համայնքիզարգացման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 2022-26</w:t>
      </w:r>
      <w:r w:rsidRPr="008420CF">
        <w:rPr>
          <w:rFonts w:ascii="Arial Unicode" w:eastAsia="Times New Roman" w:hAnsi="Arial Unicode" w:cs="Sylfaen"/>
          <w:sz w:val="24"/>
          <w:szCs w:val="24"/>
        </w:rPr>
        <w:t>թթ</w:t>
      </w:r>
      <w:r w:rsidRPr="00AD10EC">
        <w:rPr>
          <w:rFonts w:ascii="Arial Unicode" w:eastAsia="Times New Roman" w:hAnsi="Arial Unicode" w:cs="Sylfaen"/>
          <w:sz w:val="24"/>
          <w:szCs w:val="24"/>
        </w:rPr>
        <w:t xml:space="preserve">.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քառամյածրագրի</w:t>
      </w:r>
      <w:r w:rsidRPr="008420CF">
        <w:rPr>
          <w:rFonts w:ascii="Arial Unicode" w:eastAsia="Times New Roman" w:hAnsi="Arial Unicode" w:cs="Sylfaen"/>
          <w:b/>
          <w:sz w:val="24"/>
          <w:szCs w:val="24"/>
        </w:rPr>
        <w:t>հիմնականնպատակներնեն</w:t>
      </w:r>
      <w:proofErr w:type="spellEnd"/>
      <w:r w:rsidRPr="008420CF">
        <w:rPr>
          <w:rFonts w:ascii="Arial Unicode" w:eastAsia="Times New Roman" w:hAnsi="Arial Unicode" w:cs="Sylfaen"/>
          <w:b/>
          <w:sz w:val="24"/>
          <w:szCs w:val="24"/>
        </w:rPr>
        <w:t>՝</w:t>
      </w:r>
    </w:p>
    <w:p w14:paraId="3EB89049" w14:textId="77777777" w:rsidR="00E95584" w:rsidRPr="00AD10EC" w:rsidRDefault="00E95584" w:rsidP="00F37BDE">
      <w:pPr>
        <w:numPr>
          <w:ilvl w:val="0"/>
          <w:numId w:val="14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տեղականինքնակառավարմանըբնակիչներիմասնակցությանակտիվացումևբարելավում՝համայնքիենթակառուցվածքներիընդլայնմանևզարգացմանմիջոցով</w:t>
      </w:r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</w:p>
    <w:p w14:paraId="498428AB" w14:textId="77777777" w:rsidR="00E95584" w:rsidRPr="00AD10EC" w:rsidRDefault="00E95584" w:rsidP="00F37BDE">
      <w:pPr>
        <w:numPr>
          <w:ilvl w:val="0"/>
          <w:numId w:val="14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ներհամայնքայինճանապարհներիևփողոցներիվիճակիբարելավումևլուսավորում</w:t>
      </w:r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</w:p>
    <w:p w14:paraId="6E191464" w14:textId="77777777" w:rsidR="00E95584" w:rsidRPr="00AD10EC" w:rsidRDefault="00E95584" w:rsidP="00F37BDE">
      <w:pPr>
        <w:numPr>
          <w:ilvl w:val="0"/>
          <w:numId w:val="14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համայնքումգյուղատնտեսության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 (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հողագործության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անասնապահության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այգեգործության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)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զարգացում՝տնամերձերի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վարելահողերի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r w:rsidRPr="008420CF">
        <w:rPr>
          <w:rFonts w:ascii="Arial Unicode" w:eastAsia="Times New Roman" w:hAnsi="Arial Unicode" w:cs="Sylfaen"/>
          <w:sz w:val="24"/>
          <w:szCs w:val="24"/>
        </w:rPr>
        <w:t>խոտհարքներիևարոտավայրերինպատակայինևարդյունավետօգտագործմանմիջոցով</w:t>
      </w:r>
      <w:r w:rsidRPr="00AD10EC">
        <w:rPr>
          <w:rFonts w:ascii="Arial Unicode" w:eastAsia="Times New Roman" w:hAnsi="Arial Unicode" w:cs="Sylfaen"/>
          <w:sz w:val="24"/>
          <w:szCs w:val="24"/>
        </w:rPr>
        <w:t>,</w:t>
      </w:r>
    </w:p>
    <w:p w14:paraId="53302C39" w14:textId="77777777" w:rsidR="00E95584" w:rsidRPr="00AD10EC" w:rsidRDefault="00E95584" w:rsidP="00F37BDE">
      <w:pPr>
        <w:numPr>
          <w:ilvl w:val="0"/>
          <w:numId w:val="14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համայնքինախադպրոցականկրթությանևդաստիարակությանպայմաններիընդլայնում</w:t>
      </w:r>
      <w:r w:rsidRPr="00AD10EC">
        <w:rPr>
          <w:rFonts w:ascii="Arial Unicode" w:eastAsia="Times New Roman" w:hAnsi="Arial Unicode" w:cs="Sylfaen"/>
          <w:sz w:val="24"/>
          <w:szCs w:val="24"/>
        </w:rPr>
        <w:t xml:space="preserve"> (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շենքայինևգույքային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աշխատակարգի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երեխաներիթվիուսննդիառումներով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>),</w:t>
      </w:r>
    </w:p>
    <w:p w14:paraId="7A1D761F" w14:textId="77777777" w:rsidR="00E95584" w:rsidRPr="00AD10EC" w:rsidRDefault="00E95584" w:rsidP="00F37BDE">
      <w:pPr>
        <w:numPr>
          <w:ilvl w:val="0"/>
          <w:numId w:val="14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համայնքիբնակչությանկենցաղայինպայմաններիբարելավում՝առանձնատներիգազաֆիկացման</w:t>
      </w:r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r w:rsidRPr="008420CF">
        <w:rPr>
          <w:rFonts w:ascii="Arial Unicode" w:eastAsia="Times New Roman" w:hAnsi="Arial Unicode" w:cs="Sylfaen"/>
          <w:sz w:val="24"/>
          <w:szCs w:val="24"/>
        </w:rPr>
        <w:t>խմելուևտնտեսականջրիջրամատակարարմաններհամայնքայինհամակարգերինորոգմանևընդլայնման</w:t>
      </w:r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աղբահանությանծառայությանկազմակերպմանճանապարհով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>,</w:t>
      </w:r>
    </w:p>
    <w:p w14:paraId="57498749" w14:textId="77777777" w:rsidR="00BA2066" w:rsidRPr="00AD10EC" w:rsidRDefault="00E95584" w:rsidP="00F37BDE">
      <w:pPr>
        <w:numPr>
          <w:ilvl w:val="0"/>
          <w:numId w:val="14"/>
        </w:numPr>
        <w:tabs>
          <w:tab w:val="clear" w:pos="885"/>
          <w:tab w:val="num" w:pos="720"/>
        </w:tabs>
        <w:spacing w:after="0"/>
        <w:ind w:left="720"/>
        <w:rPr>
          <w:rFonts w:ascii="Arial Unicode" w:eastAsia="Times New Roman" w:hAnsi="Arial Unicode" w:cs="Sylfaen"/>
          <w:sz w:val="24"/>
          <w:szCs w:val="24"/>
        </w:rPr>
      </w:pPr>
      <w:r w:rsidRPr="008420CF">
        <w:rPr>
          <w:rFonts w:ascii="Arial Unicode" w:eastAsia="Times New Roman" w:hAnsi="Arial Unicode" w:cs="Sylfaen"/>
          <w:sz w:val="24"/>
          <w:szCs w:val="24"/>
        </w:rPr>
        <w:t>համայնքիդպրոցականհանրակրթությանպայմաններիբարելավում՝հիմնականդպրոցիշենքի</w:t>
      </w:r>
      <w:proofErr w:type="spellStart"/>
      <w:r>
        <w:rPr>
          <w:rFonts w:ascii="Arial Unicode" w:eastAsia="Times New Roman" w:hAnsi="Arial Unicode" w:cs="Sylfaen"/>
          <w:sz w:val="24"/>
          <w:szCs w:val="24"/>
          <w:lang w:val="en-US"/>
        </w:rPr>
        <w:t>վերբացման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նորոգման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ներքիհարդարման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 xml:space="preserve">, </w:t>
      </w:r>
      <w:proofErr w:type="spellStart"/>
      <w:r w:rsidRPr="008420CF">
        <w:rPr>
          <w:rFonts w:ascii="Arial Unicode" w:eastAsia="Times New Roman" w:hAnsi="Arial Unicode" w:cs="Sylfaen"/>
          <w:sz w:val="24"/>
          <w:szCs w:val="24"/>
        </w:rPr>
        <w:t>դռներիևպատուհաններիփոխարինմանևջեռուցմանմիջոցով</w:t>
      </w:r>
      <w:proofErr w:type="spellEnd"/>
      <w:r w:rsidRPr="00AD10EC">
        <w:rPr>
          <w:rFonts w:ascii="Arial Unicode" w:eastAsia="Times New Roman" w:hAnsi="Arial Unicode" w:cs="Sylfaen"/>
          <w:sz w:val="24"/>
          <w:szCs w:val="24"/>
        </w:rPr>
        <w:t>,</w:t>
      </w:r>
    </w:p>
    <w:p w14:paraId="3AD7D775" w14:textId="77777777" w:rsidR="00BA2066" w:rsidRPr="00AD10EC" w:rsidRDefault="00BA2066" w:rsidP="00BA2066">
      <w:pPr>
        <w:spacing w:after="0"/>
        <w:rPr>
          <w:rFonts w:ascii="Arial Unicode" w:eastAsia="Times New Roman" w:hAnsi="Arial Unicode" w:cs="Sylfaen"/>
          <w:sz w:val="24"/>
          <w:szCs w:val="24"/>
        </w:rPr>
      </w:pPr>
    </w:p>
    <w:p w14:paraId="0571787A" w14:textId="77777777" w:rsidR="00BA2066" w:rsidRPr="00AD10EC" w:rsidRDefault="00BA2066" w:rsidP="00BA2066">
      <w:pPr>
        <w:spacing w:after="0"/>
        <w:rPr>
          <w:rFonts w:ascii="Arial Unicode" w:eastAsia="Times New Roman" w:hAnsi="Arial Unicode" w:cs="Sylfaen"/>
          <w:sz w:val="24"/>
          <w:szCs w:val="24"/>
        </w:rPr>
      </w:pPr>
    </w:p>
    <w:p w14:paraId="6D27930B" w14:textId="77777777" w:rsidR="00A05DF5" w:rsidRPr="00C5186D" w:rsidRDefault="00A05DF5" w:rsidP="00BA2066">
      <w:pPr>
        <w:spacing w:after="0"/>
        <w:rPr>
          <w:rFonts w:ascii="Arial Unicode" w:eastAsia="Times New Roman" w:hAnsi="Arial Unicode" w:cs="Sylfaen"/>
          <w:sz w:val="24"/>
          <w:szCs w:val="24"/>
        </w:rPr>
      </w:pPr>
      <w:r w:rsidRPr="00AD0EAC">
        <w:rPr>
          <w:rFonts w:ascii="Sylfaen" w:eastAsia="Sylfaen" w:hAnsi="Sylfaen" w:cs="Sylfaen"/>
          <w:sz w:val="24"/>
          <w:szCs w:val="24"/>
          <w:lang w:val="en-US"/>
        </w:rPr>
        <w:t>ՀՀ</w:t>
      </w:r>
      <w:r>
        <w:rPr>
          <w:rFonts w:ascii="Sylfaen" w:eastAsia="Sylfaen" w:hAnsi="Sylfaen" w:cs="Sylfaen"/>
          <w:sz w:val="24"/>
          <w:szCs w:val="24"/>
          <w:lang w:val="en-US"/>
        </w:rPr>
        <w:t>Արագածոտնիմարզի</w:t>
      </w:r>
      <w:r w:rsidR="00657287">
        <w:rPr>
          <w:rFonts w:ascii="Sylfaen" w:eastAsia="Sylfaen" w:hAnsi="Sylfaen" w:cs="Sylfaen"/>
          <w:sz w:val="24"/>
          <w:szCs w:val="24"/>
          <w:lang w:val="en-US"/>
        </w:rPr>
        <w:t>Մեծաձոր</w:t>
      </w:r>
      <w:r>
        <w:rPr>
          <w:rFonts w:ascii="Sylfaen" w:eastAsia="Sylfaen" w:hAnsi="Sylfaen" w:cs="Sylfaen"/>
          <w:sz w:val="24"/>
          <w:szCs w:val="24"/>
          <w:lang w:val="en-US"/>
        </w:rPr>
        <w:t>համայնքիտեսլականնէ՝ունենալկայունզարգացող</w:t>
      </w:r>
      <w:r w:rsidRPr="00C5186D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  <w:lang w:val="en-US"/>
        </w:rPr>
        <w:t>բարելավվածգործարարմիջավայրով</w:t>
      </w:r>
      <w:proofErr w:type="spellEnd"/>
      <w:r w:rsidRPr="00C5186D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  <w:lang w:val="en-US"/>
        </w:rPr>
        <w:t>զարգացածգյուղատնտեսությամբ</w:t>
      </w:r>
      <w:proofErr w:type="spellEnd"/>
      <w:r w:rsidRPr="00C5186D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szCs w:val="24"/>
          <w:lang w:val="en-US"/>
        </w:rPr>
        <w:t>մաքուրևբարեկարգհամայնք</w:t>
      </w:r>
      <w:proofErr w:type="spellEnd"/>
      <w:r w:rsidRPr="00C5186D">
        <w:rPr>
          <w:rFonts w:ascii="Sylfaen" w:eastAsia="Sylfaen" w:hAnsi="Sylfaen" w:cs="Sylfaen"/>
          <w:sz w:val="24"/>
          <w:szCs w:val="24"/>
        </w:rPr>
        <w:t>:</w:t>
      </w:r>
    </w:p>
    <w:p w14:paraId="22410C14" w14:textId="77777777" w:rsidR="00A05DF5" w:rsidRPr="00C5186D" w:rsidRDefault="00A05DF5" w:rsidP="00A05DF5">
      <w:pPr>
        <w:tabs>
          <w:tab w:val="left" w:pos="459"/>
          <w:tab w:val="left" w:pos="1329"/>
        </w:tabs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Համայնքիհնգամյազարգացմանծրագրիիրականացմանարդյունքումհամայնքումտեղիենունենալուհետևյալփոփոխությունները</w:t>
      </w:r>
      <w:r>
        <w:rPr>
          <w:rFonts w:ascii="Sylfaen" w:eastAsia="Sylfaen" w:hAnsi="Sylfaen" w:cs="Sylfaen"/>
          <w:sz w:val="24"/>
          <w:lang w:val="en-US"/>
        </w:rPr>
        <w:t>՝</w:t>
      </w:r>
    </w:p>
    <w:p w14:paraId="34791124" w14:textId="77777777" w:rsidR="00A05DF5" w:rsidRPr="00C5186D" w:rsidRDefault="00A05DF5" w:rsidP="00A05DF5">
      <w:pPr>
        <w:tabs>
          <w:tab w:val="left" w:pos="459"/>
          <w:tab w:val="left" w:pos="1329"/>
        </w:tabs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համայնքըդառնալուէառավելգրավիչբնակիչներիհամար</w:t>
      </w:r>
      <w:proofErr w:type="spellEnd"/>
      <w:r w:rsidRPr="00C5186D">
        <w:rPr>
          <w:rFonts w:ascii="Sylfaen" w:eastAsia="Sylfaen" w:hAnsi="Sylfaen" w:cs="Sylfaen"/>
          <w:sz w:val="24"/>
        </w:rPr>
        <w:t>,</w:t>
      </w:r>
    </w:p>
    <w:p w14:paraId="23935C8F" w14:textId="77777777" w:rsidR="00A05DF5" w:rsidRPr="00C5186D" w:rsidRDefault="00A05DF5" w:rsidP="00A05DF5">
      <w:pPr>
        <w:tabs>
          <w:tab w:val="left" w:pos="459"/>
          <w:tab w:val="left" w:pos="1329"/>
        </w:tabs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lastRenderedPageBreak/>
        <w:t>ունենալուենքբարեկարգևլուսավորներհամայնքայինճանապարհներ</w:t>
      </w:r>
      <w:proofErr w:type="spellEnd"/>
      <w:r w:rsidRPr="00C5186D">
        <w:rPr>
          <w:rFonts w:ascii="Sylfaen" w:eastAsia="Sylfaen" w:hAnsi="Sylfaen" w:cs="Sylfaen"/>
          <w:sz w:val="24"/>
        </w:rPr>
        <w:t>,</w:t>
      </w:r>
    </w:p>
    <w:p w14:paraId="6752A28D" w14:textId="77777777" w:rsidR="00A5366D" w:rsidRPr="00C5186D" w:rsidRDefault="00A05DF5" w:rsidP="00A5366D">
      <w:pPr>
        <w:tabs>
          <w:tab w:val="left" w:pos="720"/>
        </w:tabs>
        <w:spacing w:before="120" w:after="120" w:line="240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բնակչությանըմատուցվողծառայությունների</w:t>
      </w:r>
      <w:proofErr w:type="spellEnd"/>
      <w:r w:rsidRPr="00C5186D">
        <w:rPr>
          <w:rFonts w:ascii="Sylfaen" w:eastAsia="Sylfaen" w:hAnsi="Sylfaen" w:cs="Sylfaen"/>
          <w:sz w:val="24"/>
        </w:rPr>
        <w:t xml:space="preserve"> (</w:t>
      </w:r>
      <w:proofErr w:type="spellStart"/>
      <w:proofErr w:type="gramStart"/>
      <w:r>
        <w:rPr>
          <w:rFonts w:ascii="Sylfaen" w:eastAsia="Sylfaen" w:hAnsi="Sylfaen" w:cs="Sylfaen"/>
          <w:sz w:val="24"/>
        </w:rPr>
        <w:t>կրթության</w:t>
      </w:r>
      <w:r w:rsidRPr="00C5186D">
        <w:rPr>
          <w:rFonts w:ascii="Sylfaen" w:eastAsia="Sylfaen" w:hAnsi="Sylfaen" w:cs="Sylfaen"/>
          <w:sz w:val="24"/>
        </w:rPr>
        <w:t>,</w:t>
      </w:r>
      <w:r w:rsidR="00A5366D">
        <w:rPr>
          <w:rFonts w:ascii="Sylfaen" w:eastAsia="Sylfaen" w:hAnsi="Sylfaen" w:cs="Sylfaen"/>
          <w:sz w:val="24"/>
        </w:rPr>
        <w:t>ջրամատակարարման</w:t>
      </w:r>
      <w:proofErr w:type="spellEnd"/>
      <w:proofErr w:type="gramEnd"/>
      <w:r w:rsidR="00A5366D"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 w:rsidR="00A5366D">
        <w:rPr>
          <w:rFonts w:ascii="Sylfaen" w:eastAsia="Sylfaen" w:hAnsi="Sylfaen" w:cs="Sylfaen"/>
          <w:sz w:val="24"/>
        </w:rPr>
        <w:t>աղբահանությանևայլն</w:t>
      </w:r>
      <w:proofErr w:type="spellEnd"/>
      <w:r w:rsidR="00A5366D" w:rsidRPr="00C5186D">
        <w:rPr>
          <w:rFonts w:ascii="Sylfaen" w:eastAsia="Sylfaen" w:hAnsi="Sylfaen" w:cs="Sylfaen"/>
          <w:sz w:val="24"/>
        </w:rPr>
        <w:t xml:space="preserve">) </w:t>
      </w:r>
      <w:proofErr w:type="spellStart"/>
      <w:r w:rsidR="00A5366D">
        <w:rPr>
          <w:rFonts w:ascii="Sylfaen" w:eastAsia="Sylfaen" w:hAnsi="Sylfaen" w:cs="Sylfaen"/>
          <w:sz w:val="24"/>
        </w:rPr>
        <w:t>շրջանակ</w:t>
      </w:r>
      <w:proofErr w:type="spellEnd"/>
      <w:r w:rsidR="00A5366D">
        <w:rPr>
          <w:rFonts w:ascii="Sylfaen" w:eastAsia="Sylfaen" w:hAnsi="Sylfaen" w:cs="Sylfaen"/>
          <w:sz w:val="24"/>
          <w:lang w:val="en-US"/>
        </w:rPr>
        <w:t>ը</w:t>
      </w:r>
      <w:proofErr w:type="spellStart"/>
      <w:r w:rsidR="00A5366D">
        <w:rPr>
          <w:rFonts w:ascii="Sylfaen" w:eastAsia="Sylfaen" w:hAnsi="Sylfaen" w:cs="Sylfaen"/>
          <w:sz w:val="24"/>
        </w:rPr>
        <w:t>ընդլայնվելուևորակըբարձրացվելուէ</w:t>
      </w:r>
      <w:proofErr w:type="spellEnd"/>
      <w:r w:rsidR="00A5366D" w:rsidRPr="00C5186D">
        <w:rPr>
          <w:rFonts w:ascii="Sylfaen" w:eastAsia="Sylfaen" w:hAnsi="Sylfaen" w:cs="Sylfaen"/>
          <w:sz w:val="24"/>
        </w:rPr>
        <w:t xml:space="preserve">, </w:t>
      </w:r>
    </w:p>
    <w:p w14:paraId="6832FBCC" w14:textId="77777777" w:rsidR="00A5366D" w:rsidRPr="00C5186D" w:rsidRDefault="00A5366D" w:rsidP="00A5366D">
      <w:pPr>
        <w:tabs>
          <w:tab w:val="left" w:pos="720"/>
        </w:tabs>
        <w:spacing w:before="120" w:after="120" w:line="240" w:lineRule="auto"/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համայնքումստեղծվելուենաշխատատեղեր</w:t>
      </w:r>
      <w:proofErr w:type="spellEnd"/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զարգանալու</w:t>
      </w:r>
      <w:proofErr w:type="spellEnd"/>
      <w:r w:rsidR="00657287">
        <w:rPr>
          <w:rFonts w:ascii="Sylfaen" w:eastAsia="Sylfaen" w:hAnsi="Sylfaen" w:cs="Sylfaen"/>
          <w:sz w:val="24"/>
          <w:lang w:val="en-US"/>
        </w:rPr>
        <w:t>է</w:t>
      </w:r>
      <w:r w:rsidR="00657287" w:rsidRPr="00C5186D"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գյուղատնտեսությունը</w:t>
      </w:r>
      <w:proofErr w:type="spellEnd"/>
      <w:r w:rsidRPr="00C5186D">
        <w:rPr>
          <w:rFonts w:ascii="Sylfaen" w:eastAsia="Sylfaen" w:hAnsi="Sylfaen" w:cs="Sylfaen"/>
          <w:sz w:val="24"/>
        </w:rPr>
        <w:t>,</w:t>
      </w:r>
    </w:p>
    <w:p w14:paraId="06F2B5A0" w14:textId="77777777" w:rsidR="00A5366D" w:rsidRPr="00C5186D" w:rsidRDefault="00A5366D" w:rsidP="00A5366D">
      <w:pPr>
        <w:tabs>
          <w:tab w:val="left" w:pos="459"/>
          <w:tab w:val="left" w:pos="1329"/>
        </w:tabs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երիտասարդությանժամանցիկազմակերպմանհամարստեղծվելուենբավարարպայմաններ</w:t>
      </w:r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ակտիվանալուէմշակութայինկյանքը</w:t>
      </w:r>
      <w:proofErr w:type="spellEnd"/>
      <w:r w:rsidRPr="00C5186D">
        <w:rPr>
          <w:rFonts w:ascii="Sylfaen" w:eastAsia="Sylfaen" w:hAnsi="Sylfaen" w:cs="Sylfaen"/>
          <w:sz w:val="24"/>
        </w:rPr>
        <w:t>,</w:t>
      </w:r>
    </w:p>
    <w:p w14:paraId="282E7FE9" w14:textId="77777777" w:rsidR="00A5366D" w:rsidRPr="00C5186D" w:rsidRDefault="00A5366D" w:rsidP="00A5366D">
      <w:pPr>
        <w:tabs>
          <w:tab w:val="left" w:pos="459"/>
          <w:tab w:val="left" w:pos="1329"/>
        </w:tabs>
        <w:jc w:val="both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համայնքիբնակիչներնունենալուենբարելավվածկենցաղայինպայմաններ</w:t>
      </w:r>
      <w:proofErr w:type="spellEnd"/>
      <w:r w:rsidRPr="00C5186D">
        <w:rPr>
          <w:rFonts w:ascii="Sylfaen" w:eastAsia="Sylfaen" w:hAnsi="Sylfaen" w:cs="Sylfaen"/>
          <w:sz w:val="24"/>
        </w:rPr>
        <w:t>:</w:t>
      </w:r>
    </w:p>
    <w:p w14:paraId="1AEDDDBF" w14:textId="77777777" w:rsidR="00A5366D" w:rsidRPr="00C5186D" w:rsidRDefault="00A5366D" w:rsidP="00A5366D">
      <w:pPr>
        <w:tabs>
          <w:tab w:val="left" w:pos="720"/>
        </w:tabs>
        <w:spacing w:before="120" w:after="120" w:line="240" w:lineRule="auto"/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Զարգացմանհիմնականուղղություններիիրականացմանգործընթացումխիստկարեւորվումէտեղականիշխանությունների</w:t>
      </w:r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համայնքիբնակչության</w:t>
      </w:r>
      <w:proofErr w:type="spellEnd"/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քաղաքացիականհասարակությանևգործարարներիսերտհամագործակցությունը</w:t>
      </w:r>
      <w:proofErr w:type="spellEnd"/>
      <w:r w:rsidRPr="00C5186D">
        <w:rPr>
          <w:rFonts w:ascii="Sylfaen" w:eastAsia="Sylfaen" w:hAnsi="Sylfaen" w:cs="Sylfaen"/>
          <w:sz w:val="24"/>
        </w:rPr>
        <w:t>:</w:t>
      </w:r>
    </w:p>
    <w:p w14:paraId="3260A288" w14:textId="77777777" w:rsidR="00A5366D" w:rsidRPr="00C5186D" w:rsidRDefault="00A5366D" w:rsidP="00A5366D">
      <w:pPr>
        <w:tabs>
          <w:tab w:val="left" w:pos="1329"/>
        </w:tabs>
        <w:jc w:val="both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Համայնքիզարգացմանռազմավարությունըհետևյալնէ՝բարեփոխումներանցկացնելուճանապարհովհետևողականորենբարելավելհամայնքիբնակչությանսոցիալ</w:t>
      </w:r>
      <w:r w:rsidRPr="00C5186D">
        <w:rPr>
          <w:rFonts w:ascii="Sylfaen" w:eastAsia="Sylfaen" w:hAnsi="Sylfaen" w:cs="Sylfaen"/>
          <w:sz w:val="24"/>
        </w:rPr>
        <w:t>-</w:t>
      </w:r>
      <w:r>
        <w:rPr>
          <w:rFonts w:ascii="Sylfaen" w:eastAsia="Sylfaen" w:hAnsi="Sylfaen" w:cs="Sylfaen"/>
          <w:sz w:val="24"/>
        </w:rPr>
        <w:t>տնտեսական</w:t>
      </w:r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մշակութային</w:t>
      </w:r>
      <w:proofErr w:type="spellEnd"/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առողջապրելակերպիևհանգստիպայմանները</w:t>
      </w:r>
      <w:proofErr w:type="spellEnd"/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համայնքըդարձնելմաքուր</w:t>
      </w:r>
      <w:proofErr w:type="spellEnd"/>
      <w:r w:rsidRPr="00C5186D">
        <w:rPr>
          <w:rFonts w:ascii="Sylfaen" w:eastAsia="Sylfaen" w:hAnsi="Sylfaen" w:cs="Sylfaen"/>
          <w:sz w:val="24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բարեկարգևգրավիչ</w:t>
      </w:r>
      <w:proofErr w:type="spellEnd"/>
      <w:r w:rsidRPr="00C5186D">
        <w:rPr>
          <w:rFonts w:ascii="Sylfaen" w:eastAsia="Sylfaen" w:hAnsi="Sylfaen" w:cs="Sylfaen"/>
          <w:sz w:val="24"/>
        </w:rPr>
        <w:t>:</w:t>
      </w:r>
    </w:p>
    <w:p w14:paraId="40481373" w14:textId="77777777" w:rsidR="00A5366D" w:rsidRPr="00A5366D" w:rsidRDefault="00A5366D" w:rsidP="00A5366D">
      <w:pPr>
        <w:spacing w:before="120" w:after="120" w:line="240" w:lineRule="auto"/>
        <w:ind w:firstLine="72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Համայնքի</w:t>
      </w:r>
      <w:r>
        <w:rPr>
          <w:rFonts w:ascii="Sylfaen" w:eastAsia="Sylfaen" w:hAnsi="Sylfaen" w:cs="Sylfaen"/>
          <w:sz w:val="24"/>
          <w:lang w:val="en-US"/>
        </w:rPr>
        <w:t>զարգացման</w:t>
      </w:r>
      <w:r>
        <w:rPr>
          <w:rFonts w:ascii="Sylfaen" w:eastAsia="Sylfaen" w:hAnsi="Sylfaen" w:cs="Sylfaen"/>
          <w:sz w:val="24"/>
        </w:rPr>
        <w:t>ռազմավարականուղղություններնուխթանները</w:t>
      </w:r>
      <w:proofErr w:type="spellEnd"/>
      <w:r>
        <w:rPr>
          <w:rFonts w:ascii="Sylfaen" w:eastAsia="Sylfaen" w:hAnsi="Sylfaen" w:cs="Sylfaen"/>
          <w:sz w:val="24"/>
        </w:rPr>
        <w:t>՝</w:t>
      </w:r>
    </w:p>
    <w:p w14:paraId="281EE6AA" w14:textId="77777777" w:rsidR="00A5366D" w:rsidRPr="00A5366D" w:rsidRDefault="00A5366D" w:rsidP="00F37BDE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Բարձրացնելտեղականինքնակառավարմանհամակ</w:t>
      </w:r>
      <w:proofErr w:type="spellEnd"/>
      <w:r>
        <w:rPr>
          <w:rFonts w:ascii="Sylfaen" w:eastAsia="Sylfaen" w:hAnsi="Sylfaen" w:cs="Sylfaen"/>
          <w:sz w:val="24"/>
          <w:lang w:val="en-US"/>
        </w:rPr>
        <w:t>ա</w:t>
      </w:r>
      <w:proofErr w:type="spellStart"/>
      <w:r>
        <w:rPr>
          <w:rFonts w:ascii="Sylfaen" w:eastAsia="Sylfaen" w:hAnsi="Sylfaen" w:cs="Sylfaen"/>
          <w:sz w:val="24"/>
        </w:rPr>
        <w:t>րգիորակնուարդյունավետությունը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տարեցտարիբարելավելհամայնքիֆինանսականդրությունը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` </w:t>
      </w:r>
      <w:proofErr w:type="spellStart"/>
      <w:r>
        <w:rPr>
          <w:rFonts w:ascii="Sylfaen" w:eastAsia="Sylfaen" w:hAnsi="Sylfaen" w:cs="Sylfaen"/>
          <w:sz w:val="24"/>
        </w:rPr>
        <w:t>իրականացնելովհամայնքիբյուջեիհարկայինեկամուտներիգանձման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ոչհարկայինեկամուտների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r>
        <w:rPr>
          <w:rFonts w:ascii="Sylfaen" w:eastAsia="Sylfaen" w:hAnsi="Sylfaen" w:cs="Sylfaen"/>
          <w:sz w:val="24"/>
        </w:rPr>
        <w:t>տեղականտուրքերիուվճարներիսահմանմանևգանձմանարդյունավետքաղաքականություններ</w:t>
      </w:r>
    </w:p>
    <w:p w14:paraId="4483D0F6" w14:textId="77777777" w:rsidR="00A5366D" w:rsidRPr="00A5366D" w:rsidRDefault="00A5366D" w:rsidP="00F37BDE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Խթանելձեռներեցությունը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` </w:t>
      </w:r>
      <w:r>
        <w:rPr>
          <w:rFonts w:ascii="Sylfaen" w:eastAsia="Sylfaen" w:hAnsi="Sylfaen" w:cs="Sylfaen"/>
          <w:sz w:val="24"/>
        </w:rPr>
        <w:t>այնսերտորենկապելովհամայնքիտնտեսականզարգացմանհետևգործարարությանուներդրումներիհամարբարենպաստմիջավայրստեղծելով</w:t>
      </w:r>
      <w:r w:rsidRPr="00A5366D">
        <w:rPr>
          <w:rFonts w:ascii="Sylfaen" w:eastAsia="Sylfaen" w:hAnsi="Sylfaen" w:cs="Sylfaen"/>
          <w:sz w:val="24"/>
          <w:lang w:val="en-US"/>
        </w:rPr>
        <w:t>,</w:t>
      </w:r>
    </w:p>
    <w:p w14:paraId="0FF458F8" w14:textId="77777777" w:rsidR="00A5366D" w:rsidRPr="00A5366D" w:rsidRDefault="00A5366D" w:rsidP="00F37BDE">
      <w:pPr>
        <w:numPr>
          <w:ilvl w:val="0"/>
          <w:numId w:val="18"/>
        </w:numPr>
        <w:ind w:left="720" w:hanging="36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Բնակիչներիհամարապահովելմաքուր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բարեկարգևհարմարավետշրջակամիջավայր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այդնպատակովհամայնքումիրականացնելաղբաթափման</w:t>
      </w:r>
      <w:proofErr w:type="spellEnd"/>
      <w:r w:rsidR="00E95584"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proofErr w:type="gramStart"/>
      <w:r w:rsidR="00E95584">
        <w:rPr>
          <w:rFonts w:ascii="Sylfaen" w:eastAsia="Sylfaen" w:hAnsi="Sylfaen" w:cs="Sylfaen"/>
          <w:sz w:val="24"/>
          <w:lang w:val="en-US"/>
        </w:rPr>
        <w:t>աշխատանքներ</w:t>
      </w:r>
      <w:proofErr w:type="spellEnd"/>
      <w:r w:rsidR="00E95584">
        <w:rPr>
          <w:rFonts w:ascii="Sylfaen" w:eastAsia="Sylfaen" w:hAnsi="Sylfaen" w:cs="Sylfaen"/>
          <w:sz w:val="24"/>
          <w:lang w:val="en-US"/>
        </w:rPr>
        <w:t>,</w:t>
      </w:r>
      <w:proofErr w:type="spellStart"/>
      <w:r>
        <w:rPr>
          <w:rFonts w:ascii="Sylfaen" w:eastAsia="Sylfaen" w:hAnsi="Sylfaen" w:cs="Sylfaen"/>
          <w:sz w:val="24"/>
        </w:rPr>
        <w:t>պահպանելուավելացնելկանաչտարածքները</w:t>
      </w:r>
      <w:proofErr w:type="spellEnd"/>
      <w:proofErr w:type="gram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բարեկարգելփողոցները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  </w:t>
      </w:r>
      <w:proofErr w:type="spellStart"/>
      <w:r>
        <w:rPr>
          <w:rFonts w:ascii="Sylfaen" w:eastAsia="Sylfaen" w:hAnsi="Sylfaen" w:cs="Sylfaen"/>
          <w:sz w:val="24"/>
        </w:rPr>
        <w:t>ապահովելհարմարավետևանվտանգտեղաշարժ</w:t>
      </w:r>
      <w:proofErr w:type="spellEnd"/>
    </w:p>
    <w:p w14:paraId="2C05CF47" w14:textId="77777777" w:rsidR="00A5366D" w:rsidRPr="00A5366D" w:rsidRDefault="00A5366D" w:rsidP="00F37BDE">
      <w:pPr>
        <w:numPr>
          <w:ilvl w:val="0"/>
          <w:numId w:val="18"/>
        </w:numPr>
        <w:ind w:left="720" w:hanging="36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Ապահովելհամայնքիբնակիչներիսոցիալականպաշտպանությունը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այդնպատակովիրականացնելովսոցիալականտարաբնույթծրագրեր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  <w:lang w:val="en-US"/>
        </w:rPr>
        <w:t>ներգրավելովտարբերբարեգործականևպետականկազմակերպությունների</w:t>
      </w:r>
      <w:proofErr w:type="spellEnd"/>
    </w:p>
    <w:p w14:paraId="75ED9E92" w14:textId="77777777" w:rsidR="00A5366D" w:rsidRPr="00657287" w:rsidRDefault="00A5366D" w:rsidP="00F37BDE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Sylfaen" w:eastAsia="Sylfaen" w:hAnsi="Sylfaen" w:cs="Sylfaen"/>
          <w:sz w:val="24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lastRenderedPageBreak/>
        <w:t>Խթանելհամայնքայինտարբերշահագրգիռկողմերի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դոնորկազմակերպությունների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proofErr w:type="spellStart"/>
      <w:r>
        <w:rPr>
          <w:rFonts w:ascii="Sylfaen" w:eastAsia="Sylfaen" w:hAnsi="Sylfaen" w:cs="Sylfaen"/>
          <w:sz w:val="24"/>
        </w:rPr>
        <w:t>հասարակականևբարեգործականկազմակերպությունների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 xml:space="preserve">, </w:t>
      </w:r>
      <w:r>
        <w:rPr>
          <w:rFonts w:ascii="Sylfaen" w:eastAsia="Sylfaen" w:hAnsi="Sylfaen" w:cs="Sylfaen"/>
          <w:sz w:val="24"/>
        </w:rPr>
        <w:t>անհատներինախաձեռնություններըևնրանցներգրավմամբհետևողականորենիրականացնելբարեփոխումներ</w:t>
      </w:r>
      <w:r w:rsidRPr="00A5366D">
        <w:rPr>
          <w:rFonts w:ascii="Sylfaen" w:eastAsia="Sylfaen" w:hAnsi="Sylfaen" w:cs="Sylfaen"/>
          <w:sz w:val="24"/>
          <w:lang w:val="en-US"/>
        </w:rPr>
        <w:t>`</w:t>
      </w:r>
      <w:proofErr w:type="spellStart"/>
      <w:r>
        <w:rPr>
          <w:rFonts w:ascii="Sylfaen" w:eastAsia="Sylfaen" w:hAnsi="Sylfaen" w:cs="Sylfaen"/>
          <w:sz w:val="24"/>
        </w:rPr>
        <w:t>նպաստելովհամայնքիսոցիալ</w:t>
      </w:r>
      <w:proofErr w:type="spellEnd"/>
      <w:r w:rsidRPr="00A5366D">
        <w:rPr>
          <w:rFonts w:ascii="Sylfaen" w:eastAsia="Sylfaen" w:hAnsi="Sylfaen" w:cs="Sylfaen"/>
          <w:sz w:val="24"/>
          <w:lang w:val="en-US"/>
        </w:rPr>
        <w:t>-</w:t>
      </w:r>
      <w:proofErr w:type="spellStart"/>
      <w:r>
        <w:rPr>
          <w:rFonts w:ascii="Sylfaen" w:eastAsia="Sylfaen" w:hAnsi="Sylfaen" w:cs="Sylfaen"/>
          <w:sz w:val="24"/>
        </w:rPr>
        <w:t>տնտեսականզարգացմա</w:t>
      </w:r>
      <w:r w:rsidR="00E95584">
        <w:rPr>
          <w:rFonts w:ascii="Sylfaen" w:eastAsia="Sylfaen" w:hAnsi="Sylfaen" w:cs="Sylfaen"/>
          <w:sz w:val="24"/>
          <w:lang w:val="en-US"/>
        </w:rPr>
        <w:t>նը</w:t>
      </w:r>
      <w:proofErr w:type="spellEnd"/>
      <w:r w:rsidR="00E95584">
        <w:rPr>
          <w:rFonts w:ascii="Sylfaen" w:eastAsia="Sylfaen" w:hAnsi="Sylfaen" w:cs="Sylfaen"/>
          <w:sz w:val="24"/>
          <w:lang w:val="en-US"/>
        </w:rPr>
        <w:t>:</w:t>
      </w:r>
    </w:p>
    <w:p w14:paraId="37E947B1" w14:textId="77777777" w:rsidR="00A5366D" w:rsidRPr="00A5366D" w:rsidRDefault="00A5366D" w:rsidP="00657287">
      <w:pPr>
        <w:tabs>
          <w:tab w:val="left" w:pos="1563"/>
        </w:tabs>
        <w:rPr>
          <w:rFonts w:ascii="Sylfaen" w:eastAsia="Sylfaen" w:hAnsi="Sylfaen" w:cs="Sylfaen"/>
          <w:sz w:val="24"/>
          <w:lang w:val="en-US"/>
        </w:rPr>
      </w:pPr>
      <w:r w:rsidRPr="00A5366D">
        <w:rPr>
          <w:rFonts w:ascii="Sylfaen" w:eastAsia="Sylfaen" w:hAnsi="Sylfaen" w:cs="Sylfaen"/>
          <w:sz w:val="24"/>
          <w:lang w:val="en-US"/>
        </w:rPr>
        <w:tab/>
      </w:r>
    </w:p>
    <w:p w14:paraId="0B70267F" w14:textId="77777777" w:rsidR="00A5366D" w:rsidRPr="00A5366D" w:rsidRDefault="00A5366D" w:rsidP="00A5366D">
      <w:pPr>
        <w:tabs>
          <w:tab w:val="left" w:pos="4014"/>
        </w:tabs>
        <w:rPr>
          <w:rFonts w:ascii="Sylfaen" w:eastAsia="Sylfaen" w:hAnsi="Sylfaen" w:cs="Sylfaen"/>
          <w:sz w:val="24"/>
          <w:lang w:val="en-US"/>
        </w:rPr>
      </w:pPr>
      <w:r w:rsidRPr="00A5366D">
        <w:rPr>
          <w:rFonts w:ascii="Sylfaen" w:eastAsia="Sylfaen" w:hAnsi="Sylfaen" w:cs="Sylfaen"/>
          <w:sz w:val="24"/>
          <w:lang w:val="en-US"/>
        </w:rPr>
        <w:tab/>
      </w:r>
    </w:p>
    <w:p w14:paraId="68819DC4" w14:textId="77777777" w:rsidR="00A5366D" w:rsidRPr="00A5366D" w:rsidRDefault="00A5366D" w:rsidP="00A5366D">
      <w:pPr>
        <w:tabs>
          <w:tab w:val="left" w:pos="4014"/>
        </w:tabs>
        <w:rPr>
          <w:rFonts w:ascii="Sylfaen" w:eastAsia="Sylfaen" w:hAnsi="Sylfaen" w:cs="Sylfaen"/>
          <w:sz w:val="24"/>
          <w:lang w:val="en-US"/>
        </w:rPr>
      </w:pPr>
    </w:p>
    <w:p w14:paraId="4F8E5AEB" w14:textId="361AE8A3" w:rsidR="00A5366D" w:rsidRPr="00A21BFD" w:rsidRDefault="00A5366D" w:rsidP="00A5366D">
      <w:pPr>
        <w:tabs>
          <w:tab w:val="left" w:pos="2220"/>
        </w:tabs>
        <w:jc w:val="center"/>
        <w:rPr>
          <w:rFonts w:ascii="Sylfaen" w:eastAsia="Sylfaen" w:hAnsi="Sylfaen" w:cs="Sylfaen"/>
          <w:b/>
          <w:i/>
          <w:sz w:val="24"/>
          <w:szCs w:val="24"/>
          <w:lang w:val="en-US"/>
        </w:rPr>
      </w:pPr>
      <w:r w:rsidRPr="00A21BFD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2.2.2 </w:t>
      </w:r>
      <w:r w:rsidRPr="00365B04">
        <w:rPr>
          <w:rFonts w:ascii="Sylfaen" w:eastAsia="Sylfaen" w:hAnsi="Sylfaen" w:cs="Sylfaen"/>
          <w:b/>
          <w:i/>
          <w:sz w:val="24"/>
          <w:szCs w:val="24"/>
        </w:rPr>
        <w:t>ՀԱՄԱՅՆՔԻ</w:t>
      </w:r>
      <w:r w:rsidR="00366FBB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 </w:t>
      </w:r>
      <w:r w:rsidRPr="00365B04">
        <w:rPr>
          <w:rFonts w:ascii="Sylfaen" w:eastAsia="Sylfaen" w:hAnsi="Sylfaen" w:cs="Sylfaen"/>
          <w:b/>
          <w:i/>
          <w:sz w:val="24"/>
          <w:szCs w:val="24"/>
        </w:rPr>
        <w:t>ԶԱՐԳԱՑՄԱՆ</w:t>
      </w:r>
      <w:r w:rsidR="00366FBB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 </w:t>
      </w:r>
      <w:r w:rsidRPr="00365B04">
        <w:rPr>
          <w:rFonts w:ascii="Sylfaen" w:eastAsia="Sylfaen" w:hAnsi="Sylfaen" w:cs="Sylfaen"/>
          <w:b/>
          <w:i/>
          <w:sz w:val="24"/>
          <w:szCs w:val="24"/>
        </w:rPr>
        <w:t>ԱՆՄԻՋԱԿԱՆ</w:t>
      </w:r>
      <w:r w:rsidR="00366FBB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 </w:t>
      </w:r>
      <w:r w:rsidRPr="00365B04">
        <w:rPr>
          <w:rFonts w:ascii="Sylfaen" w:eastAsia="Sylfaen" w:hAnsi="Sylfaen" w:cs="Sylfaen"/>
          <w:b/>
          <w:i/>
          <w:sz w:val="24"/>
          <w:szCs w:val="24"/>
        </w:rPr>
        <w:t>ՆՊԱՏԱԿՆԵՐԻ</w:t>
      </w:r>
      <w:r w:rsidR="00366FBB">
        <w:rPr>
          <w:rFonts w:ascii="Sylfaen" w:eastAsia="Sylfaen" w:hAnsi="Sylfaen" w:cs="Sylfaen"/>
          <w:b/>
          <w:i/>
          <w:sz w:val="24"/>
          <w:szCs w:val="24"/>
          <w:lang w:val="en-US"/>
        </w:rPr>
        <w:t xml:space="preserve"> </w:t>
      </w:r>
      <w:r w:rsidRPr="00365B04">
        <w:rPr>
          <w:rFonts w:ascii="Sylfaen" w:eastAsia="Sylfaen" w:hAnsi="Sylfaen" w:cs="Sylfaen"/>
          <w:b/>
          <w:i/>
          <w:sz w:val="24"/>
          <w:szCs w:val="24"/>
        </w:rPr>
        <w:t>ՍԱՀԱՆՈՒՄ</w:t>
      </w:r>
    </w:p>
    <w:p w14:paraId="2342C6BC" w14:textId="01AFD08B" w:rsidR="00A21BFD" w:rsidRDefault="00366FBB" w:rsidP="00A21BFD">
      <w:pPr>
        <w:tabs>
          <w:tab w:val="left" w:pos="3300"/>
        </w:tabs>
        <w:rPr>
          <w:rFonts w:ascii="Sylfaen" w:eastAsia="Sylfaen" w:hAnsi="Sylfaen" w:cs="Sylfaen"/>
          <w:sz w:val="24"/>
          <w:lang w:val="en-US"/>
        </w:rPr>
      </w:pPr>
      <w:r>
        <w:rPr>
          <w:rFonts w:ascii="Sylfaen" w:eastAsia="Sylfaen" w:hAnsi="Sylfaen" w:cs="Sylfaen"/>
          <w:sz w:val="24"/>
          <w:lang w:val="en-US"/>
        </w:rPr>
        <w:t xml:space="preserve">      </w:t>
      </w:r>
      <w:proofErr w:type="spellStart"/>
      <w:r w:rsidR="00C95875">
        <w:rPr>
          <w:rFonts w:ascii="Sylfaen" w:eastAsia="Sylfaen" w:hAnsi="Sylfaen" w:cs="Sylfaen"/>
          <w:sz w:val="24"/>
          <w:lang w:val="en-US"/>
        </w:rPr>
        <w:t>Մեծաձոր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համայնքի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զարգացման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անմիջական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նպատակներնեն</w:t>
      </w:r>
      <w:proofErr w:type="spellEnd"/>
      <w:r w:rsidR="00A21BFD">
        <w:rPr>
          <w:rFonts w:ascii="Sylfaen" w:eastAsia="Sylfaen" w:hAnsi="Sylfaen" w:cs="Sylfaen"/>
          <w:sz w:val="24"/>
        </w:rPr>
        <w:t>՝</w:t>
      </w:r>
    </w:p>
    <w:p w14:paraId="53CEDA36" w14:textId="006E2CD7" w:rsidR="00A21BFD" w:rsidRDefault="00A21BFD" w:rsidP="00A21BFD">
      <w:pPr>
        <w:tabs>
          <w:tab w:val="left" w:pos="3300"/>
        </w:tabs>
        <w:rPr>
          <w:rFonts w:ascii="Sylfaen" w:eastAsia="Sylfaen" w:hAnsi="Sylfaen" w:cs="Sylfaen"/>
          <w:sz w:val="24"/>
          <w:lang w:val="en-US"/>
        </w:rPr>
      </w:pPr>
      <w:r w:rsidRPr="00A21BFD">
        <w:rPr>
          <w:rFonts w:ascii="Sylfaen" w:eastAsia="Sylfaen" w:hAnsi="Sylfaen" w:cs="Sylfaen"/>
          <w:b/>
          <w:sz w:val="28"/>
          <w:lang w:val="en-US"/>
        </w:rPr>
        <w:t xml:space="preserve">   . </w:t>
      </w:r>
      <w:proofErr w:type="spellStart"/>
      <w:r>
        <w:rPr>
          <w:rFonts w:ascii="Sylfaen" w:eastAsia="Sylfaen" w:hAnsi="Sylfaen" w:cs="Sylfaen"/>
          <w:sz w:val="24"/>
        </w:rPr>
        <w:t>Աշխատատեղերի</w:t>
      </w:r>
      <w:proofErr w:type="spellEnd"/>
      <w:r w:rsidR="00366FBB"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ստեղծումը</w:t>
      </w:r>
      <w:proofErr w:type="spellEnd"/>
      <w:r w:rsidRPr="00A21BFD">
        <w:rPr>
          <w:rFonts w:ascii="Sylfaen" w:eastAsia="Sylfaen" w:hAnsi="Sylfaen" w:cs="Sylfaen"/>
          <w:sz w:val="24"/>
          <w:lang w:val="en-US"/>
        </w:rPr>
        <w:t>,</w:t>
      </w:r>
    </w:p>
    <w:p w14:paraId="41962122" w14:textId="5ACB5ED0" w:rsidR="00A21BFD" w:rsidRPr="00A21BFD" w:rsidRDefault="00366FBB" w:rsidP="00A21BFD">
      <w:pPr>
        <w:tabs>
          <w:tab w:val="left" w:pos="3300"/>
        </w:tabs>
        <w:rPr>
          <w:rFonts w:ascii="Sylfaen" w:eastAsia="Sylfaen" w:hAnsi="Sylfaen" w:cs="Sylfaen"/>
          <w:sz w:val="24"/>
          <w:lang w:val="en-US"/>
        </w:rPr>
      </w:pPr>
      <w:r>
        <w:rPr>
          <w:rFonts w:ascii="Sylfaen" w:eastAsia="Sylfaen" w:hAnsi="Sylfaen" w:cs="Sylfaen"/>
          <w:sz w:val="24"/>
          <w:lang w:val="en-US"/>
        </w:rPr>
        <w:t xml:space="preserve">         </w:t>
      </w:r>
      <w:proofErr w:type="gramStart"/>
      <w:r w:rsidR="00C95875">
        <w:rPr>
          <w:rFonts w:ascii="Sylfaen" w:eastAsia="Sylfaen" w:hAnsi="Sylfaen" w:cs="Sylfaen"/>
          <w:sz w:val="24"/>
          <w:lang w:val="en-US"/>
        </w:rPr>
        <w:t>.</w:t>
      </w:r>
      <w:proofErr w:type="spellStart"/>
      <w:r w:rsidR="00A21BFD">
        <w:rPr>
          <w:rFonts w:ascii="Sylfaen" w:eastAsia="Sylfaen" w:hAnsi="Sylfaen" w:cs="Sylfaen"/>
          <w:sz w:val="24"/>
        </w:rPr>
        <w:t>Բնակիչների</w:t>
      </w:r>
      <w:proofErr w:type="spellEnd"/>
      <w:proofErr w:type="gram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ներգրավումը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տարբեր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տնտեսական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զարգացման</w:t>
      </w:r>
      <w:proofErr w:type="spellEnd"/>
      <w:r>
        <w:rPr>
          <w:rFonts w:ascii="Sylfaen" w:eastAsia="Sylfaen" w:hAnsi="Sylfaen" w:cs="Sylfaen"/>
          <w:sz w:val="24"/>
          <w:lang w:val="en-US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ծրագրերում</w:t>
      </w:r>
      <w:proofErr w:type="spellEnd"/>
    </w:p>
    <w:p w14:paraId="3781F530" w14:textId="77777777" w:rsidR="00A21BFD" w:rsidRPr="00C95875" w:rsidRDefault="00A21BFD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b/>
          <w:sz w:val="28"/>
          <w:lang w:val="en-US"/>
        </w:rPr>
      </w:pPr>
      <w:r>
        <w:rPr>
          <w:rFonts w:ascii="Sylfaen" w:eastAsia="Sylfaen" w:hAnsi="Sylfaen" w:cs="Sylfaen"/>
          <w:sz w:val="24"/>
        </w:rPr>
        <w:t>Բնակիչներիշրջանումինտենսիվգյուղատնտեսությունսկսելուհամարաշխատանքներիիրականացումը</w:t>
      </w:r>
    </w:p>
    <w:p w14:paraId="0FA7F221" w14:textId="77777777" w:rsidR="00A21BFD" w:rsidRPr="00C95875" w:rsidRDefault="00A21BFD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b/>
          <w:sz w:val="28"/>
          <w:lang w:val="en-US"/>
        </w:rPr>
      </w:pPr>
      <w:proofErr w:type="spellStart"/>
      <w:r>
        <w:rPr>
          <w:rFonts w:ascii="Sylfaen" w:eastAsia="Sylfaen" w:hAnsi="Sylfaen" w:cs="Sylfaen"/>
          <w:sz w:val="24"/>
        </w:rPr>
        <w:t>Բիզնեսմիջավայրիբարելավումը</w:t>
      </w:r>
      <w:proofErr w:type="spellEnd"/>
    </w:p>
    <w:p w14:paraId="39009E9A" w14:textId="77777777" w:rsidR="00A21BFD" w:rsidRPr="00A21BFD" w:rsidRDefault="00A21BFD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  <w:lang w:val="en-US"/>
        </w:rPr>
        <w:t>Մեծաձորիհամայնքապետարանիշենքիկառուցում</w:t>
      </w:r>
      <w:proofErr w:type="spellEnd"/>
      <w:r>
        <w:rPr>
          <w:rFonts w:ascii="Sylfaen" w:eastAsia="Sylfaen" w:hAnsi="Sylfaen" w:cs="Sylfaen"/>
          <w:sz w:val="24"/>
          <w:szCs w:val="24"/>
        </w:rPr>
        <w:t>ը</w:t>
      </w:r>
    </w:p>
    <w:p w14:paraId="67D13FC7" w14:textId="77777777" w:rsidR="00A21BFD" w:rsidRPr="00A21BFD" w:rsidRDefault="00A21BFD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Մեծաձոր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բնակավայրում</w:t>
      </w:r>
      <w:r>
        <w:rPr>
          <w:rFonts w:ascii="Sylfaen" w:eastAsia="Sylfaen" w:hAnsi="Sylfaen" w:cs="Sylfaen"/>
          <w:sz w:val="24"/>
          <w:lang w:val="en-US"/>
        </w:rPr>
        <w:t>գիշերայինլուսավորությանանցկացում</w:t>
      </w:r>
      <w:proofErr w:type="spellEnd"/>
      <w:r>
        <w:rPr>
          <w:rFonts w:ascii="Sylfaen" w:eastAsia="Sylfaen" w:hAnsi="Sylfaen" w:cs="Sylfaen"/>
          <w:sz w:val="24"/>
        </w:rPr>
        <w:t>ը</w:t>
      </w:r>
    </w:p>
    <w:p w14:paraId="61889A38" w14:textId="77777777" w:rsidR="00A21BFD" w:rsidRDefault="00A21BFD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Օթևան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բնակավայրում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գիշերային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լուսավորության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անցկացումը</w:t>
      </w:r>
      <w:proofErr w:type="spellEnd"/>
    </w:p>
    <w:p w14:paraId="509149E2" w14:textId="77777777" w:rsidR="00A21BFD" w:rsidRPr="00CF3AE6" w:rsidRDefault="00C95875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sz w:val="24"/>
          <w:lang w:val="en-US"/>
        </w:rPr>
        <w:t>Օթևանբնակավայրի</w:t>
      </w:r>
      <w:proofErr w:type="spellEnd"/>
      <w:r w:rsidR="00A21BFD">
        <w:rPr>
          <w:rFonts w:ascii="Sylfaen" w:eastAsia="Sylfaen" w:hAnsi="Sylfaen" w:cs="Sylfaen"/>
          <w:sz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խմելաջրի</w:t>
      </w:r>
      <w:proofErr w:type="spellEnd"/>
      <w:r w:rsidR="00A21BFD">
        <w:rPr>
          <w:rFonts w:ascii="Sylfaen" w:eastAsia="Sylfaen" w:hAnsi="Sylfaen" w:cs="Sylfaen"/>
          <w:sz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ներքին</w:t>
      </w:r>
      <w:proofErr w:type="spellEnd"/>
      <w:r w:rsidR="00A21BFD">
        <w:rPr>
          <w:rFonts w:ascii="Sylfaen" w:eastAsia="Sylfaen" w:hAnsi="Sylfaen" w:cs="Sylfaen"/>
          <w:sz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ցանցի</w:t>
      </w:r>
      <w:proofErr w:type="spellEnd"/>
      <w:r w:rsidR="00A21BFD">
        <w:rPr>
          <w:rFonts w:ascii="Sylfaen" w:eastAsia="Sylfaen" w:hAnsi="Sylfaen" w:cs="Sylfaen"/>
          <w:sz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</w:rPr>
        <w:t>հիմնանորոգումը</w:t>
      </w:r>
      <w:proofErr w:type="spellEnd"/>
    </w:p>
    <w:p w14:paraId="70CC4062" w14:textId="77777777" w:rsidR="00A21BFD" w:rsidRPr="008837E9" w:rsidRDefault="00C95875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sz w:val="24"/>
          <w:szCs w:val="24"/>
          <w:lang w:val="en-US"/>
        </w:rPr>
        <w:t>Օթևան</w:t>
      </w:r>
      <w:proofErr w:type="spellEnd"/>
      <w:r w:rsidR="00A21BF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  <w:szCs w:val="24"/>
        </w:rPr>
        <w:t>բնակավայրի</w:t>
      </w:r>
      <w:proofErr w:type="spellEnd"/>
      <w:r w:rsidR="00A21BF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  <w:szCs w:val="24"/>
        </w:rPr>
        <w:t>վարչական</w:t>
      </w:r>
      <w:proofErr w:type="spellEnd"/>
      <w:r w:rsidR="00A21BF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  <w:szCs w:val="24"/>
        </w:rPr>
        <w:t>շենքի</w:t>
      </w:r>
      <w:proofErr w:type="spellEnd"/>
      <w:r w:rsidR="00A21BFD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A21BFD">
        <w:rPr>
          <w:rFonts w:ascii="Sylfaen" w:eastAsia="Sylfaen" w:hAnsi="Sylfaen" w:cs="Sylfaen"/>
          <w:sz w:val="24"/>
          <w:szCs w:val="24"/>
        </w:rPr>
        <w:t>նորոգումը</w:t>
      </w:r>
      <w:proofErr w:type="spellEnd"/>
    </w:p>
    <w:p w14:paraId="66CEF546" w14:textId="77777777" w:rsidR="00A21BFD" w:rsidRPr="00167228" w:rsidRDefault="00A21BFD" w:rsidP="00F37BDE">
      <w:pPr>
        <w:keepNext/>
        <w:numPr>
          <w:ilvl w:val="0"/>
          <w:numId w:val="21"/>
        </w:numPr>
        <w:spacing w:before="240" w:after="120" w:line="240" w:lineRule="auto"/>
        <w:ind w:left="576" w:hanging="432"/>
        <w:jc w:val="both"/>
        <w:rPr>
          <w:rFonts w:ascii="Sylfaen" w:eastAsia="Sylfaen" w:hAnsi="Sylfaen" w:cs="Sylfaen"/>
          <w:b/>
          <w:sz w:val="28"/>
        </w:rPr>
      </w:pPr>
      <w:proofErr w:type="spellStart"/>
      <w:r>
        <w:rPr>
          <w:rFonts w:ascii="Sylfaen" w:eastAsia="Sylfaen" w:hAnsi="Sylfaen" w:cs="Sylfaen"/>
          <w:sz w:val="24"/>
        </w:rPr>
        <w:t>Ներհամայնքային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ճանապարհների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բարեկարգումը</w:t>
      </w:r>
      <w:proofErr w:type="spellEnd"/>
    </w:p>
    <w:p w14:paraId="2CA45A12" w14:textId="77777777" w:rsidR="00C5489D" w:rsidRPr="00A50CE3" w:rsidRDefault="00C5489D" w:rsidP="00C5489D">
      <w:pPr>
        <w:tabs>
          <w:tab w:val="left" w:pos="0"/>
          <w:tab w:val="left" w:pos="5400"/>
          <w:tab w:val="left" w:pos="5580"/>
        </w:tabs>
        <w:spacing w:after="0" w:line="240" w:lineRule="auto"/>
        <w:jc w:val="both"/>
        <w:rPr>
          <w:rFonts w:cs="Arial"/>
          <w:b/>
          <w:bCs/>
          <w:lang w:val="ro-RO"/>
        </w:rPr>
      </w:pPr>
    </w:p>
    <w:tbl>
      <w:tblPr>
        <w:tblpPr w:leftFromText="180" w:rightFromText="180" w:vertAnchor="text" w:horzAnchor="page" w:tblpX="949" w:tblpY="9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1260"/>
        <w:gridCol w:w="990"/>
        <w:gridCol w:w="990"/>
        <w:gridCol w:w="990"/>
        <w:gridCol w:w="990"/>
        <w:gridCol w:w="1170"/>
        <w:gridCol w:w="1170"/>
        <w:gridCol w:w="945"/>
        <w:gridCol w:w="1276"/>
      </w:tblGrid>
      <w:tr w:rsidR="00C5489D" w:rsidRPr="007815C7" w14:paraId="73A6ABF6" w14:textId="77777777" w:rsidTr="00EE4D0D">
        <w:trPr>
          <w:cantSplit/>
          <w:trHeight w:val="278"/>
        </w:trPr>
        <w:tc>
          <w:tcPr>
            <w:tcW w:w="392" w:type="dxa"/>
            <w:vMerge w:val="restart"/>
          </w:tcPr>
          <w:p w14:paraId="38201DA3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lastRenderedPageBreak/>
              <w:t>Հ</w:t>
            </w:r>
            <w:r w:rsidRPr="00A86548">
              <w:rPr>
                <w:rFonts w:ascii="Sylfaen" w:hAnsi="Sylfaen" w:cs="Arial"/>
                <w:b/>
                <w:bCs/>
                <w:szCs w:val="18"/>
                <w:lang w:val="ro-RO"/>
              </w:rPr>
              <w:t>/</w:t>
            </w: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հ</w:t>
            </w:r>
          </w:p>
        </w:tc>
        <w:tc>
          <w:tcPr>
            <w:tcW w:w="3969" w:type="dxa"/>
            <w:vMerge w:val="restart"/>
          </w:tcPr>
          <w:p w14:paraId="431DB96D" w14:textId="77777777" w:rsidR="00C5489D" w:rsidRPr="00A86548" w:rsidRDefault="00C5489D" w:rsidP="00EE4D0D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Ծրագրիանվանումը</w:t>
            </w:r>
          </w:p>
        </w:tc>
        <w:tc>
          <w:tcPr>
            <w:tcW w:w="1260" w:type="dxa"/>
            <w:vMerge w:val="restart"/>
          </w:tcPr>
          <w:p w14:paraId="665F61D0" w14:textId="77777777" w:rsidR="00C5489D" w:rsidRPr="00A86548" w:rsidRDefault="00C5489D" w:rsidP="00EE4D0D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-162" w:hanging="33"/>
              <w:jc w:val="center"/>
              <w:rPr>
                <w:rFonts w:ascii="Sylfae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Ծրագրիարժեքը</w:t>
            </w:r>
          </w:p>
          <w:p w14:paraId="743852E2" w14:textId="77777777" w:rsidR="00C5489D" w:rsidRPr="00A86548" w:rsidRDefault="00C5489D" w:rsidP="00EE4D0D">
            <w:pPr>
              <w:tabs>
                <w:tab w:val="left" w:pos="5400"/>
                <w:tab w:val="left" w:pos="5580"/>
              </w:tabs>
              <w:spacing w:after="0" w:line="240" w:lineRule="auto"/>
              <w:ind w:left="33" w:hanging="33"/>
              <w:jc w:val="center"/>
              <w:rPr>
                <w:rFonts w:cs="Arial"/>
                <w:sz w:val="20"/>
                <w:szCs w:val="18"/>
                <w:lang w:val="ro-RO"/>
              </w:rPr>
            </w:pPr>
            <w:r w:rsidRPr="00A86548">
              <w:rPr>
                <w:rFonts w:ascii="Sylfaen" w:hAnsi="Sylfaen" w:cs="Arial"/>
                <w:b/>
                <w:bCs/>
                <w:szCs w:val="18"/>
                <w:lang w:val="ro-RO"/>
              </w:rPr>
              <w:t>(</w:t>
            </w: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հազ</w:t>
            </w:r>
            <w:r w:rsidRPr="00A86548">
              <w:rPr>
                <w:rFonts w:ascii="Sylfaen" w:hAnsi="Sylfaen" w:cs="Arial"/>
                <w:b/>
                <w:bCs/>
                <w:szCs w:val="18"/>
                <w:lang w:val="ro-RO"/>
              </w:rPr>
              <w:t xml:space="preserve">. </w:t>
            </w: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դրամ</w:t>
            </w:r>
            <w:r w:rsidRPr="00A86548">
              <w:rPr>
                <w:rFonts w:ascii="Sylfaen" w:hAnsi="Sylfaen" w:cs="Arial"/>
                <w:sz w:val="20"/>
                <w:szCs w:val="18"/>
                <w:lang w:val="ro-RO"/>
              </w:rPr>
              <w:t>)</w:t>
            </w:r>
          </w:p>
        </w:tc>
        <w:tc>
          <w:tcPr>
            <w:tcW w:w="5130" w:type="dxa"/>
            <w:gridSpan w:val="5"/>
          </w:tcPr>
          <w:p w14:paraId="2FD09EA4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Sylfaen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Ծրագրիկատարումնըստտարիների</w:t>
            </w:r>
          </w:p>
        </w:tc>
        <w:tc>
          <w:tcPr>
            <w:tcW w:w="3391" w:type="dxa"/>
            <w:gridSpan w:val="3"/>
          </w:tcPr>
          <w:p w14:paraId="7162BAD7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bCs/>
                <w:szCs w:val="18"/>
                <w:lang w:val="ro-RO"/>
              </w:rPr>
            </w:pPr>
            <w:r w:rsidRPr="00A86548">
              <w:rPr>
                <w:rFonts w:ascii="Sylfaen" w:hAnsi="Sylfaen" w:cs="Sylfaen"/>
                <w:b/>
                <w:bCs/>
                <w:szCs w:val="18"/>
                <w:lang w:val="ro-RO"/>
              </w:rPr>
              <w:t>Ծրագրի ֆինանսավորմանաղբյուրները</w:t>
            </w:r>
          </w:p>
        </w:tc>
      </w:tr>
      <w:tr w:rsidR="00C5489D" w:rsidRPr="007815C7" w14:paraId="331158AF" w14:textId="77777777" w:rsidTr="00EE4D0D">
        <w:trPr>
          <w:cantSplit/>
          <w:trHeight w:val="277"/>
        </w:trPr>
        <w:tc>
          <w:tcPr>
            <w:tcW w:w="392" w:type="dxa"/>
            <w:vMerge/>
          </w:tcPr>
          <w:p w14:paraId="5C1FDEE6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  <w:lang w:val="ro-RO"/>
              </w:rPr>
            </w:pPr>
          </w:p>
        </w:tc>
        <w:tc>
          <w:tcPr>
            <w:tcW w:w="3969" w:type="dxa"/>
            <w:vMerge/>
          </w:tcPr>
          <w:p w14:paraId="4DB6F200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  <w:lang w:val="ro-RO"/>
              </w:rPr>
            </w:pPr>
          </w:p>
        </w:tc>
        <w:tc>
          <w:tcPr>
            <w:tcW w:w="1260" w:type="dxa"/>
            <w:vMerge/>
          </w:tcPr>
          <w:p w14:paraId="7E6EB8AC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cs="Arial"/>
                <w:sz w:val="20"/>
                <w:szCs w:val="18"/>
                <w:lang w:val="ro-RO"/>
              </w:rPr>
            </w:pPr>
          </w:p>
        </w:tc>
        <w:tc>
          <w:tcPr>
            <w:tcW w:w="990" w:type="dxa"/>
          </w:tcPr>
          <w:p w14:paraId="78AF940B" w14:textId="77777777" w:rsidR="00C5489D" w:rsidRPr="005946B0" w:rsidRDefault="00C5489D" w:rsidP="00EE4D0D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</w:rPr>
              <w:t>20</w:t>
            </w:r>
            <w:r w:rsidR="005946B0">
              <w:rPr>
                <w:rFonts w:ascii="Sylfaen" w:hAnsi="Sylfaen" w:cs="Arial"/>
                <w:b/>
                <w:lang w:val="en-US"/>
              </w:rPr>
              <w:t>22</w:t>
            </w:r>
          </w:p>
        </w:tc>
        <w:tc>
          <w:tcPr>
            <w:tcW w:w="990" w:type="dxa"/>
          </w:tcPr>
          <w:p w14:paraId="02CF6A0D" w14:textId="77777777" w:rsidR="00C5489D" w:rsidRPr="005946B0" w:rsidRDefault="00C5489D" w:rsidP="00EE4D0D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</w:rPr>
              <w:t>20</w:t>
            </w:r>
            <w:r w:rsidR="005946B0">
              <w:rPr>
                <w:rFonts w:ascii="Sylfaen" w:hAnsi="Sylfaen" w:cs="Arial"/>
                <w:b/>
                <w:lang w:val="en-US"/>
              </w:rPr>
              <w:t>23</w:t>
            </w:r>
          </w:p>
        </w:tc>
        <w:tc>
          <w:tcPr>
            <w:tcW w:w="990" w:type="dxa"/>
          </w:tcPr>
          <w:p w14:paraId="6A243888" w14:textId="77777777" w:rsidR="00C5489D" w:rsidRPr="00EA3B69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</w:rPr>
              <w:t>20</w:t>
            </w:r>
            <w:r>
              <w:rPr>
                <w:rFonts w:ascii="Sylfaen" w:hAnsi="Sylfaen" w:cs="Arial"/>
                <w:b/>
                <w:lang w:val="en-US"/>
              </w:rPr>
              <w:t>2</w:t>
            </w:r>
            <w:r w:rsidR="005946B0">
              <w:rPr>
                <w:rFonts w:ascii="Sylfaen" w:hAnsi="Sylfaen" w:cs="Arial"/>
                <w:b/>
                <w:lang w:val="en-US"/>
              </w:rPr>
              <w:t>4</w:t>
            </w:r>
          </w:p>
        </w:tc>
        <w:tc>
          <w:tcPr>
            <w:tcW w:w="990" w:type="dxa"/>
          </w:tcPr>
          <w:p w14:paraId="0A99A203" w14:textId="77777777" w:rsidR="00C5489D" w:rsidRPr="00EA3B69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lang w:val="en-US"/>
              </w:rPr>
            </w:pPr>
            <w:r>
              <w:rPr>
                <w:rFonts w:ascii="Sylfaen" w:hAnsi="Sylfaen" w:cs="Arial"/>
                <w:b/>
              </w:rPr>
              <w:t>202</w:t>
            </w:r>
            <w:r w:rsidR="005946B0">
              <w:rPr>
                <w:rFonts w:ascii="Sylfaen" w:hAnsi="Sylfaen" w:cs="Arial"/>
                <w:b/>
                <w:lang w:val="en-US"/>
              </w:rPr>
              <w:t>5</w:t>
            </w:r>
          </w:p>
        </w:tc>
        <w:tc>
          <w:tcPr>
            <w:tcW w:w="1170" w:type="dxa"/>
          </w:tcPr>
          <w:p w14:paraId="42E90716" w14:textId="77777777" w:rsidR="00C5489D" w:rsidRPr="00EA3B69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Sylfaen"/>
                <w:b/>
                <w:lang w:val="en-US"/>
              </w:rPr>
            </w:pPr>
            <w:r w:rsidRPr="00AC5E0D">
              <w:rPr>
                <w:rFonts w:ascii="Sylfaen" w:hAnsi="Sylfaen" w:cs="Sylfaen"/>
                <w:b/>
              </w:rPr>
              <w:t>202</w:t>
            </w:r>
            <w:r w:rsidR="005946B0">
              <w:rPr>
                <w:rFonts w:ascii="Sylfaen" w:hAnsi="Sylfaen" w:cs="Sylfaen"/>
                <w:b/>
                <w:lang w:val="en-US"/>
              </w:rPr>
              <w:t>6</w:t>
            </w:r>
          </w:p>
        </w:tc>
        <w:tc>
          <w:tcPr>
            <w:tcW w:w="1170" w:type="dxa"/>
          </w:tcPr>
          <w:p w14:paraId="00C1A11A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86548">
              <w:rPr>
                <w:rFonts w:ascii="Sylfaen" w:hAnsi="Sylfaen" w:cs="Sylfaen"/>
                <w:b/>
                <w:sz w:val="16"/>
                <w:szCs w:val="18"/>
              </w:rPr>
              <w:t>Համայնքիբյուջե</w:t>
            </w:r>
            <w:proofErr w:type="spellEnd"/>
          </w:p>
        </w:tc>
        <w:tc>
          <w:tcPr>
            <w:tcW w:w="945" w:type="dxa"/>
          </w:tcPr>
          <w:p w14:paraId="1F4E0836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86548">
              <w:rPr>
                <w:rFonts w:ascii="Sylfaen" w:hAnsi="Sylfaen" w:cs="Sylfaen"/>
                <w:b/>
                <w:sz w:val="16"/>
                <w:szCs w:val="18"/>
              </w:rPr>
              <w:t>Դոնորկազմ</w:t>
            </w:r>
            <w:proofErr w:type="spellEnd"/>
            <w:r w:rsidRPr="00A86548">
              <w:rPr>
                <w:rFonts w:ascii="Sylfaen" w:hAnsi="Sylfaen" w:cs="Arial"/>
                <w:b/>
                <w:sz w:val="16"/>
                <w:szCs w:val="18"/>
              </w:rPr>
              <w:t>.-</w:t>
            </w:r>
            <w:proofErr w:type="spellStart"/>
            <w:r w:rsidRPr="00A86548">
              <w:rPr>
                <w:rFonts w:ascii="Sylfaen" w:hAnsi="Sylfaen" w:cs="Sylfaen"/>
                <w:b/>
                <w:sz w:val="16"/>
                <w:szCs w:val="18"/>
              </w:rPr>
              <w:t>եր</w:t>
            </w:r>
            <w:proofErr w:type="spellEnd"/>
          </w:p>
        </w:tc>
        <w:tc>
          <w:tcPr>
            <w:tcW w:w="1276" w:type="dxa"/>
          </w:tcPr>
          <w:p w14:paraId="0F9DC814" w14:textId="77777777" w:rsidR="00C5489D" w:rsidRPr="00A86548" w:rsidRDefault="00C5489D" w:rsidP="00EE4D0D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Sylfaen" w:hAnsi="Sylfaen" w:cs="Arial"/>
                <w:b/>
                <w:sz w:val="16"/>
                <w:szCs w:val="18"/>
              </w:rPr>
            </w:pPr>
            <w:proofErr w:type="spellStart"/>
            <w:r w:rsidRPr="00A86548">
              <w:rPr>
                <w:rFonts w:ascii="Sylfaen" w:hAnsi="Sylfaen" w:cs="Sylfaen"/>
                <w:b/>
                <w:sz w:val="16"/>
                <w:szCs w:val="18"/>
              </w:rPr>
              <w:t>Պետբյուջե</w:t>
            </w:r>
            <w:proofErr w:type="spellEnd"/>
            <w:r w:rsidRPr="00A86548">
              <w:rPr>
                <w:rFonts w:ascii="Sylfaen" w:hAnsi="Sylfaen" w:cs="Arial"/>
                <w:b/>
                <w:sz w:val="16"/>
                <w:szCs w:val="18"/>
              </w:rPr>
              <w:t xml:space="preserve">, </w:t>
            </w:r>
            <w:proofErr w:type="spellStart"/>
            <w:r w:rsidRPr="00A86548">
              <w:rPr>
                <w:rFonts w:ascii="Sylfaen" w:hAnsi="Sylfaen" w:cs="Sylfaen"/>
                <w:b/>
                <w:sz w:val="16"/>
                <w:szCs w:val="18"/>
              </w:rPr>
              <w:t>այլ</w:t>
            </w:r>
            <w:proofErr w:type="spellEnd"/>
          </w:p>
        </w:tc>
      </w:tr>
      <w:tr w:rsidR="00C5489D" w:rsidRPr="007815C7" w14:paraId="7910A2BC" w14:textId="77777777" w:rsidTr="00EE4D0D">
        <w:trPr>
          <w:cantSplit/>
        </w:trPr>
        <w:tc>
          <w:tcPr>
            <w:tcW w:w="392" w:type="dxa"/>
          </w:tcPr>
          <w:p w14:paraId="3B83F041" w14:textId="77777777" w:rsidR="00C5489D" w:rsidRPr="007815C7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A4B20F" w14:textId="77777777" w:rsidR="00C5489D" w:rsidRPr="00B324E7" w:rsidRDefault="00B324E7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Մեծաձորի</w:t>
            </w:r>
            <w:proofErr w:type="spellEnd"/>
            <w:r w:rsidR="00C5489D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C5489D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համայնքապետարանի</w:t>
            </w:r>
            <w:proofErr w:type="spell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շենքի</w:t>
            </w:r>
            <w:proofErr w:type="spellEnd"/>
            <w:proofErr w:type="gram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260" w:type="dxa"/>
            <w:vAlign w:val="bottom"/>
          </w:tcPr>
          <w:p w14:paraId="7C4FD3B2" w14:textId="77777777" w:rsidR="00C5489D" w:rsidRPr="007A3EE6" w:rsidRDefault="005946B0" w:rsidP="00EE4D0D">
            <w:pPr>
              <w:jc w:val="center"/>
              <w:rPr>
                <w:color w:val="000000"/>
              </w:rPr>
            </w:pPr>
            <w:r w:rsidRPr="007A3EE6">
              <w:rPr>
                <w:color w:val="000000"/>
                <w:lang w:val="en-US"/>
              </w:rPr>
              <w:t>38</w:t>
            </w:r>
            <w:r w:rsidR="00C5489D" w:rsidRPr="007A3EE6">
              <w:rPr>
                <w:color w:val="000000"/>
              </w:rPr>
              <w:t>817,8</w:t>
            </w:r>
          </w:p>
        </w:tc>
        <w:tc>
          <w:tcPr>
            <w:tcW w:w="990" w:type="dxa"/>
            <w:vAlign w:val="bottom"/>
          </w:tcPr>
          <w:p w14:paraId="1D79433C" w14:textId="77777777" w:rsidR="00C5489D" w:rsidRPr="007A3EE6" w:rsidRDefault="005946B0" w:rsidP="00EE4D0D">
            <w:pPr>
              <w:jc w:val="center"/>
              <w:rPr>
                <w:color w:val="000000"/>
                <w:sz w:val="20"/>
                <w:szCs w:val="20"/>
              </w:rPr>
            </w:pPr>
            <w:r w:rsidRPr="007A3EE6">
              <w:rPr>
                <w:color w:val="000000"/>
                <w:sz w:val="20"/>
                <w:szCs w:val="20"/>
                <w:lang w:val="en-US"/>
              </w:rPr>
              <w:t>38</w:t>
            </w:r>
            <w:r w:rsidR="00C5489D" w:rsidRPr="007A3EE6">
              <w:rPr>
                <w:color w:val="000000"/>
                <w:sz w:val="20"/>
                <w:szCs w:val="20"/>
              </w:rPr>
              <w:t>817,8</w:t>
            </w:r>
          </w:p>
        </w:tc>
        <w:tc>
          <w:tcPr>
            <w:tcW w:w="990" w:type="dxa"/>
            <w:vAlign w:val="bottom"/>
          </w:tcPr>
          <w:p w14:paraId="50151A1B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</w:rPr>
            </w:pPr>
            <w:r w:rsidRPr="007A3E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14:paraId="54975852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</w:rPr>
            </w:pPr>
            <w:r w:rsidRPr="007A3E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bottom"/>
          </w:tcPr>
          <w:p w14:paraId="4D242BD0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</w:rPr>
            </w:pPr>
            <w:r w:rsidRPr="007A3E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7FB1A539" w14:textId="77777777" w:rsidR="00C5489D" w:rsidRPr="007A3EE6" w:rsidRDefault="00C5489D" w:rsidP="00EE4D0D">
            <w:pPr>
              <w:jc w:val="center"/>
              <w:rPr>
                <w:color w:val="000000"/>
              </w:rPr>
            </w:pPr>
            <w:r w:rsidRPr="007A3EE6">
              <w:rPr>
                <w:color w:val="000000"/>
              </w:rPr>
              <w:t>-</w:t>
            </w:r>
          </w:p>
        </w:tc>
        <w:tc>
          <w:tcPr>
            <w:tcW w:w="1170" w:type="dxa"/>
            <w:vAlign w:val="bottom"/>
          </w:tcPr>
          <w:p w14:paraId="5D1C73AA" w14:textId="77777777" w:rsidR="00C5489D" w:rsidRPr="007A3EE6" w:rsidRDefault="00C5489D" w:rsidP="00EE4D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5" w:type="dxa"/>
            <w:vAlign w:val="bottom"/>
          </w:tcPr>
          <w:p w14:paraId="278E399E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</w:rPr>
            </w:pPr>
            <w:r w:rsidRPr="007A3EE6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6" w:type="dxa"/>
            <w:vAlign w:val="bottom"/>
          </w:tcPr>
          <w:p w14:paraId="16453BB7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</w:rPr>
            </w:pPr>
            <w:r w:rsidRPr="007A3EE6">
              <w:rPr>
                <w:color w:val="000000"/>
                <w:sz w:val="20"/>
                <w:szCs w:val="20"/>
              </w:rPr>
              <w:t>-</w:t>
            </w:r>
          </w:p>
        </w:tc>
      </w:tr>
      <w:tr w:rsidR="00C5489D" w:rsidRPr="007815C7" w14:paraId="4CE7F92F" w14:textId="77777777" w:rsidTr="00EE4D0D">
        <w:trPr>
          <w:cantSplit/>
        </w:trPr>
        <w:tc>
          <w:tcPr>
            <w:tcW w:w="392" w:type="dxa"/>
          </w:tcPr>
          <w:p w14:paraId="0E3FFC89" w14:textId="77777777" w:rsidR="00C5489D" w:rsidRPr="007815C7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C7DF86" w14:textId="77777777" w:rsidR="00C5489D" w:rsidRPr="007815C7" w:rsidRDefault="00B324E7" w:rsidP="00EE4D0D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Մեծաձոր</w:t>
            </w:r>
            <w:r w:rsidR="00C5489D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բնակավայրիփ</w:t>
            </w:r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ողոցների</w:t>
            </w:r>
            <w:proofErr w:type="spell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գիշերային</w:t>
            </w:r>
            <w:proofErr w:type="spellEnd"/>
            <w:proofErr w:type="gram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լուսավորության</w:t>
            </w:r>
            <w:proofErr w:type="spell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անցկացում</w:t>
            </w:r>
            <w:proofErr w:type="spellEnd"/>
          </w:p>
        </w:tc>
        <w:tc>
          <w:tcPr>
            <w:tcW w:w="1260" w:type="dxa"/>
            <w:vAlign w:val="bottom"/>
          </w:tcPr>
          <w:p w14:paraId="59D6E3A8" w14:textId="77777777" w:rsidR="00C5489D" w:rsidRPr="007A3EE6" w:rsidRDefault="005946B0" w:rsidP="00EE4D0D">
            <w:pPr>
              <w:jc w:val="center"/>
              <w:rPr>
                <w:color w:val="000000"/>
                <w:lang w:val="en-US"/>
              </w:rPr>
            </w:pPr>
            <w:r w:rsidRPr="007A3EE6">
              <w:rPr>
                <w:color w:val="000000"/>
                <w:lang w:val="en-US"/>
              </w:rPr>
              <w:t>1500.0</w:t>
            </w:r>
          </w:p>
        </w:tc>
        <w:tc>
          <w:tcPr>
            <w:tcW w:w="990" w:type="dxa"/>
            <w:vAlign w:val="bottom"/>
          </w:tcPr>
          <w:p w14:paraId="23E884EA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2A3FD987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6E88E5AF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14E05C05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7E36DF97" w14:textId="77777777" w:rsidR="00C5489D" w:rsidRPr="007A3EE6" w:rsidRDefault="00C5489D" w:rsidP="00EE4D0D">
            <w:pPr>
              <w:rPr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1A2C9167" w14:textId="77777777" w:rsidR="00C5489D" w:rsidRPr="007A3EE6" w:rsidRDefault="00C5489D" w:rsidP="00EE4D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5" w:type="dxa"/>
            <w:vAlign w:val="bottom"/>
          </w:tcPr>
          <w:p w14:paraId="3AD2E579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47BA309E" w14:textId="77777777" w:rsidR="00C5489D" w:rsidRPr="007A3EE6" w:rsidRDefault="00C5489D" w:rsidP="007A3EE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5489D" w:rsidRPr="007815C7" w14:paraId="10673321" w14:textId="77777777" w:rsidTr="00EE4D0D">
        <w:trPr>
          <w:cantSplit/>
          <w:trHeight w:val="719"/>
        </w:trPr>
        <w:tc>
          <w:tcPr>
            <w:tcW w:w="392" w:type="dxa"/>
          </w:tcPr>
          <w:p w14:paraId="7A4F6D77" w14:textId="77777777" w:rsidR="00C5489D" w:rsidRPr="007815C7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2775ED" w14:textId="77777777" w:rsidR="00C5489D" w:rsidRPr="00366638" w:rsidRDefault="00B324E7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Օթևան</w:t>
            </w:r>
            <w:r w:rsidR="00C5489D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բնակավայրերիփ</w:t>
            </w:r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ողոցների</w:t>
            </w:r>
            <w:proofErr w:type="spell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գիշերային</w:t>
            </w:r>
            <w:proofErr w:type="spellEnd"/>
            <w:proofErr w:type="gram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լուսավորության</w:t>
            </w:r>
            <w:proofErr w:type="spellEnd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89D" w:rsidRPr="007815C7">
              <w:rPr>
                <w:rFonts w:ascii="Sylfaen" w:hAnsi="Sylfaen"/>
                <w:color w:val="000000"/>
                <w:sz w:val="20"/>
                <w:szCs w:val="20"/>
              </w:rPr>
              <w:t>անցկացում</w:t>
            </w:r>
            <w:proofErr w:type="spellEnd"/>
          </w:p>
        </w:tc>
        <w:tc>
          <w:tcPr>
            <w:tcW w:w="1260" w:type="dxa"/>
            <w:vAlign w:val="bottom"/>
          </w:tcPr>
          <w:p w14:paraId="08E3DD24" w14:textId="77777777" w:rsidR="00C5489D" w:rsidRPr="007A3EE6" w:rsidRDefault="005946B0" w:rsidP="00EE4D0D">
            <w:pPr>
              <w:jc w:val="center"/>
              <w:rPr>
                <w:color w:val="000000"/>
                <w:lang w:val="en-US"/>
              </w:rPr>
            </w:pPr>
            <w:r w:rsidRPr="007A3EE6">
              <w:rPr>
                <w:rFonts w:ascii="GHEA Grapalat" w:hAnsi="GHEA Grapalat" w:cs="Sylfaen"/>
                <w:noProof/>
                <w:sz w:val="20"/>
                <w:szCs w:val="20"/>
                <w:lang w:val="en-US"/>
              </w:rPr>
              <w:t>1500.0</w:t>
            </w:r>
          </w:p>
        </w:tc>
        <w:tc>
          <w:tcPr>
            <w:tcW w:w="990" w:type="dxa"/>
            <w:vAlign w:val="bottom"/>
          </w:tcPr>
          <w:p w14:paraId="28A771F7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ACBD9F0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974916C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7FBAFC7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935371" w14:textId="77777777" w:rsidR="00C5489D" w:rsidRPr="007A3EE6" w:rsidRDefault="00C5489D" w:rsidP="00EE4D0D">
            <w:pPr>
              <w:jc w:val="center"/>
              <w:rPr>
                <w:color w:val="000000"/>
              </w:rPr>
            </w:pPr>
          </w:p>
          <w:p w14:paraId="37F4C9FA" w14:textId="77777777" w:rsidR="00C5489D" w:rsidRPr="007A3EE6" w:rsidRDefault="00C5489D" w:rsidP="00EE4D0D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44F550F0" w14:textId="77777777" w:rsidR="00C5489D" w:rsidRPr="007A3EE6" w:rsidRDefault="00C5489D" w:rsidP="00EE4D0D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14:paraId="122EEE38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2D758474" w14:textId="77777777" w:rsidR="00C5489D" w:rsidRPr="007A3EE6" w:rsidRDefault="00C5489D" w:rsidP="00EE4D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5489D" w:rsidRPr="007815C7" w14:paraId="2AE38E21" w14:textId="77777777" w:rsidTr="00EE4D0D">
        <w:trPr>
          <w:cantSplit/>
        </w:trPr>
        <w:tc>
          <w:tcPr>
            <w:tcW w:w="392" w:type="dxa"/>
          </w:tcPr>
          <w:p w14:paraId="62213C6C" w14:textId="77777777" w:rsidR="00C5489D" w:rsidRPr="007815C7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17E75B" w14:textId="77777777" w:rsidR="00C5489D" w:rsidRPr="00C6079A" w:rsidRDefault="00AE174C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Օթևան</w:t>
            </w:r>
            <w:r w:rsidR="00C5489D"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խմելաջրիներքինցանցիհիմնանորոգում</w:t>
            </w:r>
            <w:proofErr w:type="spellEnd"/>
          </w:p>
        </w:tc>
        <w:tc>
          <w:tcPr>
            <w:tcW w:w="1260" w:type="dxa"/>
            <w:vAlign w:val="bottom"/>
          </w:tcPr>
          <w:p w14:paraId="20136C05" w14:textId="77777777" w:rsidR="00C5489D" w:rsidRPr="007A3EE6" w:rsidRDefault="005946B0" w:rsidP="00EE4D0D">
            <w:pPr>
              <w:jc w:val="center"/>
              <w:rPr>
                <w:color w:val="000000"/>
              </w:rPr>
            </w:pPr>
            <w:r w:rsidRPr="007A3EE6">
              <w:rPr>
                <w:color w:val="000000"/>
                <w:lang w:val="en-US"/>
              </w:rPr>
              <w:t>100</w:t>
            </w:r>
            <w:r w:rsidR="00C5489D" w:rsidRPr="007A3EE6">
              <w:rPr>
                <w:color w:val="000000"/>
              </w:rPr>
              <w:t>00,0</w:t>
            </w:r>
          </w:p>
        </w:tc>
        <w:tc>
          <w:tcPr>
            <w:tcW w:w="990" w:type="dxa"/>
            <w:vAlign w:val="bottom"/>
          </w:tcPr>
          <w:p w14:paraId="2423CD1E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C80AE73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FB12E3F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B47F0C5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EC6CC9" w14:textId="77777777" w:rsidR="00C5489D" w:rsidRPr="007A3EE6" w:rsidRDefault="00C5489D" w:rsidP="00EE4D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46165634" w14:textId="77777777" w:rsidR="00C5489D" w:rsidRPr="007A3EE6" w:rsidRDefault="00C5489D" w:rsidP="00EE4D0D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bottom"/>
          </w:tcPr>
          <w:p w14:paraId="61F5D40B" w14:textId="77777777" w:rsidR="00C5489D" w:rsidRPr="007A3EE6" w:rsidRDefault="00C5489D" w:rsidP="00EE4D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2ED48AF4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C5489D" w:rsidRPr="005326D1" w14:paraId="15B64336" w14:textId="77777777" w:rsidTr="00EE4D0D">
        <w:trPr>
          <w:cantSplit/>
        </w:trPr>
        <w:tc>
          <w:tcPr>
            <w:tcW w:w="392" w:type="dxa"/>
          </w:tcPr>
          <w:p w14:paraId="76D05982" w14:textId="77777777" w:rsidR="00C5489D" w:rsidRPr="005326D1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206C20B" w14:textId="77777777" w:rsidR="00C5489D" w:rsidRPr="00541FE2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Ներհամայնքային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բարեկարգում</w:t>
            </w:r>
            <w:proofErr w:type="spellEnd"/>
          </w:p>
        </w:tc>
        <w:tc>
          <w:tcPr>
            <w:tcW w:w="1260" w:type="dxa"/>
            <w:vAlign w:val="bottom"/>
          </w:tcPr>
          <w:p w14:paraId="484EF68A" w14:textId="77777777" w:rsidR="00C5489D" w:rsidRPr="007A3EE6" w:rsidRDefault="005946B0" w:rsidP="00EE4D0D">
            <w:pPr>
              <w:jc w:val="center"/>
              <w:rPr>
                <w:color w:val="000000"/>
              </w:rPr>
            </w:pPr>
            <w:r w:rsidRPr="007A3EE6">
              <w:rPr>
                <w:color w:val="000000"/>
              </w:rPr>
              <w:t>1</w:t>
            </w:r>
            <w:r w:rsidR="00C5489D" w:rsidRPr="007A3EE6">
              <w:rPr>
                <w:color w:val="000000"/>
              </w:rPr>
              <w:t>000,0</w:t>
            </w:r>
          </w:p>
        </w:tc>
        <w:tc>
          <w:tcPr>
            <w:tcW w:w="990" w:type="dxa"/>
            <w:vAlign w:val="bottom"/>
          </w:tcPr>
          <w:p w14:paraId="1854DE1B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0AD980B6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552B83DB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bottom"/>
          </w:tcPr>
          <w:p w14:paraId="016E5C2D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1D2E83E" w14:textId="77777777" w:rsidR="00C5489D" w:rsidRPr="007A3EE6" w:rsidRDefault="00C5489D" w:rsidP="00EE4D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70" w:type="dxa"/>
            <w:vAlign w:val="bottom"/>
          </w:tcPr>
          <w:p w14:paraId="1324475A" w14:textId="77777777" w:rsidR="00C5489D" w:rsidRPr="007A3EE6" w:rsidRDefault="00C5489D" w:rsidP="00EE4D0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5" w:type="dxa"/>
            <w:vAlign w:val="bottom"/>
          </w:tcPr>
          <w:p w14:paraId="71D208D7" w14:textId="77777777" w:rsidR="00C5489D" w:rsidRPr="007A3EE6" w:rsidRDefault="00C5489D" w:rsidP="00EE4D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21AA1A0E" w14:textId="77777777" w:rsidR="00C5489D" w:rsidRPr="007A3EE6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</w:tr>
      <w:tr w:rsidR="00C5489D" w:rsidRPr="005326D1" w14:paraId="7D9E27CE" w14:textId="77777777" w:rsidTr="00EE4D0D">
        <w:trPr>
          <w:cantSplit/>
        </w:trPr>
        <w:tc>
          <w:tcPr>
            <w:tcW w:w="392" w:type="dxa"/>
          </w:tcPr>
          <w:p w14:paraId="0C3D23F8" w14:textId="77777777" w:rsidR="00C5489D" w:rsidRPr="005326D1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099A129" w14:textId="77777777" w:rsidR="00C5489D" w:rsidRDefault="00C5489D" w:rsidP="00EE4D0D">
            <w:pPr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Ամբողջ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համայնքում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աղբահանության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260" w:type="dxa"/>
            <w:vAlign w:val="bottom"/>
          </w:tcPr>
          <w:p w14:paraId="40C860FC" w14:textId="77777777" w:rsidR="00C5489D" w:rsidRPr="007A3EE6" w:rsidRDefault="007A3EE6" w:rsidP="00EE4D0D">
            <w:pPr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  <w:lang w:val="en-US"/>
              </w:rPr>
              <w:t>-</w:t>
            </w:r>
          </w:p>
        </w:tc>
        <w:tc>
          <w:tcPr>
            <w:tcW w:w="990" w:type="dxa"/>
            <w:vAlign w:val="bottom"/>
          </w:tcPr>
          <w:p w14:paraId="623D7B23" w14:textId="77777777" w:rsidR="00C5489D" w:rsidRPr="0049588D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bottom"/>
          </w:tcPr>
          <w:p w14:paraId="6BA9D484" w14:textId="77777777" w:rsidR="00C5489D" w:rsidRPr="0049588D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bottom"/>
          </w:tcPr>
          <w:p w14:paraId="6D4AADE2" w14:textId="77777777" w:rsidR="00C5489D" w:rsidRPr="0049588D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bottom"/>
          </w:tcPr>
          <w:p w14:paraId="64FDA086" w14:textId="77777777" w:rsidR="00C5489D" w:rsidRPr="0049588D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14:paraId="71042465" w14:textId="77777777" w:rsidR="00C5489D" w:rsidRPr="0049588D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vAlign w:val="bottom"/>
          </w:tcPr>
          <w:p w14:paraId="46F5303A" w14:textId="77777777" w:rsidR="00C5489D" w:rsidRPr="0049588D" w:rsidRDefault="00C5489D" w:rsidP="00EE4D0D">
            <w:pPr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945" w:type="dxa"/>
            <w:vAlign w:val="bottom"/>
          </w:tcPr>
          <w:p w14:paraId="4747EC86" w14:textId="77777777" w:rsidR="00C5489D" w:rsidRPr="0049588D" w:rsidRDefault="00C5489D" w:rsidP="00EE4D0D">
            <w:pPr>
              <w:jc w:val="center"/>
              <w:rPr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6" w:type="dxa"/>
            <w:vAlign w:val="bottom"/>
          </w:tcPr>
          <w:p w14:paraId="2D49A726" w14:textId="77777777" w:rsidR="00C5489D" w:rsidRPr="005326D1" w:rsidRDefault="00C5489D" w:rsidP="00EE4D0D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76A0338" w14:textId="77777777" w:rsidR="00C5489D" w:rsidRDefault="00C5489D" w:rsidP="00C5489D">
      <w:pPr>
        <w:rPr>
          <w:sz w:val="24"/>
          <w:szCs w:val="24"/>
          <w:lang w:val="ro-RO"/>
        </w:rPr>
        <w:sectPr w:rsidR="00C5489D" w:rsidSect="00BA2066">
          <w:pgSz w:w="16838" w:h="11906" w:orient="landscape"/>
          <w:pgMar w:top="707" w:right="1134" w:bottom="851" w:left="1134" w:header="708" w:footer="708" w:gutter="0"/>
          <w:cols w:space="708"/>
          <w:docGrid w:linePitch="360"/>
        </w:sectPr>
      </w:pPr>
    </w:p>
    <w:p w14:paraId="790A5F12" w14:textId="77777777" w:rsidR="00EE4D0D" w:rsidRPr="00C27A3C" w:rsidRDefault="00EE4D0D" w:rsidP="00EE4D0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14:paraId="1DEE2CAD" w14:textId="77777777" w:rsidR="00EE4D0D" w:rsidRDefault="00EE4D0D" w:rsidP="00EE4D0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14:paraId="5534BB7E" w14:textId="77777777" w:rsidR="00EE4D0D" w:rsidRPr="00976220" w:rsidRDefault="00EE4D0D" w:rsidP="00EE4D0D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Sylfaen" w:hAnsi="Sylfaen" w:cs="ArTarumianMatenagir"/>
          <w:b/>
          <w:bCs/>
          <w:lang w:val="af-ZA"/>
        </w:rPr>
        <w:t>Մեծաձորի</w:t>
      </w:r>
      <w:r>
        <w:rPr>
          <w:rFonts w:ascii="Sylfaen" w:hAnsi="Sylfaen" w:cs="Arial"/>
          <w:b/>
          <w:bCs/>
          <w:szCs w:val="20"/>
          <w:lang w:val="en-US"/>
        </w:rPr>
        <w:t>հ</w:t>
      </w:r>
      <w:proofErr w:type="spellStart"/>
      <w:r>
        <w:rPr>
          <w:rFonts w:ascii="Sylfaen" w:hAnsi="Sylfaen" w:cs="Arial"/>
          <w:b/>
          <w:bCs/>
          <w:szCs w:val="20"/>
        </w:rPr>
        <w:t>ամայնք</w:t>
      </w:r>
      <w:proofErr w:type="spellEnd"/>
      <w:r>
        <w:rPr>
          <w:rFonts w:ascii="Sylfaen" w:hAnsi="Sylfaen" w:cs="Arial"/>
          <w:b/>
          <w:bCs/>
          <w:szCs w:val="20"/>
          <w:lang w:val="ro-RO"/>
        </w:rPr>
        <w:t>ապետարանի  շենքի  կառուցում</w:t>
      </w:r>
    </w:p>
    <w:p w14:paraId="6309B806" w14:textId="77777777" w:rsidR="00EE4D0D" w:rsidRPr="00976220" w:rsidRDefault="00EE4D0D" w:rsidP="00EE4D0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</w:p>
    <w:p w14:paraId="06E5A390" w14:textId="77777777" w:rsidR="00EE4D0D" w:rsidRDefault="00EE4D0D" w:rsidP="00EE4D0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16"/>
        <w:gridCol w:w="1771"/>
        <w:gridCol w:w="1710"/>
        <w:gridCol w:w="1323"/>
        <w:gridCol w:w="1243"/>
        <w:gridCol w:w="1159"/>
        <w:gridCol w:w="1171"/>
        <w:gridCol w:w="1516"/>
      </w:tblGrid>
      <w:tr w:rsidR="00EE4D0D" w:rsidRPr="00366FBB" w14:paraId="64D78885" w14:textId="77777777" w:rsidTr="00EE4D0D">
        <w:tc>
          <w:tcPr>
            <w:tcW w:w="2770" w:type="dxa"/>
            <w:tcBorders>
              <w:right w:val="nil"/>
            </w:tcBorders>
          </w:tcPr>
          <w:p w14:paraId="32C07593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1C6B4CF7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5B745AEC" w14:textId="77777777" w:rsidR="00EE4D0D" w:rsidRPr="007815C7" w:rsidRDefault="00EE4D0D" w:rsidP="00EE4D0D">
            <w:pPr>
              <w:spacing w:after="0" w:line="240" w:lineRule="auto"/>
              <w:rPr>
                <w:rFonts w:ascii="Sylfaen" w:hAnsi="Sylfaen" w:cs="Sylfaen"/>
                <w:bCs/>
                <w:szCs w:val="20"/>
                <w:lang w:val="ro-RO"/>
              </w:rPr>
            </w:pPr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>Համայնքի գույ</w:t>
            </w:r>
            <w:r>
              <w:rPr>
                <w:rFonts w:ascii="Sylfaen" w:hAnsi="Sylfaen" w:cs="Sylfaen"/>
                <w:bCs/>
                <w:szCs w:val="20"/>
                <w:lang w:val="ro-RO"/>
              </w:rPr>
              <w:t>ք</w:t>
            </w:r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>ի և դրամական միջոցների կառավարում:</w:t>
            </w:r>
          </w:p>
          <w:p w14:paraId="19D0FC9C" w14:textId="77777777" w:rsidR="00EE4D0D" w:rsidRPr="007815C7" w:rsidRDefault="00EE4D0D" w:rsidP="00EE4D0D">
            <w:pPr>
              <w:spacing w:after="0" w:line="240" w:lineRule="auto"/>
              <w:jc w:val="both"/>
              <w:rPr>
                <w:rFonts w:ascii="Sylfaen" w:hAnsi="Sylfaen" w:cs="Arial"/>
                <w:bCs/>
                <w:color w:val="FF0000"/>
                <w:sz w:val="16"/>
                <w:szCs w:val="16"/>
                <w:lang w:val="ro-RO"/>
              </w:rPr>
            </w:pPr>
          </w:p>
          <w:p w14:paraId="01779D3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AD10EC" w14:paraId="36D134F5" w14:textId="77777777" w:rsidTr="00EE4D0D">
        <w:trPr>
          <w:trHeight w:val="751"/>
        </w:trPr>
        <w:tc>
          <w:tcPr>
            <w:tcW w:w="2770" w:type="dxa"/>
            <w:vMerge w:val="restart"/>
          </w:tcPr>
          <w:p w14:paraId="3B9D36FA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1952DFE7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1B64548C" w14:textId="77777777" w:rsidR="00EE4D0D" w:rsidRPr="007815C7" w:rsidRDefault="00EE4D0D" w:rsidP="00EE4D0D">
            <w:pPr>
              <w:spacing w:after="0" w:line="240" w:lineRule="auto"/>
              <w:rPr>
                <w:rFonts w:ascii="Sylfaen" w:hAnsi="Sylfaen" w:cs="Sylfaen"/>
                <w:bCs/>
                <w:szCs w:val="20"/>
                <w:lang w:val="ro-RO"/>
              </w:rPr>
            </w:pPr>
            <w:proofErr w:type="spellStart"/>
            <w:proofErr w:type="gramStart"/>
            <w:r w:rsidRPr="007815C7">
              <w:rPr>
                <w:rFonts w:ascii="Sylfaen" w:hAnsi="Sylfaen" w:cs="Sylfaen"/>
                <w:bCs/>
                <w:szCs w:val="20"/>
              </w:rPr>
              <w:t>Համայնքըկունենապատշաճհամայնք</w:t>
            </w:r>
            <w:proofErr w:type="spellEnd"/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 xml:space="preserve">ապետարանի  </w:t>
            </w:r>
            <w:proofErr w:type="spellStart"/>
            <w:r w:rsidRPr="007815C7">
              <w:rPr>
                <w:rFonts w:ascii="Sylfaen" w:hAnsi="Sylfaen" w:cs="Sylfaen"/>
                <w:bCs/>
                <w:szCs w:val="20"/>
              </w:rPr>
              <w:t>շենքև</w:t>
            </w:r>
            <w:proofErr w:type="spellEnd"/>
            <w:proofErr w:type="gramEnd"/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 xml:space="preserve">  աշխատակա</w:t>
            </w:r>
            <w:r>
              <w:rPr>
                <w:rFonts w:ascii="Sylfaen" w:hAnsi="Sylfaen" w:cs="Sylfaen"/>
                <w:bCs/>
                <w:szCs w:val="20"/>
                <w:lang w:val="ro-RO"/>
              </w:rPr>
              <w:t>զ</w:t>
            </w:r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 xml:space="preserve">մը կաշխատի  </w:t>
            </w:r>
            <w:proofErr w:type="spellStart"/>
            <w:r w:rsidRPr="007815C7">
              <w:rPr>
                <w:rFonts w:ascii="Sylfaen" w:hAnsi="Sylfaen" w:cs="Sylfaen"/>
                <w:bCs/>
                <w:szCs w:val="20"/>
              </w:rPr>
              <w:t>առավելհարմարավետպայմաններում</w:t>
            </w:r>
            <w:proofErr w:type="spellEnd"/>
          </w:p>
          <w:p w14:paraId="730C381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AD10EC" w14:paraId="67F13236" w14:textId="77777777" w:rsidTr="00EE4D0D">
        <w:trPr>
          <w:trHeight w:val="332"/>
        </w:trPr>
        <w:tc>
          <w:tcPr>
            <w:tcW w:w="2770" w:type="dxa"/>
            <w:vMerge/>
          </w:tcPr>
          <w:p w14:paraId="12E96A0E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1F9666C4" w14:textId="77777777" w:rsidR="00EE4D0D" w:rsidRPr="00E141B1" w:rsidRDefault="00EE4D0D" w:rsidP="00EE4D0D">
            <w:pPr>
              <w:contextualSpacing/>
              <w:jc w:val="center"/>
              <w:rPr>
                <w:rFonts w:ascii="Sylfaen" w:hAnsi="Sylfaen" w:cs="Sylfaen"/>
                <w:bCs/>
                <w:szCs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bCs/>
                <w:szCs w:val="20"/>
                <w:lang w:val="en-US"/>
              </w:rPr>
              <w:t>Աշխատակազմիաշխատանքիհարմարավետպայմաններիստեղծում</w:t>
            </w:r>
            <w:proofErr w:type="spellEnd"/>
            <w:r>
              <w:rPr>
                <w:rFonts w:ascii="Sylfaen" w:hAnsi="Sylfaen" w:cs="Sylfaen"/>
                <w:bCs/>
                <w:szCs w:val="20"/>
                <w:lang w:val="af-ZA"/>
              </w:rPr>
              <w:t xml:space="preserve"> և պահպանում</w:t>
            </w:r>
          </w:p>
        </w:tc>
      </w:tr>
      <w:tr w:rsidR="00EE4D0D" w:rsidRPr="007815C7" w14:paraId="1B219DB0" w14:textId="77777777" w:rsidTr="00EE4D0D">
        <w:tc>
          <w:tcPr>
            <w:tcW w:w="2770" w:type="dxa"/>
            <w:vMerge/>
          </w:tcPr>
          <w:p w14:paraId="2B20269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0B7675E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5A961E72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4C1ADB1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14:paraId="3D54263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04A3D6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E4D0D" w:rsidRPr="007815C7" w14:paraId="588DFCE6" w14:textId="77777777" w:rsidTr="00EE4D0D">
        <w:tc>
          <w:tcPr>
            <w:tcW w:w="2770" w:type="dxa"/>
            <w:vMerge/>
          </w:tcPr>
          <w:p w14:paraId="73AB2E8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92580E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7ECE37A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8303D0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  <w:tc>
          <w:tcPr>
            <w:tcW w:w="993" w:type="dxa"/>
          </w:tcPr>
          <w:p w14:paraId="48396AB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8303D0">
              <w:rPr>
                <w:rFonts w:ascii="GHEA Grapalat" w:hAnsi="GHEA Grapalat"/>
                <w:sz w:val="18"/>
                <w:szCs w:val="18"/>
                <w:lang w:val="af-ZA"/>
              </w:rPr>
              <w:t>3</w:t>
            </w:r>
          </w:p>
        </w:tc>
        <w:tc>
          <w:tcPr>
            <w:tcW w:w="933" w:type="dxa"/>
          </w:tcPr>
          <w:p w14:paraId="5DC0BEA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8303D0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870" w:type="dxa"/>
          </w:tcPr>
          <w:p w14:paraId="46601A3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8303D0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879" w:type="dxa"/>
          </w:tcPr>
          <w:p w14:paraId="6FDB67C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8303D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171" w:type="dxa"/>
          </w:tcPr>
          <w:p w14:paraId="4F284FE6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7815C7" w14:paraId="2393FC58" w14:textId="77777777" w:rsidTr="00EE4D0D">
        <w:tc>
          <w:tcPr>
            <w:tcW w:w="2770" w:type="dxa"/>
            <w:vMerge/>
          </w:tcPr>
          <w:p w14:paraId="5A2BF54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636E341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15D1E54D" w14:textId="77777777" w:rsidR="00EE4D0D" w:rsidRPr="00E141B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60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14:paraId="3056674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933" w:type="dxa"/>
          </w:tcPr>
          <w:p w14:paraId="7DC40FD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80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870" w:type="dxa"/>
          </w:tcPr>
          <w:p w14:paraId="65A176A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90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879" w:type="dxa"/>
          </w:tcPr>
          <w:p w14:paraId="7E52287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1171" w:type="dxa"/>
          </w:tcPr>
          <w:p w14:paraId="30E6DC0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</w:tr>
      <w:tr w:rsidR="00EE4D0D" w:rsidRPr="00AD10EC" w14:paraId="3A225924" w14:textId="77777777" w:rsidTr="00EE4D0D">
        <w:tc>
          <w:tcPr>
            <w:tcW w:w="2770" w:type="dxa"/>
            <w:vMerge w:val="restart"/>
          </w:tcPr>
          <w:p w14:paraId="7F4482D9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</w:tcPr>
          <w:p w14:paraId="025CB898" w14:textId="77777777" w:rsidR="00EE4D0D" w:rsidRPr="007815C7" w:rsidRDefault="00EE4D0D" w:rsidP="00F37BDE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imes New Roman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Sylfaen"/>
                <w:bCs/>
                <w:lang w:val="en-US"/>
              </w:rPr>
              <w:t>Բնակիչներիսպասարկմանորակիբարձրացումևպահպանում</w:t>
            </w:r>
            <w:proofErr w:type="spellEnd"/>
          </w:p>
        </w:tc>
      </w:tr>
      <w:tr w:rsidR="00EE4D0D" w:rsidRPr="007815C7" w14:paraId="1B2C37AD" w14:textId="77777777" w:rsidTr="00EE4D0D">
        <w:tc>
          <w:tcPr>
            <w:tcW w:w="2770" w:type="dxa"/>
            <w:vMerge/>
          </w:tcPr>
          <w:p w14:paraId="52C27D37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0A4A8E3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693F52C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3D58C63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14:paraId="11B7E40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56B28F3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E4D0D" w:rsidRPr="007815C7" w14:paraId="4E8E7982" w14:textId="77777777" w:rsidTr="00EE4D0D">
        <w:tc>
          <w:tcPr>
            <w:tcW w:w="2770" w:type="dxa"/>
            <w:vMerge/>
          </w:tcPr>
          <w:p w14:paraId="0A60986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6C375D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038DA64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7A3EE6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993" w:type="dxa"/>
          </w:tcPr>
          <w:p w14:paraId="6C31E45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33" w:type="dxa"/>
          </w:tcPr>
          <w:p w14:paraId="5110B31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870" w:type="dxa"/>
          </w:tcPr>
          <w:p w14:paraId="08B2837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24</w:t>
            </w:r>
          </w:p>
        </w:tc>
        <w:tc>
          <w:tcPr>
            <w:tcW w:w="879" w:type="dxa"/>
          </w:tcPr>
          <w:p w14:paraId="436B5D5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171" w:type="dxa"/>
          </w:tcPr>
          <w:p w14:paraId="08E8303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7815C7" w14:paraId="5EE3C769" w14:textId="77777777" w:rsidTr="00EE4D0D">
        <w:tc>
          <w:tcPr>
            <w:tcW w:w="2770" w:type="dxa"/>
            <w:vMerge/>
          </w:tcPr>
          <w:p w14:paraId="4AD84DA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672839A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0D381BF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70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14:paraId="3C95FFA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80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933" w:type="dxa"/>
          </w:tcPr>
          <w:p w14:paraId="617DFF4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90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870" w:type="dxa"/>
          </w:tcPr>
          <w:p w14:paraId="39B78E4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100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879" w:type="dxa"/>
          </w:tcPr>
          <w:p w14:paraId="51D91B5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1171" w:type="dxa"/>
          </w:tcPr>
          <w:p w14:paraId="10F9EC1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100</w:t>
            </w:r>
            <w:r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</w:tr>
      <w:tr w:rsidR="00EE4D0D" w:rsidRPr="007815C7" w14:paraId="08F8FA0A" w14:textId="77777777" w:rsidTr="00EE4D0D">
        <w:tc>
          <w:tcPr>
            <w:tcW w:w="2770" w:type="dxa"/>
            <w:vMerge/>
          </w:tcPr>
          <w:p w14:paraId="6365EDC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58607F1A" w14:textId="77777777" w:rsidR="00EE4D0D" w:rsidRPr="007815C7" w:rsidRDefault="00EE4D0D" w:rsidP="00F37BD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GHEA Grapalat" w:eastAsia="Times New Roman" w:hAnsi="GHEA Grapalat"/>
                <w:sz w:val="18"/>
                <w:szCs w:val="18"/>
                <w:lang w:val="af-ZA"/>
              </w:rPr>
            </w:pPr>
          </w:p>
        </w:tc>
      </w:tr>
      <w:tr w:rsidR="00EE4D0D" w:rsidRPr="007815C7" w14:paraId="1DAB1F1D" w14:textId="77777777" w:rsidTr="00EE4D0D">
        <w:tc>
          <w:tcPr>
            <w:tcW w:w="2770" w:type="dxa"/>
            <w:vMerge/>
          </w:tcPr>
          <w:p w14:paraId="529D133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6EF63C87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777CFF4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115B1B5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14:paraId="6F34C7D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56E4AC1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E4D0D" w:rsidRPr="007815C7" w14:paraId="6EFC4C90" w14:textId="77777777" w:rsidTr="00EE4D0D">
        <w:tc>
          <w:tcPr>
            <w:tcW w:w="2770" w:type="dxa"/>
            <w:vMerge/>
          </w:tcPr>
          <w:p w14:paraId="48D561D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D16774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21EB9FC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93" w:type="dxa"/>
          </w:tcPr>
          <w:p w14:paraId="675DC18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33" w:type="dxa"/>
          </w:tcPr>
          <w:p w14:paraId="12D72EC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870" w:type="dxa"/>
          </w:tcPr>
          <w:p w14:paraId="6429E84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24</w:t>
            </w:r>
          </w:p>
        </w:tc>
        <w:tc>
          <w:tcPr>
            <w:tcW w:w="879" w:type="dxa"/>
          </w:tcPr>
          <w:p w14:paraId="36C1964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171" w:type="dxa"/>
          </w:tcPr>
          <w:p w14:paraId="3BB0215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7815C7" w14:paraId="33C5DB48" w14:textId="77777777" w:rsidTr="00EE4D0D">
        <w:tc>
          <w:tcPr>
            <w:tcW w:w="2770" w:type="dxa"/>
            <w:vMerge/>
          </w:tcPr>
          <w:p w14:paraId="60122C7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440D0A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3592A24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14:paraId="5568CD1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14:paraId="3091E8B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14:paraId="689A89A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14:paraId="0B9EBFB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14:paraId="642D2A8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AD10EC" w14:paraId="585A34FB" w14:textId="77777777" w:rsidTr="00EE4D0D">
        <w:tc>
          <w:tcPr>
            <w:tcW w:w="2770" w:type="dxa"/>
          </w:tcPr>
          <w:p w14:paraId="487A2941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118D8320" w14:textId="77777777" w:rsidR="00EE4D0D" w:rsidRPr="00EE4D0D" w:rsidRDefault="00EE4D0D" w:rsidP="00EE4D0D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  <w:lang w:val="af-ZA"/>
              </w:rPr>
            </w:pPr>
            <w:r w:rsidRPr="00B92C02">
              <w:rPr>
                <w:color w:val="000000"/>
                <w:sz w:val="20"/>
                <w:szCs w:val="20"/>
                <w:lang w:val="af-ZA"/>
              </w:rPr>
              <w:t xml:space="preserve">·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Համայնքապետարանիշենքիվերանորոգման</w:t>
            </w:r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նախագծա</w:t>
            </w:r>
            <w:proofErr w:type="spellEnd"/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>-</w:t>
            </w:r>
            <w:proofErr w:type="spellStart"/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նախահաշվայինփաստաթղթերինախապատրաստում</w:t>
            </w:r>
            <w:proofErr w:type="spellEnd"/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>:</w:t>
            </w:r>
          </w:p>
          <w:p w14:paraId="7CEC144D" w14:textId="77777777" w:rsidR="00EE4D0D" w:rsidRPr="00EE4D0D" w:rsidRDefault="00EE4D0D" w:rsidP="00EE4D0D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  <w:lang w:val="af-ZA"/>
              </w:rPr>
            </w:pPr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 xml:space="preserve"> · </w:t>
            </w:r>
            <w:proofErr w:type="spellStart"/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Աշխատանքներիկատարմանմրցույթիհայտարարում</w:t>
            </w:r>
            <w:proofErr w:type="spellEnd"/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կապալառուիընտրում</w:t>
            </w:r>
            <w:proofErr w:type="spellEnd"/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>:</w:t>
            </w:r>
          </w:p>
          <w:p w14:paraId="07D3B83A" w14:textId="77777777" w:rsidR="00EE4D0D" w:rsidRPr="00EE4D0D" w:rsidRDefault="00EE4D0D" w:rsidP="00EE4D0D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  <w:lang w:val="af-ZA"/>
              </w:rPr>
            </w:pPr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 xml:space="preserve"> ·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Վերանորոգման</w:t>
            </w:r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աշխատանքներիիրականացում</w:t>
            </w:r>
            <w:proofErr w:type="spellEnd"/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փորձարկում</w:t>
            </w:r>
            <w:proofErr w:type="spellEnd"/>
            <w:r w:rsidRPr="00B92C02">
              <w:rPr>
                <w:rFonts w:cs="Calibri"/>
                <w:color w:val="000000"/>
                <w:sz w:val="20"/>
                <w:szCs w:val="20"/>
                <w:lang w:val="af-ZA"/>
              </w:rPr>
              <w:t xml:space="preserve">: </w:t>
            </w:r>
          </w:p>
          <w:p w14:paraId="604F2C0F" w14:textId="77777777" w:rsidR="00EE4D0D" w:rsidRPr="00B92C02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E4D0D">
              <w:rPr>
                <w:rFonts w:cs="Calibri"/>
                <w:color w:val="000000"/>
                <w:sz w:val="20"/>
                <w:szCs w:val="20"/>
                <w:lang w:val="af-ZA"/>
              </w:rPr>
              <w:t>.</w:t>
            </w:r>
            <w:r w:rsidRPr="00B92C02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Աշխատանքներիկատարմանտեխնիկականվերահսկողությանիրականացումևավարտականակտիընդունում</w:t>
            </w:r>
            <w:r w:rsidRPr="00B92C02">
              <w:rPr>
                <w:color w:val="000000"/>
                <w:sz w:val="20"/>
                <w:szCs w:val="20"/>
                <w:lang w:val="af-ZA"/>
              </w:rPr>
              <w:t>:</w:t>
            </w:r>
          </w:p>
        </w:tc>
      </w:tr>
      <w:tr w:rsidR="00EE4D0D" w:rsidRPr="005B12B8" w14:paraId="64A6BDCE" w14:textId="77777777" w:rsidTr="00EE4D0D">
        <w:tc>
          <w:tcPr>
            <w:tcW w:w="2770" w:type="dxa"/>
          </w:tcPr>
          <w:p w14:paraId="17AF72DA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40D5DDBA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14:paraId="67A7FBD0" w14:textId="77777777" w:rsidR="00EE4D0D" w:rsidRPr="009B58C8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  <w:r w:rsidR="003E7128">
              <w:rPr>
                <w:rFonts w:ascii="Sylfaen" w:hAnsi="Sylfaen"/>
                <w:b/>
                <w:sz w:val="20"/>
                <w:szCs w:val="20"/>
                <w:highlight w:val="yellow"/>
                <w:lang w:val="ro-RO"/>
              </w:rPr>
              <w:t>38</w:t>
            </w:r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ro-RO"/>
              </w:rPr>
              <w:t xml:space="preserve">817.8 </w:t>
            </w:r>
            <w:proofErr w:type="spellStart"/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  <w:t>հազ</w:t>
            </w:r>
            <w:proofErr w:type="spellEnd"/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af-ZA"/>
              </w:rPr>
              <w:t xml:space="preserve">. </w:t>
            </w:r>
            <w:proofErr w:type="spellStart"/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  <w:t>դր</w:t>
            </w:r>
            <w:proofErr w:type="spellEnd"/>
          </w:p>
          <w:p w14:paraId="32745333" w14:textId="77777777" w:rsidR="00EE4D0D" w:rsidRPr="009B58C8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8303D0">
              <w:rPr>
                <w:rFonts w:ascii="Sylfaen" w:hAnsi="Sylfaen"/>
                <w:b/>
                <w:sz w:val="20"/>
                <w:szCs w:val="20"/>
                <w:highlight w:val="yellow"/>
                <w:lang w:val="ro-RO"/>
              </w:rPr>
              <w:t>38</w:t>
            </w:r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ro-RO"/>
              </w:rPr>
              <w:t xml:space="preserve">817.8 </w:t>
            </w:r>
            <w:proofErr w:type="spellStart"/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  <w:t>հազ</w:t>
            </w:r>
            <w:proofErr w:type="spellEnd"/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af-ZA"/>
              </w:rPr>
              <w:t xml:space="preserve">. </w:t>
            </w:r>
            <w:proofErr w:type="spellStart"/>
            <w:r w:rsidRPr="00EE4D0D"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  <w:t>դր</w:t>
            </w:r>
            <w:proofErr w:type="spellEnd"/>
          </w:p>
          <w:p w14:paraId="33A88FF0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366FBB" w14:paraId="6A9B870E" w14:textId="77777777" w:rsidTr="00EE4D0D">
        <w:tc>
          <w:tcPr>
            <w:tcW w:w="2770" w:type="dxa"/>
          </w:tcPr>
          <w:p w14:paraId="6BCC7CF2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1EE24C72" w14:textId="77777777" w:rsidR="00EE4D0D" w:rsidRPr="00E7494A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7494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Անհրաժեշտ է համաֆ</w:t>
            </w:r>
            <w:proofErr w:type="spellStart"/>
            <w:r w:rsidRPr="00E7494A">
              <w:rPr>
                <w:rFonts w:ascii="GHEA Grapalat" w:hAnsi="GHEA Grapalat"/>
                <w:b/>
                <w:sz w:val="20"/>
                <w:szCs w:val="20"/>
              </w:rPr>
              <w:t>ինանսա</w:t>
            </w:r>
            <w:proofErr w:type="spellEnd"/>
            <w:r w:rsidRPr="00E7494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վորել ծրագրի արժեքի </w:t>
            </w:r>
            <w:r w:rsidR="003E7128" w:rsidRPr="00EA39AA">
              <w:rPr>
                <w:rFonts w:ascii="GHEA Grapalat" w:hAnsi="GHEA Grapalat"/>
                <w:b/>
                <w:sz w:val="20"/>
                <w:szCs w:val="20"/>
                <w:lang w:val="af-ZA"/>
              </w:rPr>
              <w:t>70</w:t>
            </w:r>
            <w:r w:rsidRPr="00E7494A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  <w:r w:rsidRPr="00E7494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-ի չափով</w:t>
            </w:r>
          </w:p>
        </w:tc>
      </w:tr>
      <w:tr w:rsidR="00EE4D0D" w:rsidRPr="007815C7" w14:paraId="09E33098" w14:textId="77777777" w:rsidTr="00EE4D0D">
        <w:tc>
          <w:tcPr>
            <w:tcW w:w="2770" w:type="dxa"/>
          </w:tcPr>
          <w:p w14:paraId="6B991586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6ADBB608" w14:textId="77777777" w:rsidR="00EE4D0D" w:rsidRPr="0009544D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Ֆինանսական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միջոցների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սղություն</w:t>
            </w:r>
            <w:proofErr w:type="spellEnd"/>
          </w:p>
        </w:tc>
      </w:tr>
      <w:tr w:rsidR="00EE4D0D" w:rsidRPr="007815C7" w14:paraId="1FF6230A" w14:textId="77777777" w:rsidTr="00EE4D0D">
        <w:tc>
          <w:tcPr>
            <w:tcW w:w="2770" w:type="dxa"/>
          </w:tcPr>
          <w:p w14:paraId="6BCBE90B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08B8432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Համայնքի բնակիչներ,աշխատակազմ</w:t>
            </w:r>
          </w:p>
        </w:tc>
      </w:tr>
      <w:tr w:rsidR="00EE4D0D" w:rsidRPr="007815C7" w14:paraId="67B133DA" w14:textId="77777777" w:rsidTr="00EE4D0D">
        <w:tc>
          <w:tcPr>
            <w:tcW w:w="2770" w:type="dxa"/>
          </w:tcPr>
          <w:p w14:paraId="40AAFC9E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</w:tcPr>
          <w:p w14:paraId="7AAA05E6" w14:textId="77777777" w:rsidR="00EE4D0D" w:rsidRPr="007815C7" w:rsidRDefault="00F940F4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  <w:r w:rsidR="00EE4D0D">
              <w:rPr>
                <w:rFonts w:ascii="GHEA Grapalat" w:hAnsi="GHEA Grapalat"/>
                <w:sz w:val="18"/>
                <w:szCs w:val="18"/>
                <w:lang w:val="af-ZA"/>
              </w:rPr>
              <w:t>թ.</w:t>
            </w:r>
            <w:r w:rsidR="00F228AA">
              <w:rPr>
                <w:rFonts w:ascii="GHEA Grapalat" w:hAnsi="GHEA Grapalat"/>
                <w:sz w:val="18"/>
                <w:szCs w:val="18"/>
                <w:lang w:val="af-ZA"/>
              </w:rPr>
              <w:t>-2026թ.</w:t>
            </w:r>
          </w:p>
        </w:tc>
      </w:tr>
      <w:tr w:rsidR="00EE4D0D" w:rsidRPr="00366FBB" w14:paraId="7620C4D6" w14:textId="77777777" w:rsidTr="00EE4D0D">
        <w:tc>
          <w:tcPr>
            <w:tcW w:w="2770" w:type="dxa"/>
          </w:tcPr>
          <w:p w14:paraId="141F103C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</w:tcPr>
          <w:p w14:paraId="06BE7FB4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Sylfaen" w:hAnsi="Sylfaen" w:cs="Sylfaen"/>
                <w:bCs/>
                <w:szCs w:val="20"/>
                <w:lang w:val="ro-RO"/>
              </w:rPr>
            </w:pPr>
          </w:p>
          <w:p w14:paraId="5535CED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proofErr w:type="gramStart"/>
            <w:r>
              <w:rPr>
                <w:rFonts w:ascii="Sylfaen" w:hAnsi="Sylfaen" w:cs="Sylfaen"/>
                <w:bCs/>
                <w:szCs w:val="20"/>
              </w:rPr>
              <w:t>Համայնքապետարանիշենքիհիմնովին</w:t>
            </w:r>
            <w:r w:rsidR="00F940F4">
              <w:rPr>
                <w:rFonts w:ascii="Sylfaen" w:hAnsi="Sylfaen" w:cs="Sylfaen"/>
                <w:bCs/>
                <w:szCs w:val="20"/>
                <w:lang w:val="en-US"/>
              </w:rPr>
              <w:t>կառուց</w:t>
            </w:r>
            <w:r>
              <w:rPr>
                <w:rFonts w:ascii="Sylfaen" w:hAnsi="Sylfaen" w:cs="Sylfaen"/>
                <w:bCs/>
                <w:szCs w:val="20"/>
              </w:rPr>
              <w:t>ում</w:t>
            </w:r>
            <w:proofErr w:type="spellEnd"/>
            <w:r w:rsidRPr="00EF6806">
              <w:rPr>
                <w:rFonts w:ascii="Sylfaen" w:hAnsi="Sylfaen" w:cs="Sylfaen"/>
                <w:bCs/>
                <w:szCs w:val="20"/>
                <w:lang w:val="ro-RO"/>
              </w:rPr>
              <w:t>,</w:t>
            </w:r>
            <w:r>
              <w:rPr>
                <w:rFonts w:ascii="Sylfaen" w:hAnsi="Sylfaen" w:cs="Sylfaen"/>
                <w:bCs/>
                <w:szCs w:val="20"/>
              </w:rPr>
              <w:t>ս</w:t>
            </w:r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>անհանգույց</w:t>
            </w:r>
            <w:r>
              <w:rPr>
                <w:rFonts w:ascii="Sylfaen" w:hAnsi="Sylfaen" w:cs="Sylfaen"/>
                <w:bCs/>
                <w:szCs w:val="20"/>
              </w:rPr>
              <w:t>ի</w:t>
            </w:r>
            <w:proofErr w:type="gramEnd"/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>,  կոյուղ</w:t>
            </w:r>
            <w:proofErr w:type="spellStart"/>
            <w:r>
              <w:rPr>
                <w:rFonts w:ascii="Sylfaen" w:hAnsi="Sylfaen" w:cs="Sylfaen"/>
                <w:bCs/>
                <w:szCs w:val="20"/>
              </w:rPr>
              <w:t>ու</w:t>
            </w:r>
            <w:proofErr w:type="spellEnd"/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 xml:space="preserve">  և  ջեռուցման  համակարգ  կառուցում: </w:t>
            </w:r>
          </w:p>
          <w:p w14:paraId="0C4C0B2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5C53DDB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186D581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35D98DC6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14:paraId="622C32C3" w14:textId="77777777" w:rsidR="00EE4D0D" w:rsidRPr="00BD00F0" w:rsidRDefault="00A05DF5" w:rsidP="00EE4D0D">
      <w:pPr>
        <w:spacing w:line="240" w:lineRule="auto"/>
        <w:jc w:val="center"/>
        <w:rPr>
          <w:rFonts w:ascii="GHEA Grapalat" w:eastAsia="GHEA Grapalat" w:hAnsi="GHEA Grapalat" w:cs="GHEA Grapalat"/>
          <w:b/>
          <w:lang w:val="af-ZA"/>
        </w:rPr>
      </w:pPr>
      <w:r w:rsidRPr="008420CF">
        <w:rPr>
          <w:rFonts w:ascii="Arial Unicode" w:eastAsia="Times New Roman" w:hAnsi="Arial Unicode" w:cs="Sylfaen"/>
          <w:b/>
          <w:sz w:val="28"/>
          <w:szCs w:val="28"/>
          <w:lang w:val="af-ZA"/>
        </w:rPr>
        <w:br w:type="page"/>
      </w:r>
      <w:r w:rsidR="00EE4D0D">
        <w:rPr>
          <w:rFonts w:ascii="Sylfaen" w:eastAsia="Sylfaen" w:hAnsi="Sylfaen" w:cs="Sylfaen"/>
          <w:b/>
        </w:rPr>
        <w:lastRenderedPageBreak/>
        <w:t>ԾՐԱԳՐԻԱՆՁՆԱԳԻՐ</w:t>
      </w:r>
    </w:p>
    <w:p w14:paraId="54A447C4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lang w:val="af-ZA"/>
        </w:rPr>
      </w:pPr>
    </w:p>
    <w:p w14:paraId="3D621DBE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b/>
          <w:lang w:val="af-ZA"/>
        </w:rPr>
      </w:pPr>
      <w:r w:rsidRPr="00BD00F0">
        <w:rPr>
          <w:rFonts w:ascii="GHEA Grapalat" w:eastAsia="GHEA Grapalat" w:hAnsi="GHEA Grapalat" w:cs="GHEA Grapalat"/>
          <w:lang w:val="af-ZA"/>
        </w:rPr>
        <w:t>«</w:t>
      </w:r>
      <w:r w:rsidR="00F228AA">
        <w:rPr>
          <w:rFonts w:ascii="Sylfaen" w:eastAsia="GHEA Grapalat" w:hAnsi="Sylfaen" w:cs="GHEA Grapalat"/>
          <w:b/>
          <w:lang w:val="af-ZA"/>
        </w:rPr>
        <w:t>Մեծաձոր</w:t>
      </w:r>
      <w:r w:rsidRPr="008910E1">
        <w:rPr>
          <w:rFonts w:ascii="Sylfaen" w:eastAsia="GHEA Grapalat" w:hAnsi="Sylfaen" w:cs="GHEA Grapalat"/>
          <w:b/>
          <w:lang w:val="af-ZA"/>
        </w:rPr>
        <w:t xml:space="preserve"> բնակավայրի</w:t>
      </w:r>
      <w:r>
        <w:rPr>
          <w:rFonts w:ascii="Sylfaen" w:eastAsia="Sylfaen" w:hAnsi="Sylfaen" w:cs="Sylfaen"/>
          <w:b/>
          <w:lang w:val="en-US"/>
        </w:rPr>
        <w:t>փ</w:t>
      </w:r>
      <w:proofErr w:type="spellStart"/>
      <w:r>
        <w:rPr>
          <w:rFonts w:ascii="Sylfaen" w:eastAsia="Sylfaen" w:hAnsi="Sylfaen" w:cs="Sylfaen"/>
          <w:b/>
        </w:rPr>
        <w:t>ողոցներիգիշերայինլուսավորությանանցկացում</w:t>
      </w:r>
      <w:proofErr w:type="spellEnd"/>
      <w:r w:rsidRPr="00BD00F0">
        <w:rPr>
          <w:rFonts w:ascii="GHEA Grapalat" w:eastAsia="GHEA Grapalat" w:hAnsi="GHEA Grapalat" w:cs="GHEA Grapalat"/>
          <w:lang w:val="af-ZA"/>
        </w:rPr>
        <w:t>»</w:t>
      </w:r>
    </w:p>
    <w:p w14:paraId="781BDF4E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vertAlign w:val="superscript"/>
          <w:lang w:val="af-ZA"/>
        </w:rPr>
      </w:pPr>
      <w:r w:rsidRPr="00BD00F0">
        <w:rPr>
          <w:rFonts w:ascii="GHEA Grapalat" w:eastAsia="GHEA Grapalat" w:hAnsi="GHEA Grapalat" w:cs="GHEA Grapalat"/>
          <w:vertAlign w:val="superscript"/>
          <w:lang w:val="af-ZA"/>
        </w:rPr>
        <w:t>(</w:t>
      </w:r>
      <w:proofErr w:type="spellStart"/>
      <w:r>
        <w:rPr>
          <w:rFonts w:ascii="Sylfaen" w:eastAsia="Sylfaen" w:hAnsi="Sylfaen" w:cs="Sylfaen"/>
          <w:vertAlign w:val="superscript"/>
        </w:rPr>
        <w:t>Ծրագրիանվանում</w:t>
      </w:r>
      <w:proofErr w:type="spellEnd"/>
      <w:r w:rsidRPr="00BD00F0">
        <w:rPr>
          <w:rFonts w:ascii="GHEA Grapalat" w:eastAsia="GHEA Grapalat" w:hAnsi="GHEA Grapalat" w:cs="GHEA Grapalat"/>
          <w:vertAlign w:val="superscript"/>
          <w:lang w:val="af-ZA"/>
        </w:rPr>
        <w:t>)</w:t>
      </w:r>
    </w:p>
    <w:p w14:paraId="6052B902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lang w:val="af-Z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5"/>
        <w:gridCol w:w="1171"/>
        <w:gridCol w:w="1147"/>
        <w:gridCol w:w="530"/>
        <w:gridCol w:w="530"/>
        <w:gridCol w:w="530"/>
        <w:gridCol w:w="530"/>
        <w:gridCol w:w="530"/>
      </w:tblGrid>
      <w:tr w:rsidR="00EE4D0D" w:rsidRPr="00AD10EC" w14:paraId="378F6C19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05D5D" w14:textId="77777777" w:rsidR="00EE4D0D" w:rsidRPr="00BD00F0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Պարտադիրխնդիր</w:t>
            </w:r>
            <w:proofErr w:type="spellEnd"/>
            <w:r w:rsidRPr="00BD00F0">
              <w:rPr>
                <w:rFonts w:ascii="GHEA Grapalat" w:eastAsia="GHEA Grapalat" w:hAnsi="GHEA Grapalat" w:cs="GHEA Grapalat"/>
                <w:sz w:val="18"/>
                <w:lang w:val="af-ZA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որիլուծմաննէմիտվածծրագիրը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A983F" w14:textId="77777777" w:rsidR="00EE4D0D" w:rsidRPr="008910E1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Ունենալ</w:t>
            </w:r>
            <w:r w:rsidRPr="008910E1">
              <w:rPr>
                <w:rFonts w:ascii="Sylfaen" w:eastAsia="GHEA Grapalat" w:hAnsi="Sylfaen" w:cs="GHEA Grapalat"/>
                <w:sz w:val="18"/>
                <w:lang w:val="en-US"/>
              </w:rPr>
              <w:t>ապահովև</w:t>
            </w:r>
            <w:r w:rsidRPr="008910E1">
              <w:rPr>
                <w:rFonts w:ascii="Sylfaen" w:eastAsia="Sylfaen" w:hAnsi="Sylfaen" w:cs="Sylfaen"/>
                <w:sz w:val="18"/>
              </w:rPr>
              <w:t>լուսավոր</w:t>
            </w:r>
            <w:r>
              <w:rPr>
                <w:rFonts w:ascii="Sylfaen" w:eastAsia="Sylfaen" w:hAnsi="Sylfaen" w:cs="Sylfaen"/>
                <w:sz w:val="18"/>
                <w:lang w:val="en-US"/>
              </w:rPr>
              <w:t>բնակավայր</w:t>
            </w:r>
            <w:proofErr w:type="spellEnd"/>
          </w:p>
        </w:tc>
      </w:tr>
      <w:tr w:rsidR="00EE4D0D" w:rsidRPr="00550FAA" w14:paraId="0C98CD44" w14:textId="77777777" w:rsidTr="00EE4D0D">
        <w:trPr>
          <w:trHeight w:val="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D24D" w14:textId="77777777" w:rsidR="00EE4D0D" w:rsidRPr="008910E1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  <w:lang w:val="af-ZA"/>
              </w:rPr>
            </w:pPr>
          </w:p>
          <w:p w14:paraId="7CBA97EE" w14:textId="77777777" w:rsidR="00EE4D0D" w:rsidRPr="00EE4D0D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Ծրագրիանմիջականնպատակ</w:t>
            </w:r>
            <w:proofErr w:type="spellEnd"/>
            <w:r>
              <w:rPr>
                <w:rFonts w:ascii="Sylfaen" w:eastAsia="Sylfaen" w:hAnsi="Sylfaen" w:cs="Sylfaen"/>
                <w:sz w:val="18"/>
                <w:lang w:val="en-US"/>
              </w:rPr>
              <w:t>՝</w:t>
            </w: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գիշերայինլուսավորությանանցկացում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37C00" w14:textId="77777777" w:rsidR="00EE4D0D" w:rsidRPr="0073101C" w:rsidRDefault="00EE4D0D" w:rsidP="00EE4D0D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sz w:val="20"/>
                <w:lang w:val="en-US"/>
              </w:rPr>
            </w:pP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Լուսատուների</w:t>
            </w:r>
            <w:proofErr w:type="spellEnd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տեղադրում</w:t>
            </w:r>
            <w:proofErr w:type="spellEnd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 xml:space="preserve"> /</w:t>
            </w: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հատ</w:t>
            </w:r>
            <w:proofErr w:type="spellEnd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/</w:t>
            </w:r>
          </w:p>
        </w:tc>
      </w:tr>
      <w:tr w:rsidR="00EE4D0D" w:rsidRPr="00550FAA" w14:paraId="3FD2D244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653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2118B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5327EE4B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D8332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5BCEE7BC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CF795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727B2580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94AF4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D3AB9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29B0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1605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A91F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DD9A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4263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A4B6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46878087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8819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416CD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B89B9" w14:textId="77777777" w:rsidR="00EE4D0D" w:rsidRPr="00A55194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F2A1E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F8550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1</w:t>
            </w:r>
            <w:r w:rsidR="00F86891">
              <w:rPr>
                <w:rFonts w:eastAsia="Calibri" w:cs="Calibri"/>
                <w:highlight w:val="yellow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06D0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455AF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7DD08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15</w:t>
            </w:r>
          </w:p>
        </w:tc>
      </w:tr>
      <w:tr w:rsidR="00EE4D0D" w:rsidRPr="00550FAA" w14:paraId="49FFD7E4" w14:textId="77777777" w:rsidTr="00EE4D0D">
        <w:trPr>
          <w:trHeight w:val="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AA85D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Ծրագրիմիջանկյալարդյունքներ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9D226" w14:textId="77777777" w:rsidR="00EE4D0D" w:rsidRDefault="00EE4D0D" w:rsidP="00EE4D0D">
            <w:pPr>
              <w:spacing w:after="0" w:line="240" w:lineRule="auto"/>
              <w:ind w:left="360"/>
              <w:rPr>
                <w:rFonts w:eastAsia="Calibri" w:cs="Calibri"/>
              </w:rPr>
            </w:pPr>
          </w:p>
        </w:tc>
      </w:tr>
      <w:tr w:rsidR="00EE4D0D" w:rsidRPr="00550FAA" w14:paraId="70D1BA00" w14:textId="77777777" w:rsidTr="00EE4D0D">
        <w:trPr>
          <w:trHeight w:val="503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A28BB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98525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5D05B5FB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33A59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45822BD8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CA32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18E11903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98A09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154D0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F655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0644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48457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5B116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444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4175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53243CE5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953D8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2517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B634B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D2F20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5DAA1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143EF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7DB99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06A20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E4D0D" w:rsidRPr="00550FAA" w14:paraId="7F0D92E9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ECEB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B109" w14:textId="77777777" w:rsidR="00EE4D0D" w:rsidRDefault="00EE4D0D" w:rsidP="00EE4D0D">
            <w:pPr>
              <w:spacing w:after="0" w:line="240" w:lineRule="auto"/>
              <w:ind w:left="43"/>
              <w:rPr>
                <w:rFonts w:eastAsia="Calibri" w:cs="Calibri"/>
              </w:rPr>
            </w:pPr>
          </w:p>
        </w:tc>
      </w:tr>
      <w:tr w:rsidR="00EE4D0D" w:rsidRPr="00550FAA" w14:paraId="5D10EE85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A036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0A17D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00701EEB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EBD10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158808A6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09496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18B4000A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B4EB6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7999E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D4C3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0CF2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75BA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5C7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A3D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A00F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2D399FBB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24038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69436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0BCBA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4EEA2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38622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D928D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C2102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383F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E4D0D" w:rsidRPr="00550FAA" w14:paraId="456EE7BD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1906B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Ծրագրիհիմնականգործողությունները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E174A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</w:p>
          <w:p w14:paraId="12D03120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Կազմելլուսավորվողփողոցներիցանկը</w:t>
            </w:r>
            <w:proofErr w:type="spellEnd"/>
          </w:p>
          <w:p w14:paraId="57F957CA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Կազմելլուսավորությաննախագծանախահաշվային</w:t>
            </w:r>
            <w:proofErr w:type="spellEnd"/>
          </w:p>
          <w:p w14:paraId="13A9BEF2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փաստաթղթերը</w:t>
            </w:r>
            <w:proofErr w:type="spellEnd"/>
          </w:p>
          <w:p w14:paraId="720F063B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ՀՀօրենսդրությամբսահմանվածկարգողընտրելկապալառու</w:t>
            </w:r>
            <w:proofErr w:type="spellEnd"/>
          </w:p>
        </w:tc>
      </w:tr>
      <w:tr w:rsidR="00EE4D0D" w:rsidRPr="00550FAA" w14:paraId="0DAF993E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237D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Ծրագրիբյուջեն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7467B" w14:textId="77777777" w:rsidR="00EE4D0D" w:rsidRPr="00CE26FA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Ընթացիկծախսեր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>՝</w:t>
            </w:r>
          </w:p>
          <w:p w14:paraId="1327AEE2" w14:textId="77777777" w:rsidR="00EE4D0D" w:rsidRPr="008910E1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Կապիտալծախսեր</w:t>
            </w:r>
            <w:proofErr w:type="spellEnd"/>
            <w:r w:rsidRPr="00F86891">
              <w:rPr>
                <w:rFonts w:ascii="Sylfaen" w:eastAsia="Sylfaen" w:hAnsi="Sylfaen" w:cs="Sylfaen"/>
                <w:sz w:val="18"/>
                <w:highlight w:val="yellow"/>
              </w:rPr>
              <w:t>՝</w:t>
            </w:r>
            <w:r w:rsidR="00EA39AA">
              <w:rPr>
                <w:rFonts w:ascii="GHEA Grapalat" w:eastAsia="GHEA Grapalat" w:hAnsi="GHEA Grapalat" w:cs="GHEA Grapalat"/>
                <w:sz w:val="18"/>
                <w:highlight w:val="yellow"/>
              </w:rPr>
              <w:t xml:space="preserve"> </w:t>
            </w:r>
            <w:proofErr w:type="gramStart"/>
            <w:r w:rsidR="00EA39AA" w:rsidRPr="005D449A">
              <w:rPr>
                <w:rFonts w:ascii="GHEA Grapalat" w:eastAsia="GHEA Grapalat" w:hAnsi="GHEA Grapalat" w:cs="GHEA Grapalat"/>
                <w:sz w:val="18"/>
              </w:rPr>
              <w:t>1500.0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հազ</w:t>
            </w:r>
            <w:proofErr w:type="spellEnd"/>
            <w:r w:rsidRPr="008910E1">
              <w:rPr>
                <w:rFonts w:ascii="GHEA Grapalat" w:eastAsia="GHEA Grapalat" w:hAnsi="GHEA Grapalat" w:cs="GHEA Grapalat"/>
                <w:sz w:val="18"/>
              </w:rPr>
              <w:t>.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դր</w:t>
            </w:r>
            <w:proofErr w:type="spellEnd"/>
            <w:proofErr w:type="gramEnd"/>
          </w:p>
          <w:p w14:paraId="746CD18A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Ընդհանուրբյուջեն</w:t>
            </w:r>
            <w:proofErr w:type="spellEnd"/>
            <w:r w:rsidRPr="00F86891">
              <w:rPr>
                <w:rFonts w:ascii="Sylfaen" w:eastAsia="Sylfaen" w:hAnsi="Sylfaen" w:cs="Sylfaen"/>
                <w:sz w:val="18"/>
                <w:highlight w:val="yellow"/>
              </w:rPr>
              <w:t>՝</w:t>
            </w:r>
            <w:r w:rsidR="005D449A">
              <w:rPr>
                <w:rFonts w:ascii="GHEA Grapalat" w:eastAsia="GHEA Grapalat" w:hAnsi="GHEA Grapalat" w:cs="GHEA Grapalat"/>
                <w:sz w:val="18"/>
                <w:highlight w:val="yellow"/>
              </w:rPr>
              <w:t xml:space="preserve"> </w:t>
            </w:r>
            <w:proofErr w:type="gramStart"/>
            <w:r w:rsidR="005D449A" w:rsidRPr="005D449A">
              <w:rPr>
                <w:rFonts w:ascii="GHEA Grapalat" w:eastAsia="GHEA Grapalat" w:hAnsi="GHEA Grapalat" w:cs="GHEA Grapalat"/>
                <w:sz w:val="18"/>
              </w:rPr>
              <w:t>1500.0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հազ</w:t>
            </w:r>
            <w:proofErr w:type="spellEnd"/>
            <w:r w:rsidRPr="008910E1">
              <w:rPr>
                <w:rFonts w:ascii="GHEA Grapalat" w:eastAsia="GHEA Grapalat" w:hAnsi="GHEA Grapalat" w:cs="GHEA Grapalat"/>
                <w:sz w:val="18"/>
              </w:rPr>
              <w:t>.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դր</w:t>
            </w:r>
            <w:proofErr w:type="spellEnd"/>
            <w:proofErr w:type="gramEnd"/>
          </w:p>
        </w:tc>
      </w:tr>
      <w:tr w:rsidR="00EE4D0D" w:rsidRPr="00550FAA" w14:paraId="6DC6187E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6879D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Ծրագրիիրականացմանհամարանհրաժեշտայլռեսուրսներ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4C54" w14:textId="77777777" w:rsidR="00EE4D0D" w:rsidRPr="008910E1" w:rsidRDefault="00EE4D0D" w:rsidP="00EE4D0D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8910E1">
              <w:rPr>
                <w:rFonts w:ascii="GHEA Grapalat" w:hAnsi="GHEA Grapalat"/>
                <w:sz w:val="18"/>
                <w:szCs w:val="18"/>
                <w:lang w:val="hy-AM"/>
              </w:rPr>
              <w:t>Անհրաժեշտ է համաֆ</w:t>
            </w:r>
            <w:proofErr w:type="spellStart"/>
            <w:r w:rsidRPr="008910E1">
              <w:rPr>
                <w:rFonts w:ascii="GHEA Grapalat" w:hAnsi="GHEA Grapalat"/>
                <w:sz w:val="18"/>
                <w:szCs w:val="18"/>
              </w:rPr>
              <w:t>ինանսա</w:t>
            </w:r>
            <w:proofErr w:type="spellEnd"/>
            <w:r w:rsidRPr="008910E1">
              <w:rPr>
                <w:rFonts w:ascii="GHEA Grapalat" w:hAnsi="GHEA Grapalat"/>
                <w:sz w:val="18"/>
                <w:szCs w:val="18"/>
                <w:lang w:val="hy-AM"/>
              </w:rPr>
              <w:t xml:space="preserve">վորել ծրագրի արժեքի 60 </w:t>
            </w:r>
            <w:r w:rsidRPr="008910E1">
              <w:rPr>
                <w:rFonts w:ascii="GHEA Grapalat" w:hAnsi="GHEA Grapalat"/>
                <w:sz w:val="18"/>
                <w:szCs w:val="18"/>
                <w:lang w:val="af-ZA"/>
              </w:rPr>
              <w:t>%</w:t>
            </w:r>
            <w:r w:rsidRPr="008910E1">
              <w:rPr>
                <w:rFonts w:ascii="GHEA Grapalat" w:hAnsi="GHEA Grapalat"/>
                <w:sz w:val="18"/>
                <w:szCs w:val="18"/>
                <w:lang w:val="hy-AM"/>
              </w:rPr>
              <w:t>-ի չափով</w:t>
            </w:r>
          </w:p>
        </w:tc>
      </w:tr>
      <w:tr w:rsidR="00EE4D0D" w:rsidRPr="00550FAA" w14:paraId="3DFE523A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67BC7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Ծրագրիհիմնականռիսկերը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7719D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Ֆինանսականմիջոցներիսղություն</w:t>
            </w:r>
            <w:proofErr w:type="spellEnd"/>
          </w:p>
        </w:tc>
      </w:tr>
      <w:tr w:rsidR="00EE4D0D" w:rsidRPr="00550FAA" w14:paraId="209CC628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54BC4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Ծրագրիհիմնականշահառուները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89018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Համայնքիբնակիչներ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հյուրեր</w:t>
            </w:r>
            <w:proofErr w:type="spellEnd"/>
          </w:p>
        </w:tc>
      </w:tr>
      <w:tr w:rsidR="00EE4D0D" w:rsidRPr="00550FAA" w14:paraId="1F68CA21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B36A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Ծրագրիսկիզբևավարտ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1BCE7" w14:textId="77777777" w:rsidR="00EE4D0D" w:rsidRPr="00550FAA" w:rsidRDefault="00F86891" w:rsidP="00EE4D0D">
            <w:pPr>
              <w:spacing w:after="0" w:line="240" w:lineRule="auto"/>
            </w:pPr>
            <w:r>
              <w:rPr>
                <w:rFonts w:ascii="GHEA Grapalat" w:eastAsia="GHEA Grapalat" w:hAnsi="GHEA Grapalat" w:cs="GHEA Grapalat"/>
                <w:sz w:val="18"/>
              </w:rPr>
              <w:t>20</w:t>
            </w:r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22</w:t>
            </w:r>
            <w:r w:rsidR="00EE4D0D">
              <w:rPr>
                <w:rFonts w:ascii="GHEA Grapalat" w:eastAsia="GHEA Grapalat" w:hAnsi="GHEA Grapalat" w:cs="GHEA Grapalat"/>
                <w:sz w:val="18"/>
              </w:rPr>
              <w:t>-202</w:t>
            </w:r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6</w:t>
            </w:r>
            <w:proofErr w:type="spellStart"/>
            <w:r w:rsidR="00EE4D0D">
              <w:rPr>
                <w:rFonts w:ascii="Sylfaen" w:eastAsia="Sylfaen" w:hAnsi="Sylfaen" w:cs="Sylfaen"/>
                <w:sz w:val="18"/>
              </w:rPr>
              <w:t>թ</w:t>
            </w:r>
            <w:r w:rsidR="00EE4D0D">
              <w:rPr>
                <w:rFonts w:ascii="GHEA Grapalat" w:eastAsia="GHEA Grapalat" w:hAnsi="GHEA Grapalat" w:cs="GHEA Grapalat"/>
                <w:sz w:val="18"/>
              </w:rPr>
              <w:t>.</w:t>
            </w:r>
            <w:r w:rsidR="00EE4D0D">
              <w:rPr>
                <w:rFonts w:ascii="Sylfaen" w:eastAsia="Sylfaen" w:hAnsi="Sylfaen" w:cs="Sylfaen"/>
                <w:sz w:val="18"/>
              </w:rPr>
              <w:t>թ</w:t>
            </w:r>
            <w:proofErr w:type="spellEnd"/>
            <w:r w:rsidR="00EE4D0D">
              <w:rPr>
                <w:rFonts w:ascii="GHEA Grapalat" w:eastAsia="GHEA Grapalat" w:hAnsi="GHEA Grapalat" w:cs="GHEA Grapalat"/>
                <w:sz w:val="18"/>
              </w:rPr>
              <w:t>.</w:t>
            </w:r>
          </w:p>
        </w:tc>
      </w:tr>
      <w:tr w:rsidR="00EE4D0D" w:rsidRPr="00550FAA" w14:paraId="05C99353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F1029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Ծրագրիհամառոտնկարագրություն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A2E6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55653FA0" w14:textId="77777777" w:rsidR="00EE4D0D" w:rsidRDefault="00EE4D0D" w:rsidP="00EE4D0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Համայնքումանցկացնելգիշերայինլուսավորություն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ապահովելբնակիչներիանվտանգևապահովտեղաշարժը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: </w:t>
            </w:r>
          </w:p>
          <w:p w14:paraId="2846B072" w14:textId="77777777" w:rsidR="00EE4D0D" w:rsidRDefault="00EE4D0D" w:rsidP="00EE4D0D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b/>
                <w:sz w:val="18"/>
              </w:rPr>
            </w:pPr>
          </w:p>
          <w:p w14:paraId="3AEBDEA7" w14:textId="77777777" w:rsidR="00EE4D0D" w:rsidRPr="00550FAA" w:rsidRDefault="00EE4D0D" w:rsidP="00EE4D0D">
            <w:pPr>
              <w:spacing w:after="0" w:line="240" w:lineRule="auto"/>
            </w:pPr>
          </w:p>
        </w:tc>
      </w:tr>
    </w:tbl>
    <w:p w14:paraId="212584C9" w14:textId="77777777" w:rsidR="00B84C30" w:rsidRPr="0049588D" w:rsidRDefault="00B84C30" w:rsidP="00C5489D">
      <w:pPr>
        <w:rPr>
          <w:rFonts w:ascii="Arial Unicode" w:hAnsi="Arial Unicode"/>
          <w:sz w:val="24"/>
        </w:rPr>
      </w:pPr>
    </w:p>
    <w:p w14:paraId="3763DE40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0D51FED1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1DA948EE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025FA45D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2A31255B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b/>
          <w:lang w:val="af-ZA"/>
        </w:rPr>
      </w:pPr>
      <w:r>
        <w:rPr>
          <w:rFonts w:ascii="Sylfaen" w:eastAsia="Sylfaen" w:hAnsi="Sylfaen" w:cs="Sylfaen"/>
          <w:b/>
        </w:rPr>
        <w:t>ԾՐԱԳՐԻԱՆՁՆԱԳԻՐ</w:t>
      </w:r>
    </w:p>
    <w:p w14:paraId="3A72D5EC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lang w:val="af-ZA"/>
        </w:rPr>
      </w:pPr>
    </w:p>
    <w:p w14:paraId="6285A29D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b/>
          <w:lang w:val="af-ZA"/>
        </w:rPr>
      </w:pPr>
      <w:r w:rsidRPr="00BD00F0">
        <w:rPr>
          <w:rFonts w:ascii="GHEA Grapalat" w:eastAsia="GHEA Grapalat" w:hAnsi="GHEA Grapalat" w:cs="GHEA Grapalat"/>
          <w:lang w:val="af-ZA"/>
        </w:rPr>
        <w:t>«</w:t>
      </w:r>
      <w:r w:rsidR="00F228AA">
        <w:rPr>
          <w:rFonts w:ascii="Sylfaen" w:eastAsia="GHEA Grapalat" w:hAnsi="Sylfaen" w:cs="GHEA Grapalat"/>
          <w:b/>
          <w:lang w:val="af-ZA"/>
        </w:rPr>
        <w:t>Օթևան</w:t>
      </w:r>
      <w:r w:rsidRPr="008910E1">
        <w:rPr>
          <w:rFonts w:ascii="Sylfaen" w:eastAsia="GHEA Grapalat" w:hAnsi="Sylfaen" w:cs="GHEA Grapalat"/>
          <w:b/>
          <w:lang w:val="af-ZA"/>
        </w:rPr>
        <w:t xml:space="preserve"> բնակավայրի</w:t>
      </w:r>
      <w:r>
        <w:rPr>
          <w:rFonts w:ascii="Sylfaen" w:eastAsia="Sylfaen" w:hAnsi="Sylfaen" w:cs="Sylfaen"/>
          <w:b/>
          <w:lang w:val="en-US"/>
        </w:rPr>
        <w:t>փ</w:t>
      </w:r>
      <w:proofErr w:type="spellStart"/>
      <w:r>
        <w:rPr>
          <w:rFonts w:ascii="Sylfaen" w:eastAsia="Sylfaen" w:hAnsi="Sylfaen" w:cs="Sylfaen"/>
          <w:b/>
        </w:rPr>
        <w:t>ողոցներիգիշերայինլուսավորությանանցկացում</w:t>
      </w:r>
      <w:proofErr w:type="spellEnd"/>
      <w:r w:rsidRPr="00BD00F0">
        <w:rPr>
          <w:rFonts w:ascii="GHEA Grapalat" w:eastAsia="GHEA Grapalat" w:hAnsi="GHEA Grapalat" w:cs="GHEA Grapalat"/>
          <w:lang w:val="af-ZA"/>
        </w:rPr>
        <w:t>»</w:t>
      </w:r>
    </w:p>
    <w:p w14:paraId="3BBC3FBF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vertAlign w:val="superscript"/>
          <w:lang w:val="af-ZA"/>
        </w:rPr>
      </w:pPr>
      <w:r w:rsidRPr="00BD00F0">
        <w:rPr>
          <w:rFonts w:ascii="GHEA Grapalat" w:eastAsia="GHEA Grapalat" w:hAnsi="GHEA Grapalat" w:cs="GHEA Grapalat"/>
          <w:vertAlign w:val="superscript"/>
          <w:lang w:val="af-ZA"/>
        </w:rPr>
        <w:t>(</w:t>
      </w:r>
      <w:proofErr w:type="spellStart"/>
      <w:r>
        <w:rPr>
          <w:rFonts w:ascii="Sylfaen" w:eastAsia="Sylfaen" w:hAnsi="Sylfaen" w:cs="Sylfaen"/>
          <w:vertAlign w:val="superscript"/>
        </w:rPr>
        <w:t>Ծրագրիանվանում</w:t>
      </w:r>
      <w:proofErr w:type="spellEnd"/>
      <w:r w:rsidRPr="00BD00F0">
        <w:rPr>
          <w:rFonts w:ascii="GHEA Grapalat" w:eastAsia="GHEA Grapalat" w:hAnsi="GHEA Grapalat" w:cs="GHEA Grapalat"/>
          <w:vertAlign w:val="superscript"/>
          <w:lang w:val="af-ZA"/>
        </w:rPr>
        <w:t>)</w:t>
      </w:r>
    </w:p>
    <w:p w14:paraId="3FE64CA4" w14:textId="77777777" w:rsidR="00EE4D0D" w:rsidRPr="00BD00F0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lang w:val="af-Z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5"/>
        <w:gridCol w:w="1171"/>
        <w:gridCol w:w="1147"/>
        <w:gridCol w:w="530"/>
        <w:gridCol w:w="530"/>
        <w:gridCol w:w="530"/>
        <w:gridCol w:w="530"/>
        <w:gridCol w:w="530"/>
      </w:tblGrid>
      <w:tr w:rsidR="00EE4D0D" w:rsidRPr="00AD10EC" w14:paraId="1B872E90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709A5" w14:textId="77777777" w:rsidR="00EE4D0D" w:rsidRPr="00BD00F0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Պարտադիրխնդիր</w:t>
            </w:r>
            <w:proofErr w:type="spellEnd"/>
            <w:r w:rsidRPr="00BD00F0">
              <w:rPr>
                <w:rFonts w:ascii="GHEA Grapalat" w:eastAsia="GHEA Grapalat" w:hAnsi="GHEA Grapalat" w:cs="GHEA Grapalat"/>
                <w:sz w:val="18"/>
                <w:lang w:val="af-ZA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որիլուծմաննէմիտվածծրագիրը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9BF27" w14:textId="77777777" w:rsidR="00EE4D0D" w:rsidRPr="008910E1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Ունենալ</w:t>
            </w:r>
            <w:r w:rsidRPr="008910E1">
              <w:rPr>
                <w:rFonts w:ascii="Sylfaen" w:eastAsia="GHEA Grapalat" w:hAnsi="Sylfaen" w:cs="GHEA Grapalat"/>
                <w:sz w:val="18"/>
                <w:lang w:val="en-US"/>
              </w:rPr>
              <w:t>ապահովև</w:t>
            </w:r>
            <w:r w:rsidRPr="008910E1">
              <w:rPr>
                <w:rFonts w:ascii="Sylfaen" w:eastAsia="Sylfaen" w:hAnsi="Sylfaen" w:cs="Sylfaen"/>
                <w:sz w:val="18"/>
              </w:rPr>
              <w:t>լուսավոր</w:t>
            </w:r>
            <w:r>
              <w:rPr>
                <w:rFonts w:ascii="Sylfaen" w:eastAsia="Sylfaen" w:hAnsi="Sylfaen" w:cs="Sylfaen"/>
                <w:sz w:val="18"/>
                <w:lang w:val="en-US"/>
              </w:rPr>
              <w:t>բնակավայր</w:t>
            </w:r>
            <w:proofErr w:type="spellEnd"/>
          </w:p>
        </w:tc>
      </w:tr>
      <w:tr w:rsidR="00EE4D0D" w:rsidRPr="00550FAA" w14:paraId="14776363" w14:textId="77777777" w:rsidTr="00EE4D0D">
        <w:trPr>
          <w:trHeight w:val="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1FED7" w14:textId="77777777" w:rsidR="00EE4D0D" w:rsidRPr="008910E1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  <w:lang w:val="af-ZA"/>
              </w:rPr>
            </w:pPr>
          </w:p>
          <w:p w14:paraId="496A3E3E" w14:textId="77777777" w:rsidR="00EE4D0D" w:rsidRPr="0082269A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Ծրագրիանմիջականնպատակ</w:t>
            </w:r>
            <w:proofErr w:type="spellEnd"/>
            <w:r>
              <w:rPr>
                <w:rFonts w:ascii="Sylfaen" w:eastAsia="Sylfaen" w:hAnsi="Sylfaen" w:cs="Sylfaen"/>
                <w:sz w:val="18"/>
                <w:lang w:val="en-US"/>
              </w:rPr>
              <w:t>՝</w:t>
            </w: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գիշերայինլուսավորությանանցկացում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2BCF3" w14:textId="77777777" w:rsidR="00EE4D0D" w:rsidRPr="0073101C" w:rsidRDefault="00EE4D0D" w:rsidP="00EE4D0D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sz w:val="20"/>
                <w:lang w:val="en-US"/>
              </w:rPr>
            </w:pP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Լուսատուների</w:t>
            </w:r>
            <w:proofErr w:type="spellEnd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տեղադրում</w:t>
            </w:r>
            <w:proofErr w:type="spellEnd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 xml:space="preserve"> /</w:t>
            </w: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հատ</w:t>
            </w:r>
            <w:proofErr w:type="spellEnd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/</w:t>
            </w:r>
          </w:p>
        </w:tc>
      </w:tr>
      <w:tr w:rsidR="00EE4D0D" w:rsidRPr="00550FAA" w14:paraId="3EA9FEC6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C8DC7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7E9B4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24DD7323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6C9E6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59CC61A2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5EF8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184DCBCB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FD1FE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7AB8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B507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B1F47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BCF8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5DEF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6760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BBAE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6FF63BB2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FF419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45C9D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1E4DA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555AA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425C4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97CDD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7E7A6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EC271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  <w:highlight w:val="yellow"/>
                <w:lang w:val="en-US"/>
              </w:rPr>
            </w:pPr>
            <w:r w:rsidRPr="00F86891">
              <w:rPr>
                <w:rFonts w:eastAsia="Calibri" w:cs="Calibri"/>
                <w:highlight w:val="yellow"/>
                <w:lang w:val="en-US"/>
              </w:rPr>
              <w:t>60</w:t>
            </w:r>
          </w:p>
        </w:tc>
      </w:tr>
      <w:tr w:rsidR="00EE4D0D" w:rsidRPr="00550FAA" w14:paraId="7F925653" w14:textId="77777777" w:rsidTr="00EE4D0D">
        <w:trPr>
          <w:trHeight w:val="1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02EA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Ծրագրիմիջանկյալարդյունքներ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5B08A" w14:textId="77777777" w:rsidR="00EE4D0D" w:rsidRDefault="00EE4D0D" w:rsidP="00EE4D0D">
            <w:pPr>
              <w:spacing w:after="0" w:line="240" w:lineRule="auto"/>
              <w:ind w:left="360"/>
              <w:rPr>
                <w:rFonts w:eastAsia="Calibri" w:cs="Calibri"/>
              </w:rPr>
            </w:pPr>
          </w:p>
        </w:tc>
      </w:tr>
      <w:tr w:rsidR="00EE4D0D" w:rsidRPr="00550FAA" w14:paraId="0361D445" w14:textId="77777777" w:rsidTr="00EE4D0D">
        <w:trPr>
          <w:trHeight w:val="503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6B733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EDB8C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0729504C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A1D32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543ED9BC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3E195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11F24BB9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04F3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FCCB8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DA50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0025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76BF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50BA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D500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4CDA7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7CB441AC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FB9B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3B20F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2E5D6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7E3F0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03392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74985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C5938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9463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E4D0D" w:rsidRPr="00550FAA" w14:paraId="3C8BB6D8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6E07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D6D7" w14:textId="77777777" w:rsidR="00EE4D0D" w:rsidRDefault="00EE4D0D" w:rsidP="00EE4D0D">
            <w:pPr>
              <w:spacing w:after="0" w:line="240" w:lineRule="auto"/>
              <w:ind w:left="43"/>
              <w:rPr>
                <w:rFonts w:eastAsia="Calibri" w:cs="Calibri"/>
              </w:rPr>
            </w:pPr>
          </w:p>
        </w:tc>
      </w:tr>
      <w:tr w:rsidR="00EE4D0D" w:rsidRPr="00550FAA" w14:paraId="7810A104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253E9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9EA83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2AF66767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9CA8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222BA263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18322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3A32226F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E056C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2DA87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1BC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5482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D373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B17C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D453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4B00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2DEBE938" w14:textId="77777777" w:rsidTr="00EE4D0D">
        <w:trPr>
          <w:trHeight w:val="1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FDC0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810D7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AF952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BAA3D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EABC4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07497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59E64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A64DB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E4D0D" w:rsidRPr="00550FAA" w14:paraId="30FCA99C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E402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Ծրագրիհիմնականգործողությունները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DF253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</w:p>
          <w:p w14:paraId="14262C94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Կազմելլուսավորվողփողոցներիցանկը</w:t>
            </w:r>
            <w:proofErr w:type="spellEnd"/>
          </w:p>
          <w:p w14:paraId="1788D5C0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Կազմելլուսավորությաննախագծանախահաշվային</w:t>
            </w:r>
            <w:proofErr w:type="spellEnd"/>
          </w:p>
          <w:p w14:paraId="777CF220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փաստաթղթերը</w:t>
            </w:r>
            <w:proofErr w:type="spellEnd"/>
          </w:p>
          <w:p w14:paraId="0F61AB7E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ՀՀօրենսդրությամբսահմանվածկարգողընտրելկապալառու</w:t>
            </w:r>
            <w:proofErr w:type="spellEnd"/>
          </w:p>
        </w:tc>
      </w:tr>
      <w:tr w:rsidR="00EE4D0D" w:rsidRPr="00550FAA" w14:paraId="667A775B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39F49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Ծրագրիբյուջեն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296A6" w14:textId="77777777" w:rsidR="00EE4D0D" w:rsidRPr="00CE26FA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Ընթացիկծախսեր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>՝</w:t>
            </w:r>
          </w:p>
          <w:p w14:paraId="745A440E" w14:textId="77777777" w:rsidR="00EE4D0D" w:rsidRPr="008910E1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Կապիտալծախսեր</w:t>
            </w:r>
            <w:proofErr w:type="spellEnd"/>
            <w:r w:rsidRPr="00F86891">
              <w:rPr>
                <w:rFonts w:ascii="Sylfaen" w:eastAsia="Sylfaen" w:hAnsi="Sylfaen" w:cs="Sylfaen"/>
                <w:sz w:val="18"/>
                <w:highlight w:val="yellow"/>
              </w:rPr>
              <w:t>՝</w:t>
            </w:r>
            <w:r w:rsidR="00EA39AA">
              <w:rPr>
                <w:rFonts w:ascii="GHEA Grapalat" w:eastAsia="GHEA Grapalat" w:hAnsi="GHEA Grapalat" w:cs="GHEA Grapalat"/>
                <w:sz w:val="18"/>
                <w:highlight w:val="yellow"/>
              </w:rPr>
              <w:t xml:space="preserve"> </w:t>
            </w:r>
            <w:proofErr w:type="gramStart"/>
            <w:r w:rsidR="00EA39AA" w:rsidRPr="005D449A">
              <w:rPr>
                <w:rFonts w:ascii="GHEA Grapalat" w:eastAsia="GHEA Grapalat" w:hAnsi="GHEA Grapalat" w:cs="GHEA Grapalat"/>
                <w:sz w:val="18"/>
              </w:rPr>
              <w:t>1500.0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հազ</w:t>
            </w:r>
            <w:proofErr w:type="spellEnd"/>
            <w:r w:rsidRPr="008910E1">
              <w:rPr>
                <w:rFonts w:ascii="GHEA Grapalat" w:eastAsia="GHEA Grapalat" w:hAnsi="GHEA Grapalat" w:cs="GHEA Grapalat"/>
                <w:sz w:val="18"/>
              </w:rPr>
              <w:t>.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դր</w:t>
            </w:r>
            <w:proofErr w:type="spellEnd"/>
            <w:proofErr w:type="gramEnd"/>
          </w:p>
          <w:p w14:paraId="45F1C0B3" w14:textId="77777777" w:rsidR="00EE4D0D" w:rsidRPr="00550FAA" w:rsidRDefault="00EE4D0D" w:rsidP="00EE4D0D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Ընդհանուրբյուջեն</w:t>
            </w:r>
            <w:r w:rsidRPr="00F86891">
              <w:rPr>
                <w:rFonts w:ascii="Sylfaen" w:eastAsia="Sylfaen" w:hAnsi="Sylfaen" w:cs="Sylfaen"/>
                <w:sz w:val="18"/>
                <w:highlight w:val="yellow"/>
              </w:rPr>
              <w:t>՝</w:t>
            </w:r>
            <w:proofErr w:type="gramStart"/>
            <w:r w:rsidR="005D449A" w:rsidRPr="005D449A">
              <w:rPr>
                <w:rFonts w:ascii="GHEA Grapalat" w:eastAsia="GHEA Grapalat" w:hAnsi="GHEA Grapalat" w:cs="GHEA Grapalat"/>
                <w:sz w:val="18"/>
              </w:rPr>
              <w:t>1500.0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հազ</w:t>
            </w:r>
            <w:proofErr w:type="spellEnd"/>
            <w:r w:rsidRPr="008910E1">
              <w:rPr>
                <w:rFonts w:ascii="GHEA Grapalat" w:eastAsia="GHEA Grapalat" w:hAnsi="GHEA Grapalat" w:cs="GHEA Grapalat"/>
                <w:sz w:val="18"/>
              </w:rPr>
              <w:t>.</w:t>
            </w:r>
            <w:proofErr w:type="spellStart"/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դր</w:t>
            </w:r>
            <w:proofErr w:type="spellEnd"/>
            <w:proofErr w:type="gramEnd"/>
          </w:p>
        </w:tc>
      </w:tr>
      <w:tr w:rsidR="00EE4D0D" w:rsidRPr="00550FAA" w14:paraId="6C54A853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C038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Ծրագրիիրականացմանհամարանհրաժեշտայլռեսուրսներ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7D5E0" w14:textId="77777777" w:rsidR="00EE4D0D" w:rsidRPr="008910E1" w:rsidRDefault="00EE4D0D" w:rsidP="00EE4D0D">
            <w:pPr>
              <w:spacing w:after="0" w:line="240" w:lineRule="auto"/>
              <w:rPr>
                <w:rFonts w:eastAsia="Calibri" w:cs="Calibri"/>
                <w:sz w:val="18"/>
                <w:szCs w:val="18"/>
              </w:rPr>
            </w:pPr>
            <w:r w:rsidRPr="008910E1">
              <w:rPr>
                <w:rFonts w:ascii="GHEA Grapalat" w:hAnsi="GHEA Grapalat"/>
                <w:sz w:val="18"/>
                <w:szCs w:val="18"/>
                <w:lang w:val="hy-AM"/>
              </w:rPr>
              <w:t>Անհրաժեշտ է համաֆ</w:t>
            </w:r>
            <w:proofErr w:type="spellStart"/>
            <w:r w:rsidRPr="008910E1">
              <w:rPr>
                <w:rFonts w:ascii="GHEA Grapalat" w:hAnsi="GHEA Grapalat"/>
                <w:sz w:val="18"/>
                <w:szCs w:val="18"/>
              </w:rPr>
              <w:t>ինանսա</w:t>
            </w:r>
            <w:proofErr w:type="spellEnd"/>
            <w:r w:rsidRPr="008910E1">
              <w:rPr>
                <w:rFonts w:ascii="GHEA Grapalat" w:hAnsi="GHEA Grapalat"/>
                <w:sz w:val="18"/>
                <w:szCs w:val="18"/>
                <w:lang w:val="hy-AM"/>
              </w:rPr>
              <w:t xml:space="preserve">վորել ծրագրի արժեքի 60 </w:t>
            </w:r>
            <w:r w:rsidRPr="008910E1">
              <w:rPr>
                <w:rFonts w:ascii="GHEA Grapalat" w:hAnsi="GHEA Grapalat"/>
                <w:sz w:val="18"/>
                <w:szCs w:val="18"/>
                <w:lang w:val="af-ZA"/>
              </w:rPr>
              <w:t>%</w:t>
            </w:r>
            <w:r w:rsidRPr="008910E1">
              <w:rPr>
                <w:rFonts w:ascii="GHEA Grapalat" w:hAnsi="GHEA Grapalat"/>
                <w:sz w:val="18"/>
                <w:szCs w:val="18"/>
                <w:lang w:val="hy-AM"/>
              </w:rPr>
              <w:t>-ի չափով</w:t>
            </w:r>
          </w:p>
        </w:tc>
      </w:tr>
      <w:tr w:rsidR="00EE4D0D" w:rsidRPr="00550FAA" w14:paraId="1D97FA8A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A6099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Ծրագրիհիմնականռիսկերը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879DE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Ֆինանսականմիջոցներիսղություն</w:t>
            </w:r>
            <w:proofErr w:type="spellEnd"/>
          </w:p>
        </w:tc>
      </w:tr>
      <w:tr w:rsidR="00EE4D0D" w:rsidRPr="00550FAA" w14:paraId="5B21F185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33F25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Ծրագրիհիմնականշահառուները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A656D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Բնակավայր</w:t>
            </w:r>
            <w:r>
              <w:rPr>
                <w:rFonts w:ascii="Sylfaen" w:eastAsia="Sylfaen" w:hAnsi="Sylfaen" w:cs="Sylfaen"/>
                <w:sz w:val="18"/>
              </w:rPr>
              <w:t>իբնակիչներ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հյուրեր</w:t>
            </w:r>
            <w:proofErr w:type="spellEnd"/>
          </w:p>
        </w:tc>
      </w:tr>
      <w:tr w:rsidR="00EE4D0D" w:rsidRPr="00550FAA" w14:paraId="41758C05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B5CE0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Ծրագրիսկիզբևավարտ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C3E2" w14:textId="77777777" w:rsidR="00EE4D0D" w:rsidRPr="00550FAA" w:rsidRDefault="00F86891" w:rsidP="00EE4D0D">
            <w:pPr>
              <w:spacing w:after="0" w:line="240" w:lineRule="auto"/>
            </w:pPr>
            <w:r>
              <w:rPr>
                <w:rFonts w:ascii="GHEA Grapalat" w:eastAsia="GHEA Grapalat" w:hAnsi="GHEA Grapalat" w:cs="GHEA Grapalat"/>
                <w:sz w:val="18"/>
              </w:rPr>
              <w:t>20</w:t>
            </w:r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22</w:t>
            </w:r>
            <w:r w:rsidR="00EE4D0D">
              <w:rPr>
                <w:rFonts w:ascii="GHEA Grapalat" w:eastAsia="GHEA Grapalat" w:hAnsi="GHEA Grapalat" w:cs="GHEA Grapalat"/>
                <w:sz w:val="18"/>
              </w:rPr>
              <w:t>-202</w:t>
            </w:r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6</w:t>
            </w:r>
            <w:proofErr w:type="spellStart"/>
            <w:r w:rsidR="00EE4D0D">
              <w:rPr>
                <w:rFonts w:ascii="Sylfaen" w:eastAsia="Sylfaen" w:hAnsi="Sylfaen" w:cs="Sylfaen"/>
                <w:sz w:val="18"/>
              </w:rPr>
              <w:t>թ</w:t>
            </w:r>
            <w:r w:rsidR="00EE4D0D">
              <w:rPr>
                <w:rFonts w:ascii="GHEA Grapalat" w:eastAsia="GHEA Grapalat" w:hAnsi="GHEA Grapalat" w:cs="GHEA Grapalat"/>
                <w:sz w:val="18"/>
              </w:rPr>
              <w:t>.</w:t>
            </w:r>
            <w:r w:rsidR="00EE4D0D">
              <w:rPr>
                <w:rFonts w:ascii="Sylfaen" w:eastAsia="Sylfaen" w:hAnsi="Sylfaen" w:cs="Sylfaen"/>
                <w:sz w:val="18"/>
              </w:rPr>
              <w:t>թ</w:t>
            </w:r>
            <w:proofErr w:type="spellEnd"/>
            <w:r w:rsidR="00EE4D0D">
              <w:rPr>
                <w:rFonts w:ascii="GHEA Grapalat" w:eastAsia="GHEA Grapalat" w:hAnsi="GHEA Grapalat" w:cs="GHEA Grapalat"/>
                <w:sz w:val="18"/>
              </w:rPr>
              <w:t>.</w:t>
            </w:r>
          </w:p>
        </w:tc>
      </w:tr>
      <w:tr w:rsidR="00EE4D0D" w:rsidRPr="00550FAA" w14:paraId="237D87C2" w14:textId="77777777" w:rsidTr="00EE4D0D">
        <w:trPr>
          <w:trHeight w:val="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96A44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Ծրագրիհամառոտնկարագրություն</w:t>
            </w:r>
            <w:proofErr w:type="spellEnd"/>
          </w:p>
        </w:tc>
        <w:tc>
          <w:tcPr>
            <w:tcW w:w="7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E935D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11281667" w14:textId="77777777" w:rsidR="00EE4D0D" w:rsidRDefault="00EE4D0D" w:rsidP="00EE4D0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Բնակավայրում</w:t>
            </w:r>
            <w:r>
              <w:rPr>
                <w:rFonts w:ascii="Sylfaen" w:eastAsia="Sylfaen" w:hAnsi="Sylfaen" w:cs="Sylfaen"/>
                <w:sz w:val="18"/>
              </w:rPr>
              <w:t>անցկացնելգիշերայինլուսավորություն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ապահովելբնակիչներիանվտանգևապահովտեղաշարժը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: </w:t>
            </w:r>
          </w:p>
          <w:p w14:paraId="49F02910" w14:textId="77777777" w:rsidR="00EE4D0D" w:rsidRDefault="00EE4D0D" w:rsidP="00EE4D0D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b/>
                <w:sz w:val="18"/>
              </w:rPr>
            </w:pPr>
          </w:p>
          <w:p w14:paraId="1D6414C5" w14:textId="77777777" w:rsidR="00EE4D0D" w:rsidRPr="00550FAA" w:rsidRDefault="00EE4D0D" w:rsidP="00EE4D0D">
            <w:pPr>
              <w:spacing w:after="0" w:line="240" w:lineRule="auto"/>
            </w:pPr>
          </w:p>
        </w:tc>
      </w:tr>
    </w:tbl>
    <w:p w14:paraId="21CDEE2D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7436FFDF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7D0311CF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79CF1F84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19F90BC2" w14:textId="77777777" w:rsidR="00EE4D0D" w:rsidRPr="0049588D" w:rsidRDefault="00EE4D0D" w:rsidP="00C5489D">
      <w:pPr>
        <w:rPr>
          <w:rFonts w:ascii="Arial Unicode" w:hAnsi="Arial Unicode"/>
          <w:sz w:val="24"/>
        </w:rPr>
      </w:pPr>
    </w:p>
    <w:p w14:paraId="0244CE3F" w14:textId="77777777" w:rsidR="00EE4D0D" w:rsidRPr="00C27A3C" w:rsidRDefault="00EE4D0D" w:rsidP="00EE4D0D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14:paraId="24A90647" w14:textId="77777777" w:rsidR="00EE4D0D" w:rsidRDefault="00EE4D0D" w:rsidP="00EE4D0D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14:paraId="03629EE7" w14:textId="77777777" w:rsidR="00EE4D0D" w:rsidRPr="00A86548" w:rsidRDefault="00EE4D0D" w:rsidP="00EE4D0D">
      <w:pPr>
        <w:spacing w:after="0" w:line="240" w:lineRule="auto"/>
        <w:jc w:val="center"/>
        <w:rPr>
          <w:rFonts w:ascii="Sylfaen" w:hAnsi="Sylfaen" w:cs="Arial"/>
          <w:b/>
          <w:bCs/>
          <w:szCs w:val="20"/>
          <w:lang w:val="ro-RO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proofErr w:type="spellStart"/>
      <w:r w:rsidR="00F228AA">
        <w:rPr>
          <w:rFonts w:ascii="Sylfaen" w:hAnsi="Sylfaen" w:cs="Arial"/>
          <w:b/>
          <w:bCs/>
          <w:szCs w:val="20"/>
          <w:lang w:val="en-US"/>
        </w:rPr>
        <w:t>Օթևան</w:t>
      </w:r>
      <w:proofErr w:type="spellEnd"/>
      <w:r>
        <w:rPr>
          <w:rFonts w:ascii="Sylfaen" w:hAnsi="Sylfaen" w:cs="Arial"/>
          <w:b/>
          <w:bCs/>
          <w:szCs w:val="20"/>
        </w:rPr>
        <w:t>ի</w:t>
      </w:r>
      <w:r w:rsidR="00A74B8B" w:rsidRPr="00366FBB">
        <w:rPr>
          <w:rFonts w:ascii="Sylfaen" w:hAnsi="Sylfaen" w:cs="Arial"/>
          <w:b/>
          <w:bCs/>
          <w:szCs w:val="20"/>
          <w:lang w:val="af-ZA"/>
        </w:rPr>
        <w:t xml:space="preserve"> </w:t>
      </w:r>
      <w:proofErr w:type="spellStart"/>
      <w:r>
        <w:rPr>
          <w:rFonts w:ascii="Sylfaen" w:hAnsi="Sylfaen" w:cs="Arial"/>
          <w:b/>
          <w:bCs/>
          <w:szCs w:val="20"/>
        </w:rPr>
        <w:t>խմելաջրի</w:t>
      </w:r>
      <w:proofErr w:type="spellEnd"/>
      <w:r w:rsidR="00A74B8B" w:rsidRPr="00366FBB">
        <w:rPr>
          <w:rFonts w:ascii="Sylfaen" w:hAnsi="Sylfaen" w:cs="Arial"/>
          <w:b/>
          <w:bCs/>
          <w:szCs w:val="20"/>
          <w:lang w:val="af-ZA"/>
        </w:rPr>
        <w:t xml:space="preserve"> </w:t>
      </w:r>
      <w:r>
        <w:rPr>
          <w:rFonts w:ascii="Sylfaen" w:hAnsi="Sylfaen" w:cs="Arial"/>
          <w:b/>
          <w:bCs/>
          <w:szCs w:val="20"/>
          <w:lang w:val="af-ZA"/>
        </w:rPr>
        <w:t xml:space="preserve">ներքին </w:t>
      </w:r>
      <w:proofErr w:type="spellStart"/>
      <w:r>
        <w:rPr>
          <w:rFonts w:ascii="Sylfaen" w:hAnsi="Sylfaen" w:cs="Arial"/>
          <w:b/>
          <w:bCs/>
          <w:szCs w:val="20"/>
        </w:rPr>
        <w:t>ցանցի</w:t>
      </w:r>
      <w:proofErr w:type="spellEnd"/>
      <w:r w:rsidR="00A74B8B" w:rsidRPr="00366FBB">
        <w:rPr>
          <w:rFonts w:ascii="Sylfaen" w:hAnsi="Sylfaen" w:cs="Arial"/>
          <w:b/>
          <w:bCs/>
          <w:szCs w:val="20"/>
          <w:lang w:val="af-ZA"/>
        </w:rPr>
        <w:t xml:space="preserve"> </w:t>
      </w:r>
      <w:proofErr w:type="spellStart"/>
      <w:r>
        <w:rPr>
          <w:rFonts w:ascii="Sylfaen" w:hAnsi="Sylfaen" w:cs="Arial"/>
          <w:b/>
          <w:bCs/>
          <w:szCs w:val="20"/>
          <w:lang w:val="en-US"/>
        </w:rPr>
        <w:t>հիմնա</w:t>
      </w:r>
      <w:proofErr w:type="spellEnd"/>
      <w:r>
        <w:rPr>
          <w:rFonts w:ascii="Sylfaen" w:hAnsi="Sylfaen" w:cs="Arial"/>
          <w:b/>
          <w:bCs/>
          <w:szCs w:val="20"/>
          <w:lang w:val="ro-RO"/>
        </w:rPr>
        <w:t>նորոգում</w:t>
      </w:r>
    </w:p>
    <w:p w14:paraId="7976A482" w14:textId="77777777" w:rsidR="00EE4D0D" w:rsidRPr="00976220" w:rsidRDefault="00EE4D0D" w:rsidP="00EE4D0D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/>
          <w:b/>
          <w:lang w:val="af-ZA"/>
        </w:rPr>
        <w:t>________________________________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14:paraId="57920FF4" w14:textId="77777777" w:rsidR="00EE4D0D" w:rsidRPr="00976220" w:rsidRDefault="00EE4D0D" w:rsidP="00EE4D0D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</w:p>
    <w:p w14:paraId="197ADFE1" w14:textId="77777777" w:rsidR="00EE4D0D" w:rsidRDefault="00EE4D0D" w:rsidP="00EE4D0D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36"/>
        <w:gridCol w:w="1582"/>
        <w:gridCol w:w="1283"/>
        <w:gridCol w:w="992"/>
        <w:gridCol w:w="932"/>
        <w:gridCol w:w="869"/>
        <w:gridCol w:w="878"/>
        <w:gridCol w:w="1170"/>
      </w:tblGrid>
      <w:tr w:rsidR="00EE4D0D" w:rsidRPr="00366FBB" w14:paraId="25BA88ED" w14:textId="77777777" w:rsidTr="00EE4D0D">
        <w:tc>
          <w:tcPr>
            <w:tcW w:w="2770" w:type="dxa"/>
            <w:tcBorders>
              <w:right w:val="nil"/>
            </w:tcBorders>
          </w:tcPr>
          <w:p w14:paraId="19EB8538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14:paraId="7B627DF2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14:paraId="0C86AD7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bCs/>
                <w:szCs w:val="20"/>
                <w:lang w:val="ro-RO"/>
              </w:rPr>
              <w:t>Ջրամատակարարման ցանցի բարեկարգում, ջրի օպտիմալ օգտագործում, բնակիչների ջրի պաշարիապահովում</w:t>
            </w:r>
          </w:p>
        </w:tc>
      </w:tr>
      <w:tr w:rsidR="00EE4D0D" w:rsidRPr="00366FBB" w14:paraId="13C7F81F" w14:textId="77777777" w:rsidTr="00EE4D0D">
        <w:trPr>
          <w:trHeight w:val="490"/>
        </w:trPr>
        <w:tc>
          <w:tcPr>
            <w:tcW w:w="2770" w:type="dxa"/>
            <w:vMerge w:val="restart"/>
          </w:tcPr>
          <w:p w14:paraId="0023B0E3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74459E32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40" w:type="dxa"/>
            <w:gridSpan w:val="8"/>
          </w:tcPr>
          <w:p w14:paraId="2DD2EB0A" w14:textId="77777777" w:rsidR="00EE4D0D" w:rsidRPr="00EE4D0D" w:rsidRDefault="00EE4D0D" w:rsidP="00EE4D0D">
            <w:pPr>
              <w:spacing w:after="0" w:line="240" w:lineRule="auto"/>
              <w:rPr>
                <w:rFonts w:ascii="Sylfaen" w:hAnsi="Sylfaen" w:cs="Sylfaen"/>
                <w:bCs/>
                <w:szCs w:val="20"/>
                <w:lang w:val="af-ZA"/>
              </w:rPr>
            </w:pPr>
            <w:r w:rsidRPr="007815C7">
              <w:rPr>
                <w:rFonts w:ascii="Sylfaen" w:hAnsi="Sylfaen" w:cs="Sylfaen"/>
                <w:bCs/>
                <w:szCs w:val="20"/>
                <w:lang w:val="ro-RO"/>
              </w:rPr>
              <w:t>Ապահովել  համայնքի  բնակչությանը    մշտական ջրով:</w:t>
            </w:r>
          </w:p>
          <w:p w14:paraId="0F8F9EB3" w14:textId="77777777" w:rsidR="00EE4D0D" w:rsidRPr="00D77653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</w:tc>
      </w:tr>
      <w:tr w:rsidR="00EE4D0D" w:rsidRPr="007815C7" w14:paraId="6361318C" w14:textId="77777777" w:rsidTr="00EE4D0D">
        <w:trPr>
          <w:trHeight w:val="322"/>
        </w:trPr>
        <w:tc>
          <w:tcPr>
            <w:tcW w:w="2770" w:type="dxa"/>
            <w:vMerge/>
          </w:tcPr>
          <w:p w14:paraId="79866E7D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35499836" w14:textId="77777777" w:rsidR="00EE4D0D" w:rsidRPr="00D77653" w:rsidRDefault="00EE4D0D" w:rsidP="00EE4D0D">
            <w:pPr>
              <w:contextualSpacing/>
              <w:jc w:val="center"/>
              <w:rPr>
                <w:rFonts w:ascii="Sylfaen" w:hAnsi="Sylfaen" w:cs="Sylfaen"/>
                <w:bCs/>
                <w:szCs w:val="20"/>
              </w:rPr>
            </w:pPr>
            <w:proofErr w:type="spellStart"/>
            <w:r>
              <w:rPr>
                <w:rFonts w:ascii="Sylfaen" w:hAnsi="Sylfaen" w:cs="Sylfaen"/>
                <w:bCs/>
                <w:szCs w:val="20"/>
              </w:rPr>
              <w:t>Մատակարարվող</w:t>
            </w:r>
            <w:proofErr w:type="spellEnd"/>
            <w:r>
              <w:rPr>
                <w:rFonts w:ascii="Sylfaen" w:hAnsi="Sylfaen" w:cs="Sylfaen"/>
                <w:bCs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Cs w:val="20"/>
              </w:rPr>
              <w:t>ջրի</w:t>
            </w:r>
            <w:proofErr w:type="spellEnd"/>
            <w:r>
              <w:rPr>
                <w:rFonts w:ascii="Sylfaen" w:hAnsi="Sylfaen" w:cs="Sylfaen"/>
                <w:bCs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Cs w:val="20"/>
              </w:rPr>
              <w:t>կորուստների</w:t>
            </w:r>
            <w:proofErr w:type="spellEnd"/>
            <w:r>
              <w:rPr>
                <w:rFonts w:ascii="Sylfaen" w:hAnsi="Sylfaen" w:cs="Sylfaen"/>
                <w:bCs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Cs w:val="20"/>
              </w:rPr>
              <w:t>նվազում</w:t>
            </w:r>
            <w:proofErr w:type="spellEnd"/>
          </w:p>
        </w:tc>
      </w:tr>
      <w:tr w:rsidR="00EE4D0D" w:rsidRPr="007815C7" w14:paraId="1ED0A2B3" w14:textId="77777777" w:rsidTr="00EE4D0D">
        <w:tc>
          <w:tcPr>
            <w:tcW w:w="2770" w:type="dxa"/>
            <w:vMerge/>
          </w:tcPr>
          <w:p w14:paraId="22B6B136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55B926E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3B1748C9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750161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14:paraId="266B7C3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489355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E4D0D" w:rsidRPr="007815C7" w14:paraId="542F5A34" w14:textId="77777777" w:rsidTr="00EE4D0D">
        <w:tc>
          <w:tcPr>
            <w:tcW w:w="2770" w:type="dxa"/>
            <w:vMerge/>
          </w:tcPr>
          <w:p w14:paraId="44FE812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2AE4E2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23F8E77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93" w:type="dxa"/>
          </w:tcPr>
          <w:p w14:paraId="1ED57E9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33" w:type="dxa"/>
          </w:tcPr>
          <w:p w14:paraId="7F66ABC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870" w:type="dxa"/>
          </w:tcPr>
          <w:p w14:paraId="20D8658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879" w:type="dxa"/>
          </w:tcPr>
          <w:p w14:paraId="28BBD877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171" w:type="dxa"/>
          </w:tcPr>
          <w:p w14:paraId="496C20B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F86891" w14:paraId="3659B138" w14:textId="77777777" w:rsidTr="00EE4D0D">
        <w:tc>
          <w:tcPr>
            <w:tcW w:w="2770" w:type="dxa"/>
            <w:vMerge/>
          </w:tcPr>
          <w:p w14:paraId="37A45B4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374F6DB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7D30F006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60</w:t>
            </w: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993" w:type="dxa"/>
          </w:tcPr>
          <w:p w14:paraId="5975219F" w14:textId="77777777" w:rsidR="00EE4D0D" w:rsidRPr="00F86891" w:rsidRDefault="00EE4D0D" w:rsidP="00EE4D0D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18"/>
                <w:highlight w:val="yellow"/>
              </w:rPr>
            </w:pPr>
            <w:r w:rsidRPr="00F86891">
              <w:rPr>
                <w:rFonts w:ascii="Sylfaen" w:hAnsi="Sylfaen"/>
                <w:sz w:val="18"/>
                <w:szCs w:val="18"/>
                <w:highlight w:val="yellow"/>
              </w:rPr>
              <w:t>60%</w:t>
            </w:r>
          </w:p>
        </w:tc>
        <w:tc>
          <w:tcPr>
            <w:tcW w:w="933" w:type="dxa"/>
          </w:tcPr>
          <w:p w14:paraId="7D97ABF2" w14:textId="77777777" w:rsidR="00EE4D0D" w:rsidRPr="00F86891" w:rsidRDefault="00EE4D0D" w:rsidP="00EE4D0D">
            <w:pPr>
              <w:spacing w:after="0" w:line="240" w:lineRule="auto"/>
              <w:ind w:right="-108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  <w:r w:rsidRPr="00F86891">
              <w:rPr>
                <w:rFonts w:ascii="Sylfaen" w:hAnsi="Sylfaen"/>
                <w:sz w:val="18"/>
                <w:szCs w:val="18"/>
                <w:highlight w:val="yellow"/>
              </w:rPr>
              <w:t>70%</w:t>
            </w:r>
          </w:p>
        </w:tc>
        <w:tc>
          <w:tcPr>
            <w:tcW w:w="870" w:type="dxa"/>
          </w:tcPr>
          <w:p w14:paraId="3EAC654A" w14:textId="77777777" w:rsidR="00EE4D0D" w:rsidRPr="00F86891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  <w:r w:rsidRPr="00F86891">
              <w:rPr>
                <w:rFonts w:ascii="Sylfaen" w:hAnsi="Sylfaen"/>
                <w:sz w:val="18"/>
                <w:szCs w:val="18"/>
                <w:highlight w:val="yellow"/>
              </w:rPr>
              <w:t>80%</w:t>
            </w:r>
          </w:p>
        </w:tc>
        <w:tc>
          <w:tcPr>
            <w:tcW w:w="879" w:type="dxa"/>
          </w:tcPr>
          <w:p w14:paraId="76B6A3D1" w14:textId="77777777" w:rsidR="00EE4D0D" w:rsidRPr="00F86891" w:rsidRDefault="00EE4D0D" w:rsidP="00EE4D0D">
            <w:pPr>
              <w:spacing w:after="0" w:line="240" w:lineRule="auto"/>
              <w:jc w:val="right"/>
              <w:rPr>
                <w:rFonts w:ascii="Sylfaen" w:hAnsi="Sylfaen"/>
                <w:sz w:val="18"/>
                <w:szCs w:val="18"/>
                <w:highlight w:val="yellow"/>
              </w:rPr>
            </w:pPr>
            <w:r w:rsidRPr="00F86891">
              <w:rPr>
                <w:rFonts w:ascii="Sylfaen" w:hAnsi="Sylfaen"/>
                <w:sz w:val="18"/>
                <w:szCs w:val="18"/>
                <w:highlight w:val="yellow"/>
              </w:rPr>
              <w:t>90%</w:t>
            </w:r>
          </w:p>
        </w:tc>
        <w:tc>
          <w:tcPr>
            <w:tcW w:w="1171" w:type="dxa"/>
          </w:tcPr>
          <w:p w14:paraId="57B78442" w14:textId="77777777" w:rsidR="00EE4D0D" w:rsidRPr="00F86891" w:rsidRDefault="00EE4D0D" w:rsidP="00EE4D0D">
            <w:pPr>
              <w:spacing w:after="0" w:line="240" w:lineRule="auto"/>
              <w:ind w:right="-108"/>
              <w:jc w:val="center"/>
              <w:rPr>
                <w:rFonts w:ascii="Sylfaen" w:hAnsi="Sylfaen"/>
                <w:sz w:val="18"/>
                <w:szCs w:val="18"/>
                <w:highlight w:val="yellow"/>
              </w:rPr>
            </w:pPr>
            <w:r w:rsidRPr="00F86891">
              <w:rPr>
                <w:rFonts w:ascii="Sylfaen" w:hAnsi="Sylfaen"/>
                <w:sz w:val="18"/>
                <w:szCs w:val="18"/>
                <w:highlight w:val="yellow"/>
              </w:rPr>
              <w:t>100%</w:t>
            </w:r>
          </w:p>
        </w:tc>
      </w:tr>
      <w:tr w:rsidR="00EE4D0D" w:rsidRPr="007815C7" w14:paraId="39B97B10" w14:textId="77777777" w:rsidTr="00EE4D0D">
        <w:tc>
          <w:tcPr>
            <w:tcW w:w="2770" w:type="dxa"/>
            <w:vMerge w:val="restart"/>
          </w:tcPr>
          <w:p w14:paraId="29F071A2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40" w:type="dxa"/>
            <w:gridSpan w:val="8"/>
          </w:tcPr>
          <w:p w14:paraId="084427DA" w14:textId="77777777" w:rsidR="00EE4D0D" w:rsidRPr="007815C7" w:rsidRDefault="00EE4D0D" w:rsidP="00F37BDE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GHEA Grapalat" w:eastAsia="Times New Roman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Ջրամատակարարման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ժամերի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քանակի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</w:rPr>
              <w:t>ավելացում</w:t>
            </w:r>
            <w:proofErr w:type="spellEnd"/>
          </w:p>
        </w:tc>
      </w:tr>
      <w:tr w:rsidR="00EE4D0D" w:rsidRPr="007815C7" w14:paraId="0CB3D483" w14:textId="77777777" w:rsidTr="00EE4D0D">
        <w:tc>
          <w:tcPr>
            <w:tcW w:w="2770" w:type="dxa"/>
            <w:vMerge/>
          </w:tcPr>
          <w:p w14:paraId="1BB2D66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36D6F83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6FFE346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062DDB2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14:paraId="283DC27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645ADBE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E4D0D" w:rsidRPr="007815C7" w14:paraId="65B1FA3F" w14:textId="77777777" w:rsidTr="00EE4D0D">
        <w:tc>
          <w:tcPr>
            <w:tcW w:w="2770" w:type="dxa"/>
            <w:vMerge/>
          </w:tcPr>
          <w:p w14:paraId="69EC6F0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2E6BECF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7D6E3A2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93" w:type="dxa"/>
          </w:tcPr>
          <w:p w14:paraId="08BB0C5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33" w:type="dxa"/>
          </w:tcPr>
          <w:p w14:paraId="0AD55BC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870" w:type="dxa"/>
          </w:tcPr>
          <w:p w14:paraId="362E593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879" w:type="dxa"/>
          </w:tcPr>
          <w:p w14:paraId="2B20E20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171" w:type="dxa"/>
          </w:tcPr>
          <w:p w14:paraId="278CF57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7815C7" w14:paraId="3D016A6E" w14:textId="77777777" w:rsidTr="00EE4D0D">
        <w:tc>
          <w:tcPr>
            <w:tcW w:w="2770" w:type="dxa"/>
            <w:vMerge/>
          </w:tcPr>
          <w:p w14:paraId="77DA342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091094C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5C27E4C4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93" w:type="dxa"/>
          </w:tcPr>
          <w:p w14:paraId="01800A93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933" w:type="dxa"/>
          </w:tcPr>
          <w:p w14:paraId="282254F0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70" w:type="dxa"/>
          </w:tcPr>
          <w:p w14:paraId="4821431F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79" w:type="dxa"/>
          </w:tcPr>
          <w:p w14:paraId="3F18C9A0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171" w:type="dxa"/>
          </w:tcPr>
          <w:p w14:paraId="34FBDAB0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highlight w:val="yellow"/>
              </w:rPr>
            </w:pP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8</w:t>
            </w:r>
          </w:p>
        </w:tc>
      </w:tr>
      <w:tr w:rsidR="00EE4D0D" w:rsidRPr="007815C7" w14:paraId="110F2AEA" w14:textId="77777777" w:rsidTr="00EE4D0D">
        <w:tc>
          <w:tcPr>
            <w:tcW w:w="2770" w:type="dxa"/>
            <w:vMerge/>
          </w:tcPr>
          <w:p w14:paraId="7A5CC54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14:paraId="5409A516" w14:textId="77777777" w:rsidR="00EE4D0D" w:rsidRPr="007815C7" w:rsidRDefault="00EE4D0D" w:rsidP="00F37BD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GHEA Grapalat" w:eastAsia="Times New Roman" w:hAnsi="GHEA Grapalat"/>
                <w:sz w:val="18"/>
                <w:szCs w:val="18"/>
                <w:lang w:val="af-ZA"/>
              </w:rPr>
            </w:pPr>
          </w:p>
        </w:tc>
      </w:tr>
      <w:tr w:rsidR="00EE4D0D" w:rsidRPr="007815C7" w14:paraId="4292CBB4" w14:textId="77777777" w:rsidTr="00EE4D0D">
        <w:tc>
          <w:tcPr>
            <w:tcW w:w="2770" w:type="dxa"/>
            <w:vMerge/>
          </w:tcPr>
          <w:p w14:paraId="0DEE186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14:paraId="022A95D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36C20C1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5" w:type="dxa"/>
          </w:tcPr>
          <w:p w14:paraId="4D571C7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14:paraId="21ECA62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14:paraId="0EADF4B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E4D0D" w:rsidRPr="007815C7" w14:paraId="286D85A5" w14:textId="77777777" w:rsidTr="00EE4D0D">
        <w:tc>
          <w:tcPr>
            <w:tcW w:w="2770" w:type="dxa"/>
            <w:vMerge/>
          </w:tcPr>
          <w:p w14:paraId="149D9874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7CEE485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5C5B411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993" w:type="dxa"/>
          </w:tcPr>
          <w:p w14:paraId="33DE2F95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33" w:type="dxa"/>
          </w:tcPr>
          <w:p w14:paraId="6DD4417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870" w:type="dxa"/>
          </w:tcPr>
          <w:p w14:paraId="02E15AD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879" w:type="dxa"/>
          </w:tcPr>
          <w:p w14:paraId="1A678CE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171" w:type="dxa"/>
          </w:tcPr>
          <w:p w14:paraId="119551B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7815C7" w14:paraId="18BFB530" w14:textId="77777777" w:rsidTr="00EE4D0D">
        <w:tc>
          <w:tcPr>
            <w:tcW w:w="2770" w:type="dxa"/>
            <w:vMerge/>
          </w:tcPr>
          <w:p w14:paraId="0CACD77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14:paraId="5DD1F55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14:paraId="5ABE355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14:paraId="4E122F6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33" w:type="dxa"/>
          </w:tcPr>
          <w:p w14:paraId="2AB1CE4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" w:type="dxa"/>
          </w:tcPr>
          <w:p w14:paraId="02441CD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14:paraId="0A124449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14:paraId="79D26D8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7815C7" w14:paraId="7E17DFEA" w14:textId="77777777" w:rsidTr="00EE4D0D">
        <w:tc>
          <w:tcPr>
            <w:tcW w:w="2770" w:type="dxa"/>
          </w:tcPr>
          <w:p w14:paraId="0D96BA26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14:paraId="6A6FF0C2" w14:textId="77777777" w:rsidR="00EE4D0D" w:rsidRPr="00B7050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Ջրամատակարարման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ցանցի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հիմնանորոգում</w:t>
            </w:r>
            <w:proofErr w:type="spellEnd"/>
          </w:p>
          <w:p w14:paraId="63744214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7815C7" w14:paraId="3DADA419" w14:textId="77777777" w:rsidTr="00EE4D0D">
        <w:tc>
          <w:tcPr>
            <w:tcW w:w="2770" w:type="dxa"/>
          </w:tcPr>
          <w:p w14:paraId="74F60E5D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14:paraId="1E91F774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14:paraId="60CEE5BF" w14:textId="77777777" w:rsidR="00EE4D0D" w:rsidRPr="006E21AC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</w:t>
            </w:r>
            <w:r w:rsidRPr="00F8689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՝</w:t>
            </w:r>
            <w:r w:rsidR="00EA39AA"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  <w:t>10</w:t>
            </w:r>
            <w:r w:rsidR="00D54DFA"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  <w:t>0</w:t>
            </w: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00,0</w:t>
            </w:r>
          </w:p>
          <w:p w14:paraId="7C50AA99" w14:textId="77777777" w:rsidR="00EE4D0D" w:rsidRPr="006E21AC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</w:t>
            </w:r>
            <w:r w:rsidRPr="00F86891"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  <w:t>՝</w:t>
            </w:r>
            <w:r w:rsidR="00EA39AA"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  <w:t>10</w:t>
            </w:r>
            <w:r w:rsidR="00D54DFA">
              <w:rPr>
                <w:rFonts w:ascii="GHEA Grapalat" w:hAnsi="GHEA Grapalat"/>
                <w:sz w:val="18"/>
                <w:szCs w:val="18"/>
                <w:highlight w:val="yellow"/>
                <w:lang w:val="en-US"/>
              </w:rPr>
              <w:t>000</w:t>
            </w:r>
            <w:r w:rsidRPr="00F86891">
              <w:rPr>
                <w:rFonts w:ascii="GHEA Grapalat" w:hAnsi="GHEA Grapalat"/>
                <w:sz w:val="18"/>
                <w:szCs w:val="18"/>
                <w:highlight w:val="yellow"/>
              </w:rPr>
              <w:t>,0</w:t>
            </w:r>
          </w:p>
        </w:tc>
      </w:tr>
      <w:tr w:rsidR="00EE4D0D" w:rsidRPr="00366FBB" w14:paraId="76573CC8" w14:textId="77777777" w:rsidTr="00EE4D0D">
        <w:tc>
          <w:tcPr>
            <w:tcW w:w="2770" w:type="dxa"/>
          </w:tcPr>
          <w:p w14:paraId="497D17F1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14:paraId="5F0C4F9E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Sylfaen" w:hAnsi="Sylfaen" w:cs="Arial"/>
                <w:bCs/>
                <w:szCs w:val="16"/>
                <w:lang w:val="ro-RO"/>
              </w:rPr>
              <w:t>ներտնտեսային  ցանցի  վթարային  վիճակում  գտնվող խողովակների նախագծա-նախահաշվային փաստաթղթերը</w:t>
            </w:r>
          </w:p>
        </w:tc>
      </w:tr>
      <w:tr w:rsidR="00EE4D0D" w:rsidRPr="007815C7" w14:paraId="17CAADB0" w14:textId="77777777" w:rsidTr="00EE4D0D">
        <w:tc>
          <w:tcPr>
            <w:tcW w:w="2770" w:type="dxa"/>
          </w:tcPr>
          <w:p w14:paraId="0BC3C370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40" w:type="dxa"/>
            <w:gridSpan w:val="8"/>
          </w:tcPr>
          <w:p w14:paraId="702D600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EE4D0D" w:rsidRPr="007815C7" w14:paraId="2CA8A13D" w14:textId="77777777" w:rsidTr="00EE4D0D">
        <w:tc>
          <w:tcPr>
            <w:tcW w:w="2770" w:type="dxa"/>
          </w:tcPr>
          <w:p w14:paraId="55760031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40" w:type="dxa"/>
            <w:gridSpan w:val="8"/>
          </w:tcPr>
          <w:p w14:paraId="2AF24E0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Sylfaen" w:hAnsi="Sylfaen" w:cs="Sylfaen"/>
                <w:bCs/>
                <w:szCs w:val="20"/>
              </w:rPr>
              <w:t>Բնակավայրի</w:t>
            </w:r>
            <w:proofErr w:type="spellEnd"/>
            <w:r>
              <w:rPr>
                <w:rFonts w:ascii="Sylfaen" w:hAnsi="Sylfaen" w:cs="Sylfaen"/>
                <w:bCs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Cs/>
                <w:szCs w:val="20"/>
              </w:rPr>
              <w:t>բնակիչներ</w:t>
            </w:r>
            <w:proofErr w:type="spellEnd"/>
          </w:p>
        </w:tc>
      </w:tr>
      <w:tr w:rsidR="00EE4D0D" w:rsidRPr="00F86891" w14:paraId="58A6AA70" w14:textId="77777777" w:rsidTr="00EE4D0D">
        <w:tc>
          <w:tcPr>
            <w:tcW w:w="2770" w:type="dxa"/>
          </w:tcPr>
          <w:p w14:paraId="5C3E5F33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40" w:type="dxa"/>
            <w:gridSpan w:val="8"/>
          </w:tcPr>
          <w:p w14:paraId="5FD710A6" w14:textId="77777777" w:rsidR="00EE4D0D" w:rsidRPr="00F86891" w:rsidRDefault="00F86891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  <w:r w:rsidR="00EE4D0D">
              <w:rPr>
                <w:rFonts w:ascii="GHEA Grapalat" w:hAnsi="GHEA Grapalat"/>
                <w:sz w:val="18"/>
                <w:szCs w:val="18"/>
              </w:rPr>
              <w:t>թ</w:t>
            </w:r>
            <w:r w:rsidR="00EE4D0D" w:rsidRPr="00F86891">
              <w:rPr>
                <w:rFonts w:ascii="GHEA Grapalat" w:hAnsi="GHEA Grapalat"/>
                <w:sz w:val="18"/>
                <w:szCs w:val="18"/>
                <w:lang w:val="af-ZA"/>
              </w:rPr>
              <w:t>.-</w:t>
            </w:r>
            <w:r w:rsidR="00EE4D0D"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  <w:r w:rsidR="00EE4D0D">
              <w:rPr>
                <w:rFonts w:ascii="GHEA Grapalat" w:hAnsi="GHEA Grapalat"/>
                <w:sz w:val="18"/>
                <w:szCs w:val="18"/>
              </w:rPr>
              <w:t>թ</w:t>
            </w:r>
            <w:r w:rsidR="00EE4D0D" w:rsidRPr="00F86891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</w:p>
        </w:tc>
      </w:tr>
      <w:tr w:rsidR="00EE4D0D" w:rsidRPr="00F86891" w14:paraId="6321EF3E" w14:textId="77777777" w:rsidTr="00EE4D0D">
        <w:tc>
          <w:tcPr>
            <w:tcW w:w="2770" w:type="dxa"/>
          </w:tcPr>
          <w:p w14:paraId="0CE56761" w14:textId="77777777" w:rsidR="00EE4D0D" w:rsidRPr="007815C7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40" w:type="dxa"/>
            <w:gridSpan w:val="8"/>
          </w:tcPr>
          <w:p w14:paraId="57BB9BCD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5354DDB7" w14:textId="77777777" w:rsidR="00EE4D0D" w:rsidRPr="00F86891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815C7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Հին խողովակաշարի փոխարինում նորով</w:t>
            </w:r>
          </w:p>
          <w:p w14:paraId="79CA91F0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6B4DA9E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14:paraId="1D7D1882" w14:textId="77777777" w:rsidR="00EE4D0D" w:rsidRPr="00F86891" w:rsidRDefault="00EE4D0D" w:rsidP="00EE4D0D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14:paraId="27E40A52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726CBBBC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506B143B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36F3FBDE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491244B8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5CE33536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137D47D0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4838BF51" w14:textId="77777777" w:rsidR="00EE4D0D" w:rsidRPr="00F86891" w:rsidRDefault="00EE4D0D" w:rsidP="00C5489D">
      <w:pPr>
        <w:rPr>
          <w:rFonts w:ascii="Arial Unicode" w:hAnsi="Arial Unicode"/>
          <w:sz w:val="24"/>
          <w:lang w:val="af-ZA"/>
        </w:rPr>
      </w:pPr>
    </w:p>
    <w:p w14:paraId="44106E94" w14:textId="77777777" w:rsidR="00EE4D0D" w:rsidRPr="00F86891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b/>
          <w:lang w:val="af-ZA"/>
        </w:rPr>
      </w:pPr>
      <w:r>
        <w:rPr>
          <w:rFonts w:ascii="Sylfaen" w:eastAsia="Sylfaen" w:hAnsi="Sylfaen" w:cs="Sylfaen"/>
          <w:b/>
        </w:rPr>
        <w:t>ԾՐԱԳՐԻԱՆՁՆԱԳԻՐ</w:t>
      </w:r>
    </w:p>
    <w:p w14:paraId="456EE9AC" w14:textId="77777777" w:rsidR="00EE4D0D" w:rsidRPr="00F86891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lang w:val="af-ZA"/>
        </w:rPr>
      </w:pPr>
    </w:p>
    <w:p w14:paraId="4B075761" w14:textId="77777777" w:rsidR="00EE4D0D" w:rsidRPr="0049588D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b/>
          <w:lang w:val="af-ZA"/>
        </w:rPr>
      </w:pPr>
      <w:r w:rsidRPr="00F86891">
        <w:rPr>
          <w:rFonts w:ascii="GHEA Grapalat" w:eastAsia="GHEA Grapalat" w:hAnsi="GHEA Grapalat" w:cs="GHEA Grapalat"/>
          <w:lang w:val="af-ZA"/>
        </w:rPr>
        <w:t>«</w:t>
      </w:r>
      <w:proofErr w:type="spellStart"/>
      <w:r>
        <w:rPr>
          <w:rFonts w:ascii="Sylfaen" w:eastAsia="Sylfaen" w:hAnsi="Sylfaen" w:cs="Sylfaen"/>
          <w:b/>
        </w:rPr>
        <w:t>Ներհամայնքայինճանապարհներիբարեկարգում</w:t>
      </w:r>
      <w:proofErr w:type="spellEnd"/>
      <w:r w:rsidRPr="0049588D">
        <w:rPr>
          <w:rFonts w:ascii="GHEA Grapalat" w:eastAsia="GHEA Grapalat" w:hAnsi="GHEA Grapalat" w:cs="GHEA Grapalat"/>
          <w:lang w:val="af-ZA"/>
        </w:rPr>
        <w:t>»</w:t>
      </w:r>
    </w:p>
    <w:p w14:paraId="73B013A7" w14:textId="77777777" w:rsidR="00EE4D0D" w:rsidRPr="0049588D" w:rsidRDefault="00EE4D0D" w:rsidP="00EE4D0D">
      <w:pPr>
        <w:spacing w:line="240" w:lineRule="auto"/>
        <w:jc w:val="center"/>
        <w:rPr>
          <w:rFonts w:ascii="GHEA Grapalat" w:eastAsia="GHEA Grapalat" w:hAnsi="GHEA Grapalat" w:cs="GHEA Grapalat"/>
          <w:lang w:val="af-ZA"/>
        </w:rPr>
      </w:pPr>
      <w:r w:rsidRPr="0049588D">
        <w:rPr>
          <w:rFonts w:ascii="GHEA Grapalat" w:eastAsia="GHEA Grapalat" w:hAnsi="GHEA Grapalat" w:cs="GHEA Grapalat"/>
          <w:vertAlign w:val="superscript"/>
          <w:lang w:val="af-ZA"/>
        </w:rPr>
        <w:t>(</w:t>
      </w:r>
      <w:proofErr w:type="spellStart"/>
      <w:r>
        <w:rPr>
          <w:rFonts w:ascii="Sylfaen" w:eastAsia="Sylfaen" w:hAnsi="Sylfaen" w:cs="Sylfaen"/>
          <w:vertAlign w:val="superscript"/>
        </w:rPr>
        <w:t>Ծրագրիանվանում</w:t>
      </w:r>
      <w:proofErr w:type="spellEnd"/>
      <w:r w:rsidRPr="0049588D">
        <w:rPr>
          <w:rFonts w:ascii="GHEA Grapalat" w:eastAsia="GHEA Grapalat" w:hAnsi="GHEA Grapalat" w:cs="GHEA Grapalat"/>
          <w:vertAlign w:val="superscript"/>
          <w:lang w:val="af-ZA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1218"/>
        <w:gridCol w:w="1148"/>
        <w:gridCol w:w="807"/>
        <w:gridCol w:w="806"/>
        <w:gridCol w:w="838"/>
        <w:gridCol w:w="838"/>
        <w:gridCol w:w="856"/>
      </w:tblGrid>
      <w:tr w:rsidR="00EE4D0D" w:rsidRPr="00AD10EC" w14:paraId="603BE714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F1B1" w14:textId="77777777" w:rsidR="00EE4D0D" w:rsidRPr="0049588D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Պարտադիրխնդիր</w:t>
            </w:r>
            <w:proofErr w:type="spellEnd"/>
            <w:r w:rsidRPr="0049588D">
              <w:rPr>
                <w:rFonts w:ascii="GHEA Grapalat" w:eastAsia="GHEA Grapalat" w:hAnsi="GHEA Grapalat" w:cs="GHEA Grapalat"/>
                <w:sz w:val="18"/>
                <w:lang w:val="af-ZA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որիլուծմաննէմիտվածծրագիրը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AEF3D" w14:textId="77777777" w:rsidR="00EE4D0D" w:rsidRPr="0049588D" w:rsidRDefault="00EE4D0D" w:rsidP="00EE4D0D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18"/>
                <w:lang w:val="af-ZA"/>
              </w:rPr>
            </w:pPr>
            <w:r>
              <w:rPr>
                <w:rFonts w:ascii="Sylfaen" w:eastAsia="Sylfaen" w:hAnsi="Sylfaen" w:cs="Sylfaen"/>
                <w:sz w:val="18"/>
              </w:rPr>
              <w:t>Ներհամայնքայինճանապարհներըբերելբարեկարգվիճակի՝վերացնելովփողոցներիջրափոսերըևդրանքդարձնելովանցանելիուհարմարավետ</w:t>
            </w:r>
            <w:r w:rsidRPr="0049588D">
              <w:rPr>
                <w:rFonts w:ascii="GHEA Grapalat" w:eastAsia="GHEA Grapalat" w:hAnsi="GHEA Grapalat" w:cs="GHEA Grapalat"/>
                <w:sz w:val="18"/>
                <w:lang w:val="af-ZA"/>
              </w:rPr>
              <w:t>:</w:t>
            </w:r>
          </w:p>
          <w:p w14:paraId="2778CC21" w14:textId="77777777" w:rsidR="00EE4D0D" w:rsidRPr="0049588D" w:rsidRDefault="00EE4D0D" w:rsidP="00EE4D0D">
            <w:pPr>
              <w:spacing w:after="0" w:line="240" w:lineRule="auto"/>
              <w:rPr>
                <w:lang w:val="af-ZA"/>
              </w:rPr>
            </w:pPr>
          </w:p>
        </w:tc>
      </w:tr>
      <w:tr w:rsidR="00EE4D0D" w:rsidRPr="00AD10EC" w14:paraId="4DBD5508" w14:textId="77777777" w:rsidTr="00EE4D0D">
        <w:trPr>
          <w:trHeight w:val="1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CC2FA" w14:textId="77777777" w:rsidR="00EE4D0D" w:rsidRPr="0049588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  <w:lang w:val="af-ZA"/>
              </w:rPr>
            </w:pPr>
          </w:p>
          <w:p w14:paraId="6B70F36B" w14:textId="77777777" w:rsidR="00EE4D0D" w:rsidRPr="0049588D" w:rsidRDefault="00EE4D0D" w:rsidP="00EE4D0D">
            <w:pPr>
              <w:spacing w:after="0" w:line="240" w:lineRule="auto"/>
              <w:rPr>
                <w:lang w:val="af-ZA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Ծրագրիանմիջականնպատակ</w:t>
            </w:r>
            <w:proofErr w:type="spellEnd"/>
            <w:r>
              <w:rPr>
                <w:rFonts w:ascii="Sylfaen" w:eastAsia="Sylfaen" w:hAnsi="Sylfaen" w:cs="Sylfaen"/>
                <w:sz w:val="18"/>
                <w:lang w:val="en-US"/>
              </w:rPr>
              <w:t>՝</w:t>
            </w: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ունենալբարեկարգևանցանելիփողոցներ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740C9" w14:textId="77777777" w:rsidR="00EE4D0D" w:rsidRPr="0049588D" w:rsidRDefault="00EE4D0D" w:rsidP="00EE4D0D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sz w:val="20"/>
                <w:lang w:val="af-ZA"/>
              </w:rPr>
            </w:pP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Բարեկարգփողոցներիավելացում</w:t>
            </w:r>
            <w:r>
              <w:rPr>
                <w:rFonts w:ascii="Arial Unicode" w:eastAsia="Arial Unicode" w:hAnsi="Arial Unicode" w:cs="Arial Unicode"/>
                <w:sz w:val="20"/>
              </w:rPr>
              <w:t>ևպահպանում</w:t>
            </w:r>
            <w:proofErr w:type="spellEnd"/>
          </w:p>
        </w:tc>
      </w:tr>
      <w:tr w:rsidR="00EE4D0D" w:rsidRPr="00550FAA" w14:paraId="0EA88DE9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3F0F7" w14:textId="77777777" w:rsidR="00EE4D0D" w:rsidRPr="0049588D" w:rsidRDefault="00EE4D0D" w:rsidP="00EE4D0D">
            <w:pPr>
              <w:rPr>
                <w:rFonts w:eastAsia="Calibri" w:cs="Calibri"/>
                <w:lang w:val="af-ZA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0247F" w14:textId="77777777" w:rsidR="00EE4D0D" w:rsidRPr="0049588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  <w:lang w:val="af-ZA"/>
              </w:rPr>
            </w:pPr>
          </w:p>
          <w:p w14:paraId="34B50437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F70EC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114BD764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2E003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19822839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8EDAC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2CB02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2D861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F86891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3D41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D0BF8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0DBBF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B002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0F8B6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7C873AD6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DDED6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8033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4F0CD" w14:textId="77777777" w:rsidR="00EE4D0D" w:rsidRPr="007875CD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6E53A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4CC8A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CE9B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EF8B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B7C29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</w:tr>
      <w:tr w:rsidR="00EE4D0D" w:rsidRPr="00550FAA" w14:paraId="21D1BD49" w14:textId="77777777" w:rsidTr="00EE4D0D">
        <w:trPr>
          <w:trHeight w:val="1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0D04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Ծրագրիմիջանկյալարդյունքներ</w:t>
            </w:r>
            <w:proofErr w:type="spellEnd"/>
            <w:r>
              <w:rPr>
                <w:rFonts w:ascii="Sylfaen" w:eastAsia="Sylfaen" w:hAnsi="Sylfaen" w:cs="Sylfaen"/>
                <w:sz w:val="18"/>
                <w:lang w:val="en-US"/>
              </w:rPr>
              <w:t>՝</w:t>
            </w: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համայնքըդարձնելավելիգրավիչներդրումներիհամար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5343D" w14:textId="77777777" w:rsidR="00EE4D0D" w:rsidRPr="00EE4D0D" w:rsidRDefault="00EE4D0D" w:rsidP="00EE4D0D">
            <w:pPr>
              <w:spacing w:after="0" w:line="240" w:lineRule="auto"/>
              <w:rPr>
                <w:rFonts w:ascii="Arial Unicode" w:eastAsia="Arial Unicode" w:hAnsi="Arial Unicode" w:cs="Arial Unicode"/>
                <w:sz w:val="20"/>
              </w:rPr>
            </w:pPr>
          </w:p>
        </w:tc>
      </w:tr>
      <w:tr w:rsidR="00EE4D0D" w:rsidRPr="00550FAA" w14:paraId="272B24FA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76B0C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25072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6DC5223E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95E4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56E61EEC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D2E6E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6E303B03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65DB1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52517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CE2BB" w14:textId="77777777" w:rsidR="00EE4D0D" w:rsidRPr="007875CD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3180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E3E5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AF32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F5E63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4C46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22B584FC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4C718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6B7DE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87274" w14:textId="77777777" w:rsidR="00EE4D0D" w:rsidRPr="007875CD" w:rsidRDefault="00EE4D0D" w:rsidP="00EE4D0D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B8575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BD7FB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9A967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49980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1AF78" w14:textId="77777777" w:rsidR="00EE4D0D" w:rsidRPr="002E10E8" w:rsidRDefault="00EE4D0D" w:rsidP="00EE4D0D">
            <w:pPr>
              <w:spacing w:after="0" w:line="240" w:lineRule="auto"/>
              <w:jc w:val="center"/>
              <w:rPr>
                <w:rFonts w:ascii="Sylfaen" w:hAnsi="Sylfaen"/>
                <w:highlight w:val="yellow"/>
                <w:lang w:val="en-US"/>
              </w:rPr>
            </w:pPr>
            <w:r w:rsidRPr="002E10E8">
              <w:rPr>
                <w:highlight w:val="yellow"/>
              </w:rPr>
              <w:t>5000,0</w:t>
            </w:r>
          </w:p>
        </w:tc>
      </w:tr>
      <w:tr w:rsidR="00EE4D0D" w:rsidRPr="00550FAA" w14:paraId="6D5F5B05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B6ABA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A175F" w14:textId="77777777" w:rsidR="00EE4D0D" w:rsidRDefault="00EE4D0D" w:rsidP="00EE4D0D">
            <w:pPr>
              <w:spacing w:after="0" w:line="240" w:lineRule="auto"/>
              <w:rPr>
                <w:rFonts w:ascii="Arial Unicode" w:eastAsia="Arial Unicode" w:hAnsi="Arial Unicode" w:cs="Arial Unicode"/>
                <w:sz w:val="20"/>
              </w:rPr>
            </w:pPr>
          </w:p>
        </w:tc>
      </w:tr>
      <w:tr w:rsidR="00EE4D0D" w:rsidRPr="00550FAA" w14:paraId="0420CC14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3C1E7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BB1F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57F16602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33B15" w14:textId="77777777" w:rsidR="00EE4D0D" w:rsidRDefault="00EE4D0D" w:rsidP="00EE4D0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425E8519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DC36" w14:textId="77777777" w:rsidR="00EE4D0D" w:rsidRPr="00550FAA" w:rsidRDefault="00EE4D0D" w:rsidP="00EE4D0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EE4D0D" w:rsidRPr="00550FAA" w14:paraId="5A5260AA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1C12D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CD81A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47E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2E07C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ADEA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A4447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EE50B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D86E89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59436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86E89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C4D2" w14:textId="77777777" w:rsidR="00EE4D0D" w:rsidRPr="007815C7" w:rsidRDefault="00EE4D0D" w:rsidP="00EE4D0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D86E89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EE4D0D" w:rsidRPr="00550FAA" w14:paraId="73ED0D28" w14:textId="77777777" w:rsidTr="00EE4D0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33253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6875" w14:textId="77777777" w:rsidR="00EE4D0D" w:rsidRDefault="00EE4D0D" w:rsidP="00EE4D0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9FCDD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7225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5B056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AA43E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B9F8F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2443" w14:textId="77777777" w:rsidR="00EE4D0D" w:rsidRDefault="00EE4D0D" w:rsidP="00EE4D0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EE4D0D" w:rsidRPr="00550FAA" w14:paraId="28035282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EAA2B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Ծրագրիհիմնականգործողությունները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33086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Նախապատրաստելներհամայնքայինճանապարհներիբարեկարգմանաշխատանքներինախագծա</w:t>
            </w:r>
            <w:r>
              <w:rPr>
                <w:rFonts w:ascii="GHEA Grapalat" w:eastAsia="GHEA Grapalat" w:hAnsi="GHEA Grapalat" w:cs="GHEA Grapalat"/>
                <w:sz w:val="18"/>
              </w:rPr>
              <w:t>-</w:t>
            </w:r>
            <w:r>
              <w:rPr>
                <w:rFonts w:ascii="Sylfaen" w:eastAsia="Sylfaen" w:hAnsi="Sylfaen" w:cs="Sylfaen"/>
                <w:sz w:val="18"/>
              </w:rPr>
              <w:t>նախահաշվայինփաստաթղթերը</w:t>
            </w:r>
          </w:p>
          <w:p w14:paraId="0D197D05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Բարեկարգելներհամայնքային</w:t>
            </w:r>
            <w:r>
              <w:rPr>
                <w:rFonts w:ascii="Sylfaen" w:eastAsia="Sylfaen" w:hAnsi="Sylfaen" w:cs="Sylfaen"/>
                <w:sz w:val="18"/>
                <w:lang w:val="en-US"/>
              </w:rPr>
              <w:t>ևդաշտամիջյան</w:t>
            </w:r>
            <w:r>
              <w:rPr>
                <w:rFonts w:ascii="Sylfaen" w:eastAsia="Sylfaen" w:hAnsi="Sylfaen" w:cs="Sylfaen"/>
                <w:sz w:val="18"/>
              </w:rPr>
              <w:t>ճանապարհները</w:t>
            </w:r>
            <w:proofErr w:type="spellEnd"/>
          </w:p>
          <w:p w14:paraId="25DDD181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Կազմել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r>
              <w:rPr>
                <w:rFonts w:ascii="Sylfaen" w:eastAsia="Sylfaen" w:hAnsi="Sylfaen" w:cs="Sylfaen"/>
                <w:sz w:val="18"/>
              </w:rPr>
              <w:t>քննարկելևընդունելներհամայնքայինճանապարհներիբարեկարգմանաշխատանքներիկատարմանավարտականակտը</w:t>
            </w:r>
          </w:p>
          <w:p w14:paraId="49BB0D8A" w14:textId="77777777" w:rsidR="00EE4D0D" w:rsidRPr="00550FAA" w:rsidRDefault="00EE4D0D" w:rsidP="00EE4D0D">
            <w:pPr>
              <w:spacing w:after="0" w:line="240" w:lineRule="auto"/>
            </w:pPr>
          </w:p>
        </w:tc>
      </w:tr>
      <w:tr w:rsidR="00EE4D0D" w:rsidRPr="00550FAA" w14:paraId="5BCD1FA1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103DE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Ծրագրիբյուջեն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E2FCB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Ընթացիկծախսեր՝</w:t>
            </w:r>
            <w:r w:rsidR="00D54DFA" w:rsidRPr="005946B0">
              <w:rPr>
                <w:rFonts w:ascii="GHEA Grapalat" w:eastAsia="GHEA Grapalat" w:hAnsi="GHEA Grapalat" w:cs="GHEA Grapalat"/>
                <w:sz w:val="18"/>
                <w:highlight w:val="yellow"/>
              </w:rPr>
              <w:t>6</w:t>
            </w:r>
            <w:r w:rsidRPr="002E10E8">
              <w:rPr>
                <w:rFonts w:ascii="GHEA Grapalat" w:eastAsia="GHEA Grapalat" w:hAnsi="GHEA Grapalat" w:cs="GHEA Grapalat"/>
                <w:sz w:val="18"/>
                <w:highlight w:val="yellow"/>
              </w:rPr>
              <w:t>000.0</w:t>
            </w:r>
            <w:r>
              <w:rPr>
                <w:rFonts w:ascii="GHEA Grapalat" w:eastAsia="GHEA Grapalat" w:hAnsi="GHEA Grapalat" w:cs="GHEA Grapalat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sz w:val="18"/>
              </w:rPr>
              <w:t>հազ.դրամ</w:t>
            </w:r>
            <w:proofErr w:type="spellEnd"/>
            <w:proofErr w:type="gramEnd"/>
          </w:p>
          <w:p w14:paraId="65FC57E9" w14:textId="77777777" w:rsidR="00EE4D0D" w:rsidRDefault="00EE4D0D" w:rsidP="00EE4D0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Կապիտալծախսեր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>՝</w:t>
            </w:r>
          </w:p>
          <w:p w14:paraId="1CC56555" w14:textId="77777777" w:rsidR="00EE4D0D" w:rsidRPr="00550FAA" w:rsidRDefault="00EE4D0D" w:rsidP="00EE4D0D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Ընդհանուրբյուջեն՝</w:t>
            </w:r>
            <w:r w:rsidR="00D54DFA" w:rsidRPr="005946B0">
              <w:rPr>
                <w:rFonts w:ascii="GHEA Grapalat" w:eastAsia="GHEA Grapalat" w:hAnsi="GHEA Grapalat" w:cs="GHEA Grapalat"/>
                <w:sz w:val="18"/>
                <w:highlight w:val="yellow"/>
              </w:rPr>
              <w:t>6</w:t>
            </w:r>
            <w:r w:rsidRPr="00A21BFD">
              <w:rPr>
                <w:rFonts w:ascii="GHEA Grapalat" w:eastAsia="GHEA Grapalat" w:hAnsi="GHEA Grapalat" w:cs="GHEA Grapalat"/>
                <w:sz w:val="18"/>
                <w:highlight w:val="yellow"/>
              </w:rPr>
              <w:t>000.0</w:t>
            </w:r>
            <w:r>
              <w:rPr>
                <w:rFonts w:ascii="GHEA Grapalat" w:eastAsia="GHEA Grapalat" w:hAnsi="GHEA Grapalat" w:cs="GHEA Grapalat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GHEA Grapalat" w:hAnsi="GHEA Grapalat" w:cs="GHEA Grapalat"/>
                <w:sz w:val="18"/>
              </w:rPr>
              <w:t>հազ,դրամ</w:t>
            </w:r>
            <w:proofErr w:type="spellEnd"/>
            <w:proofErr w:type="gramEnd"/>
          </w:p>
        </w:tc>
      </w:tr>
      <w:tr w:rsidR="00EE4D0D" w:rsidRPr="00550FAA" w14:paraId="5963C5B6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354B4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Ծրագրիիրականացմանհամարանհրաժեշտայլռեսուրսներ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568D7" w14:textId="77777777" w:rsidR="00EE4D0D" w:rsidRPr="00550FAA" w:rsidRDefault="00EE4D0D" w:rsidP="00EE4D0D">
            <w:pPr>
              <w:tabs>
                <w:tab w:val="left" w:pos="250"/>
              </w:tabs>
              <w:spacing w:after="0" w:line="240" w:lineRule="auto"/>
            </w:pPr>
            <w:r>
              <w:rPr>
                <w:rFonts w:ascii="GHEA Grapalat" w:eastAsia="GHEA Grapalat" w:hAnsi="GHEA Grapalat" w:cs="GHEA Grapalat"/>
                <w:sz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Աշխատուժ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ավազ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խճաքար</w:t>
            </w:r>
            <w:proofErr w:type="spellEnd"/>
          </w:p>
        </w:tc>
      </w:tr>
      <w:tr w:rsidR="00EE4D0D" w:rsidRPr="00550FAA" w14:paraId="175EF695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4CD81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Ծրագրիհիմնականռիսկերը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CA767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Բարեկարգումնիրականցվումէխճաավազայինխառնուրդովևերկարչիծառայում</w:t>
            </w:r>
            <w:proofErr w:type="spellEnd"/>
          </w:p>
        </w:tc>
      </w:tr>
      <w:tr w:rsidR="00EE4D0D" w:rsidRPr="00550FAA" w14:paraId="4A7F472D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675A4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Ծրագրիհիմնականշահառուները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E14E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Բնակավայրի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բնակիչներ</w:t>
            </w:r>
            <w:proofErr w:type="spellEnd"/>
          </w:p>
        </w:tc>
      </w:tr>
      <w:tr w:rsidR="00EE4D0D" w:rsidRPr="00550FAA" w14:paraId="005BC77C" w14:textId="77777777" w:rsidTr="00EE4D0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A5B06" w14:textId="77777777" w:rsidR="00EE4D0D" w:rsidRPr="00550FAA" w:rsidRDefault="00EE4D0D" w:rsidP="00EE4D0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Ծրագրիսկիզբևավարտ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2A835" w14:textId="77777777" w:rsidR="00EE4D0D" w:rsidRPr="00550FAA" w:rsidRDefault="00A21BFD" w:rsidP="00EE4D0D">
            <w:pPr>
              <w:spacing w:after="0" w:line="240" w:lineRule="auto"/>
            </w:pPr>
            <w:r>
              <w:rPr>
                <w:rFonts w:ascii="GHEA Grapalat" w:eastAsia="GHEA Grapalat" w:hAnsi="GHEA Grapalat" w:cs="GHEA Grapalat"/>
                <w:sz w:val="18"/>
              </w:rPr>
              <w:t>20</w:t>
            </w:r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22</w:t>
            </w:r>
            <w:r w:rsidR="00EE4D0D">
              <w:rPr>
                <w:rFonts w:ascii="GHEA Grapalat" w:eastAsia="GHEA Grapalat" w:hAnsi="GHEA Grapalat" w:cs="GHEA Grapalat"/>
                <w:sz w:val="18"/>
              </w:rPr>
              <w:t>-202</w:t>
            </w:r>
            <w:r>
              <w:rPr>
                <w:rFonts w:ascii="GHEA Grapalat" w:eastAsia="GHEA Grapalat" w:hAnsi="GHEA Grapalat" w:cs="GHEA Grapalat"/>
                <w:sz w:val="18"/>
                <w:lang w:val="en-US"/>
              </w:rPr>
              <w:t>3</w:t>
            </w:r>
            <w:proofErr w:type="spellStart"/>
            <w:r w:rsidR="00EE4D0D">
              <w:rPr>
                <w:rFonts w:ascii="Sylfaen" w:eastAsia="Sylfaen" w:hAnsi="Sylfaen" w:cs="Sylfaen"/>
                <w:sz w:val="18"/>
              </w:rPr>
              <w:t>թ</w:t>
            </w:r>
            <w:r w:rsidR="00EE4D0D">
              <w:rPr>
                <w:rFonts w:ascii="GHEA Grapalat" w:eastAsia="GHEA Grapalat" w:hAnsi="GHEA Grapalat" w:cs="GHEA Grapalat"/>
                <w:sz w:val="18"/>
              </w:rPr>
              <w:t>.</w:t>
            </w:r>
            <w:r w:rsidR="00EE4D0D">
              <w:rPr>
                <w:rFonts w:ascii="Sylfaen" w:eastAsia="Sylfaen" w:hAnsi="Sylfaen" w:cs="Sylfaen"/>
                <w:sz w:val="18"/>
              </w:rPr>
              <w:t>թ</w:t>
            </w:r>
            <w:proofErr w:type="spellEnd"/>
            <w:r w:rsidR="00EE4D0D">
              <w:rPr>
                <w:rFonts w:ascii="GHEA Grapalat" w:eastAsia="GHEA Grapalat" w:hAnsi="GHEA Grapalat" w:cs="GHEA Grapalat"/>
                <w:sz w:val="18"/>
              </w:rPr>
              <w:t>.</w:t>
            </w:r>
          </w:p>
        </w:tc>
      </w:tr>
    </w:tbl>
    <w:p w14:paraId="5C00856F" w14:textId="77777777" w:rsidR="00EE4D0D" w:rsidRPr="00EE4D0D" w:rsidRDefault="00EE4D0D" w:rsidP="00C5489D">
      <w:pPr>
        <w:rPr>
          <w:rFonts w:ascii="Arial Unicode" w:hAnsi="Arial Unicode"/>
          <w:sz w:val="24"/>
          <w:lang w:val="en-US"/>
        </w:rPr>
      </w:pPr>
    </w:p>
    <w:p w14:paraId="1B0BE5AB" w14:textId="77777777" w:rsidR="00EE4D0D" w:rsidRPr="00EE4D0D" w:rsidRDefault="00EE4D0D" w:rsidP="00C5489D">
      <w:pPr>
        <w:rPr>
          <w:rFonts w:ascii="Arial Unicode" w:hAnsi="Arial Unicode"/>
          <w:sz w:val="24"/>
        </w:rPr>
      </w:pPr>
    </w:p>
    <w:p w14:paraId="32769A07" w14:textId="77777777" w:rsidR="00EE4D0D" w:rsidRDefault="00EE4D0D" w:rsidP="00C5489D">
      <w:pPr>
        <w:rPr>
          <w:rFonts w:ascii="Arial Unicode" w:hAnsi="Arial Unicode"/>
          <w:sz w:val="24"/>
          <w:lang w:val="en-US"/>
        </w:rPr>
      </w:pPr>
    </w:p>
    <w:p w14:paraId="0AFFCE45" w14:textId="77777777" w:rsidR="00F228AA" w:rsidRDefault="00F228AA" w:rsidP="00C5489D">
      <w:pPr>
        <w:rPr>
          <w:rFonts w:ascii="Arial Unicode" w:hAnsi="Arial Unicode"/>
          <w:sz w:val="24"/>
          <w:lang w:val="en-US"/>
        </w:rPr>
      </w:pPr>
    </w:p>
    <w:p w14:paraId="1298EABC" w14:textId="77777777" w:rsidR="00F228AA" w:rsidRDefault="00F228AA" w:rsidP="00C5489D">
      <w:pPr>
        <w:rPr>
          <w:rFonts w:ascii="Arial Unicode" w:hAnsi="Arial Unicode"/>
          <w:sz w:val="24"/>
          <w:lang w:val="en-US"/>
        </w:rPr>
      </w:pPr>
    </w:p>
    <w:p w14:paraId="0F71F495" w14:textId="77777777" w:rsidR="00F228AA" w:rsidRDefault="00F228AA" w:rsidP="00C5489D">
      <w:pPr>
        <w:rPr>
          <w:rFonts w:ascii="Arial Unicode" w:hAnsi="Arial Unicode"/>
          <w:sz w:val="24"/>
          <w:lang w:val="en-US"/>
        </w:rPr>
      </w:pPr>
    </w:p>
    <w:p w14:paraId="21C0BA25" w14:textId="77777777" w:rsidR="00F228AA" w:rsidRPr="00F228AA" w:rsidRDefault="00F228AA" w:rsidP="00F228AA">
      <w:pPr>
        <w:spacing w:line="240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>
        <w:rPr>
          <w:rFonts w:ascii="Sylfaen" w:eastAsia="Sylfaen" w:hAnsi="Sylfaen" w:cs="Sylfaen"/>
          <w:b/>
        </w:rPr>
        <w:t>ԾՐԱԳՐԻ</w:t>
      </w:r>
      <w:r w:rsidR="00800ADC">
        <w:rPr>
          <w:rFonts w:ascii="Sylfaen" w:eastAsia="Sylfaen" w:hAnsi="Sylfaen" w:cs="Sylfaen"/>
          <w:b/>
          <w:lang w:val="en-US"/>
        </w:rPr>
        <w:t xml:space="preserve"> </w:t>
      </w:r>
      <w:r>
        <w:rPr>
          <w:rFonts w:ascii="Sylfaen" w:eastAsia="Sylfaen" w:hAnsi="Sylfaen" w:cs="Sylfaen"/>
          <w:b/>
        </w:rPr>
        <w:t>ԱՆՁՆԱԳԻՐ</w:t>
      </w:r>
    </w:p>
    <w:p w14:paraId="79B1D1E3" w14:textId="77777777" w:rsidR="00F228AA" w:rsidRPr="00F228AA" w:rsidRDefault="00F228AA" w:rsidP="00F228AA">
      <w:pPr>
        <w:spacing w:line="240" w:lineRule="auto"/>
        <w:jc w:val="center"/>
        <w:rPr>
          <w:rFonts w:ascii="GHEA Grapalat" w:eastAsia="GHEA Grapalat" w:hAnsi="GHEA Grapalat" w:cs="GHEA Grapalat"/>
          <w:lang w:val="en-US"/>
        </w:rPr>
      </w:pPr>
    </w:p>
    <w:p w14:paraId="35CDF75D" w14:textId="77777777" w:rsidR="00F228AA" w:rsidRPr="00F228AA" w:rsidRDefault="00F228AA" w:rsidP="00F228AA">
      <w:pPr>
        <w:spacing w:line="240" w:lineRule="auto"/>
        <w:jc w:val="center"/>
        <w:rPr>
          <w:rFonts w:ascii="GHEA Grapalat" w:eastAsia="GHEA Grapalat" w:hAnsi="GHEA Grapalat" w:cs="GHEA Grapalat"/>
          <w:b/>
          <w:lang w:val="en-US"/>
        </w:rPr>
      </w:pPr>
      <w:r w:rsidRPr="00F228AA">
        <w:rPr>
          <w:rFonts w:ascii="GHEA Grapalat" w:eastAsia="GHEA Grapalat" w:hAnsi="GHEA Grapalat" w:cs="GHEA Grapalat"/>
          <w:lang w:val="en-US"/>
        </w:rPr>
        <w:t>«</w:t>
      </w:r>
      <w:proofErr w:type="spellStart"/>
      <w:r>
        <w:rPr>
          <w:rFonts w:ascii="Sylfaen" w:eastAsia="Sylfaen" w:hAnsi="Sylfaen" w:cs="Sylfaen"/>
          <w:b/>
          <w:lang w:val="en-US"/>
        </w:rPr>
        <w:t>Օթևան</w:t>
      </w:r>
      <w:proofErr w:type="spellEnd"/>
      <w:r>
        <w:rPr>
          <w:rFonts w:ascii="Sylfaen" w:eastAsia="Sylfaen" w:hAnsi="Sylfaen" w:cs="Sylfaen"/>
          <w:b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b/>
          <w:lang w:val="en-US"/>
        </w:rPr>
        <w:t>բնակավայրի</w:t>
      </w:r>
      <w:proofErr w:type="spellEnd"/>
      <w:r>
        <w:rPr>
          <w:rFonts w:ascii="Sylfaen" w:eastAsia="Sylfaen" w:hAnsi="Sylfaen" w:cs="Sylfaen"/>
          <w:b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b/>
          <w:lang w:val="en-US"/>
        </w:rPr>
        <w:t>գերեզմանատան</w:t>
      </w:r>
      <w:proofErr w:type="spellEnd"/>
      <w:r>
        <w:rPr>
          <w:rFonts w:ascii="Sylfaen" w:eastAsia="Sylfaen" w:hAnsi="Sylfaen" w:cs="Sylfaen"/>
          <w:b/>
          <w:lang w:val="en-US"/>
        </w:rPr>
        <w:t xml:space="preserve"> </w:t>
      </w:r>
      <w:proofErr w:type="spellStart"/>
      <w:r>
        <w:rPr>
          <w:rFonts w:ascii="Sylfaen" w:eastAsia="Sylfaen" w:hAnsi="Sylfaen" w:cs="Sylfaen"/>
          <w:b/>
          <w:lang w:val="en-US"/>
        </w:rPr>
        <w:t>պարսպապատում</w:t>
      </w:r>
      <w:proofErr w:type="spellEnd"/>
      <w:r w:rsidRPr="00F228AA">
        <w:rPr>
          <w:rFonts w:ascii="GHEA Grapalat" w:eastAsia="GHEA Grapalat" w:hAnsi="GHEA Grapalat" w:cs="GHEA Grapalat"/>
          <w:lang w:val="en-US"/>
        </w:rPr>
        <w:t>»</w:t>
      </w:r>
    </w:p>
    <w:p w14:paraId="3997750A" w14:textId="77777777" w:rsidR="00F228AA" w:rsidRPr="00F228AA" w:rsidRDefault="00F228AA" w:rsidP="00F228AA">
      <w:pPr>
        <w:spacing w:line="240" w:lineRule="auto"/>
        <w:jc w:val="center"/>
        <w:rPr>
          <w:rFonts w:ascii="GHEA Grapalat" w:eastAsia="GHEA Grapalat" w:hAnsi="GHEA Grapalat" w:cs="GHEA Grapalat"/>
          <w:lang w:val="en-US"/>
        </w:rPr>
      </w:pPr>
      <w:r w:rsidRPr="00F228AA">
        <w:rPr>
          <w:rFonts w:ascii="GHEA Grapalat" w:eastAsia="GHEA Grapalat" w:hAnsi="GHEA Grapalat" w:cs="GHEA Grapalat"/>
          <w:vertAlign w:val="superscript"/>
          <w:lang w:val="en-US"/>
        </w:rPr>
        <w:t>(</w:t>
      </w:r>
      <w:proofErr w:type="spellStart"/>
      <w:r>
        <w:rPr>
          <w:rFonts w:ascii="Sylfaen" w:eastAsia="Sylfaen" w:hAnsi="Sylfaen" w:cs="Sylfaen"/>
          <w:vertAlign w:val="superscript"/>
        </w:rPr>
        <w:t>Ծրագրիանվանում</w:t>
      </w:r>
      <w:proofErr w:type="spellEnd"/>
      <w:r w:rsidRPr="00F228AA">
        <w:rPr>
          <w:rFonts w:ascii="GHEA Grapalat" w:eastAsia="GHEA Grapalat" w:hAnsi="GHEA Grapalat" w:cs="GHEA Grapalat"/>
          <w:vertAlign w:val="superscript"/>
          <w:lang w:val="en-US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2"/>
        <w:gridCol w:w="854"/>
        <w:gridCol w:w="808"/>
        <w:gridCol w:w="581"/>
        <w:gridCol w:w="580"/>
        <w:gridCol w:w="602"/>
        <w:gridCol w:w="602"/>
        <w:gridCol w:w="614"/>
      </w:tblGrid>
      <w:tr w:rsidR="00F228AA" w:rsidRPr="00366FBB" w14:paraId="779EA88D" w14:textId="77777777" w:rsidTr="00C5186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1DAB3" w14:textId="77777777" w:rsidR="00F228AA" w:rsidRPr="00F228AA" w:rsidRDefault="00F228AA" w:rsidP="00C5186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Պարտադիրխնդիր</w:t>
            </w:r>
            <w:proofErr w:type="spellEnd"/>
            <w:r w:rsidRPr="00F228AA">
              <w:rPr>
                <w:rFonts w:ascii="GHEA Grapalat" w:eastAsia="GHEA Grapalat" w:hAnsi="GHEA Grapalat" w:cs="GHEA Grapalat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որիլուծմաննէմիտվածծրագիրը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FC53D" w14:textId="77777777" w:rsidR="00F228AA" w:rsidRPr="00F228AA" w:rsidRDefault="00F228AA" w:rsidP="00C5186D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Գերեզմանատունը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անասունների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ոտնձգություններից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պաշտպանելու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պետք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անհապաղ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պարսպապատվի</w:t>
            </w:r>
            <w:proofErr w:type="spellEnd"/>
          </w:p>
        </w:tc>
      </w:tr>
      <w:tr w:rsidR="00F228AA" w:rsidRPr="00F228AA" w14:paraId="199FF08F" w14:textId="77777777" w:rsidTr="00C5186D">
        <w:trPr>
          <w:trHeight w:val="1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50F94" w14:textId="77777777" w:rsidR="00F228AA" w:rsidRPr="00F228AA" w:rsidRDefault="00F228AA" w:rsidP="00C5186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  <w:lang w:val="en-US"/>
              </w:rPr>
            </w:pPr>
          </w:p>
          <w:p w14:paraId="69235909" w14:textId="77777777" w:rsidR="00F228AA" w:rsidRPr="00F228AA" w:rsidRDefault="00F228AA" w:rsidP="00C5186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Ծրագրիանմիջականնպատակ</w:t>
            </w:r>
            <w:proofErr w:type="spellEnd"/>
            <w:r>
              <w:rPr>
                <w:rFonts w:ascii="Sylfaen" w:eastAsia="Sylfaen" w:hAnsi="Sylfaen" w:cs="Sylfaen"/>
                <w:sz w:val="18"/>
                <w:lang w:val="en-US"/>
              </w:rPr>
              <w:t>՝</w:t>
            </w:r>
            <w:proofErr w:type="spellStart"/>
            <w:r>
              <w:rPr>
                <w:rFonts w:ascii="Sylfaen" w:eastAsia="Sylfaen" w:hAnsi="Sylfaen" w:cs="Sylfaen"/>
                <w:sz w:val="18"/>
                <w:lang w:val="en-US"/>
              </w:rPr>
              <w:t>ունենալբարեկարգևանցանելիդաշտամիջյանճանապարհներ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B97EC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Arial Unicode" w:eastAsia="Arial Unicode" w:hAnsi="Arial Unicode" w:cs="Arial Unicode"/>
                <w:sz w:val="20"/>
                <w:lang w:val="en-US"/>
              </w:rPr>
            </w:pPr>
            <w:proofErr w:type="spellStart"/>
            <w:r>
              <w:rPr>
                <w:rFonts w:ascii="Arial Unicode" w:eastAsia="Arial Unicode" w:hAnsi="Arial Unicode" w:cs="Arial Unicode"/>
                <w:sz w:val="20"/>
                <w:lang w:val="en-US"/>
              </w:rPr>
              <w:t>Բարեկա</w:t>
            </w:r>
            <w:r w:rsidR="002E10E8">
              <w:rPr>
                <w:rFonts w:ascii="Arial Unicode" w:eastAsia="Arial Unicode" w:hAnsi="Arial Unicode" w:cs="Arial Unicode"/>
                <w:sz w:val="20"/>
                <w:lang w:val="en-US"/>
              </w:rPr>
              <w:t>րգ</w:t>
            </w:r>
            <w:proofErr w:type="spellEnd"/>
            <w:r w:rsidR="002E10E8">
              <w:rPr>
                <w:rFonts w:ascii="Arial Unicode" w:eastAsia="Arial Unicode" w:hAnsi="Arial Unicode" w:cs="Arial Unicode"/>
                <w:sz w:val="20"/>
                <w:lang w:val="en-US"/>
              </w:rPr>
              <w:t xml:space="preserve"> </w:t>
            </w:r>
            <w:proofErr w:type="spellStart"/>
            <w:r w:rsidR="002E10E8">
              <w:rPr>
                <w:rFonts w:ascii="Arial Unicode" w:eastAsia="Arial Unicode" w:hAnsi="Arial Unicode" w:cs="Arial Unicode"/>
                <w:sz w:val="20"/>
                <w:lang w:val="en-US"/>
              </w:rPr>
              <w:t>գերեզմանատուն</w:t>
            </w:r>
            <w:proofErr w:type="spellEnd"/>
          </w:p>
        </w:tc>
      </w:tr>
      <w:tr w:rsidR="00F228AA" w:rsidRPr="00550FAA" w14:paraId="10806561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C5DCA" w14:textId="77777777" w:rsidR="00F228AA" w:rsidRPr="00F228AA" w:rsidRDefault="00F228AA" w:rsidP="00C5186D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DEEE" w14:textId="77777777" w:rsidR="00F228AA" w:rsidRPr="00F228AA" w:rsidRDefault="00F228AA" w:rsidP="00C5186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  <w:lang w:val="en-US"/>
              </w:rPr>
            </w:pPr>
          </w:p>
          <w:p w14:paraId="3EA3346A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EAC30" w14:textId="77777777" w:rsidR="00F228AA" w:rsidRDefault="00F228AA" w:rsidP="00C5186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31C07392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827A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F228AA" w:rsidRPr="00550FAA" w14:paraId="63A1EB2B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DF2A9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0E9F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49957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B858E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F8874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2AB3F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07951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ABB57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F228AA" w:rsidRPr="00550FAA" w14:paraId="759DE109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C668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724C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4CABD" w14:textId="77777777" w:rsidR="00F228AA" w:rsidRPr="00180FAC" w:rsidRDefault="00F228AA" w:rsidP="00C5186D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29BB0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B7F69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3BC22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527CA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3625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</w:tr>
      <w:tr w:rsidR="00F228AA" w:rsidRPr="00550FAA" w14:paraId="45F33F36" w14:textId="77777777" w:rsidTr="00C5186D">
        <w:trPr>
          <w:trHeight w:val="1"/>
        </w:trPr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F0DEE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Ծրագրիմիջանկյալարդյունքներ</w:t>
            </w:r>
            <w:proofErr w:type="spellEnd"/>
            <w:r>
              <w:rPr>
                <w:rFonts w:ascii="Sylfaen" w:eastAsia="Sylfaen" w:hAnsi="Sylfaen" w:cs="Sylfaen"/>
                <w:sz w:val="18"/>
                <w:lang w:val="en-US"/>
              </w:rPr>
              <w:t>՝համայնքըդարձնելավելիգրավիչներդրումներիևգյուղարտադրանքըդաշտերիցանկորուստտեղափոխելուհամար</w:t>
            </w:r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64072" w14:textId="77777777" w:rsidR="00F228AA" w:rsidRPr="00F228AA" w:rsidRDefault="00F228AA" w:rsidP="00C5186D">
            <w:pPr>
              <w:spacing w:after="0" w:line="240" w:lineRule="auto"/>
              <w:rPr>
                <w:rFonts w:ascii="Arial Unicode" w:eastAsia="Arial Unicode" w:hAnsi="Arial Unicode" w:cs="Arial Unicode"/>
                <w:sz w:val="20"/>
              </w:rPr>
            </w:pPr>
          </w:p>
        </w:tc>
      </w:tr>
      <w:tr w:rsidR="00F228AA" w:rsidRPr="00550FAA" w14:paraId="2002FD5C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CE6BE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CBEA0" w14:textId="77777777" w:rsidR="00F228AA" w:rsidRDefault="00F228AA" w:rsidP="00C5186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6DE9AB0E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43B5C" w14:textId="77777777" w:rsidR="00F228AA" w:rsidRDefault="00F228AA" w:rsidP="00C5186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12761B41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0567E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F228AA" w:rsidRPr="00550FAA" w14:paraId="4B434CDA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E873E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20AE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D6DCF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A5352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B742C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48E7C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DE00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36D43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F228AA" w:rsidRPr="00550FAA" w14:paraId="2918755F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12CC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60084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E8AB8" w14:textId="77777777" w:rsidR="00F228AA" w:rsidRPr="00180FAC" w:rsidRDefault="00F228AA" w:rsidP="00C5186D">
            <w:pPr>
              <w:spacing w:after="0" w:line="240" w:lineRule="auto"/>
              <w:jc w:val="center"/>
              <w:rPr>
                <w:rFonts w:ascii="Sylfaen" w:eastAsia="Calibri" w:hAnsi="Sylfaen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C6241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20DEF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D7E1C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BF4C7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A52D4" w14:textId="77777777" w:rsidR="00F228AA" w:rsidRPr="002E10E8" w:rsidRDefault="00F228AA" w:rsidP="00C5186D">
            <w:pPr>
              <w:spacing w:after="0" w:line="240" w:lineRule="auto"/>
              <w:jc w:val="center"/>
              <w:rPr>
                <w:rFonts w:ascii="Sylfaen" w:hAnsi="Sylfaen"/>
                <w:highlight w:val="yellow"/>
              </w:rPr>
            </w:pPr>
            <w:r w:rsidRPr="002E10E8">
              <w:rPr>
                <w:highlight w:val="yellow"/>
              </w:rPr>
              <w:t>5000,0</w:t>
            </w:r>
          </w:p>
        </w:tc>
      </w:tr>
      <w:tr w:rsidR="00F228AA" w:rsidRPr="00550FAA" w14:paraId="0CDBB1BE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75A2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CA391" w14:textId="77777777" w:rsidR="00F228AA" w:rsidRDefault="00F228AA" w:rsidP="00C5186D">
            <w:pPr>
              <w:spacing w:after="0" w:line="240" w:lineRule="auto"/>
              <w:rPr>
                <w:rFonts w:ascii="Arial Unicode" w:eastAsia="Arial Unicode" w:hAnsi="Arial Unicode" w:cs="Arial Unicode"/>
                <w:sz w:val="20"/>
              </w:rPr>
            </w:pPr>
          </w:p>
        </w:tc>
      </w:tr>
      <w:tr w:rsidR="00F228AA" w:rsidRPr="00550FAA" w14:paraId="44B53DB0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E851C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58120" w14:textId="77777777" w:rsidR="00F228AA" w:rsidRDefault="00F228AA" w:rsidP="00C5186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</w:p>
          <w:p w14:paraId="4CB78F6D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Ցուցանիշներ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62A88" w14:textId="77777777" w:rsidR="00F228AA" w:rsidRDefault="00F228AA" w:rsidP="00C5186D">
            <w:pPr>
              <w:spacing w:after="0" w:line="240" w:lineRule="auto"/>
              <w:jc w:val="center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Ելակետային</w:t>
            </w:r>
            <w:proofErr w:type="spellEnd"/>
          </w:p>
          <w:p w14:paraId="3C9A6665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արժեք</w:t>
            </w:r>
            <w:proofErr w:type="spellEnd"/>
          </w:p>
        </w:tc>
        <w:tc>
          <w:tcPr>
            <w:tcW w:w="4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6F302" w14:textId="77777777" w:rsidR="00F228AA" w:rsidRPr="00550FAA" w:rsidRDefault="00F228AA" w:rsidP="00C5186D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Թիրախայինարժեքներ</w:t>
            </w:r>
            <w:proofErr w:type="spellEnd"/>
          </w:p>
        </w:tc>
      </w:tr>
      <w:tr w:rsidR="00F228AA" w:rsidRPr="00550FAA" w14:paraId="13440900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57FC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85097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87604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44408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B2D0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2891E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2F62D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AF19E" w14:textId="77777777" w:rsidR="00F228AA" w:rsidRPr="007815C7" w:rsidRDefault="00F228AA" w:rsidP="00C5186D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815C7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2E10E8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</w:tr>
      <w:tr w:rsidR="00F228AA" w:rsidRPr="00550FAA" w14:paraId="1579CD67" w14:textId="77777777" w:rsidTr="00C5186D">
        <w:trPr>
          <w:trHeight w:val="1"/>
        </w:trPr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A0D3B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A6E2B" w14:textId="77777777" w:rsidR="00F228AA" w:rsidRDefault="00F228AA" w:rsidP="00C5186D">
            <w:pPr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14A61" w14:textId="77777777" w:rsidR="00F228AA" w:rsidRDefault="00F228AA" w:rsidP="00C5186D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F2E26" w14:textId="77777777" w:rsidR="00F228AA" w:rsidRDefault="00F228AA" w:rsidP="00C5186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A4984" w14:textId="77777777" w:rsidR="00F228AA" w:rsidRDefault="00F228AA" w:rsidP="00C5186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31209" w14:textId="77777777" w:rsidR="00F228AA" w:rsidRDefault="00F228AA" w:rsidP="00C5186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CF3D" w14:textId="77777777" w:rsidR="00F228AA" w:rsidRDefault="00F228AA" w:rsidP="00C5186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4D8C" w14:textId="77777777" w:rsidR="00F228AA" w:rsidRDefault="00F228AA" w:rsidP="00C5186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F228AA" w:rsidRPr="00550FAA" w14:paraId="54D1DE4F" w14:textId="77777777" w:rsidTr="002E10E8">
        <w:trPr>
          <w:trHeight w:val="1618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99E37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Ծրագրիհիմնականգործողությունները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78DDA" w14:textId="77777777" w:rsidR="00F228AA" w:rsidRDefault="00F228AA" w:rsidP="00C5186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Նախապատրաստել</w:t>
            </w:r>
            <w:r w:rsidR="002E10E8">
              <w:rPr>
                <w:rFonts w:ascii="Sylfaen" w:eastAsia="Sylfaen" w:hAnsi="Sylfaen" w:cs="Sylfaen"/>
                <w:sz w:val="18"/>
                <w:lang w:val="en-US"/>
              </w:rPr>
              <w:t>գերեզմզնատան</w:t>
            </w:r>
            <w:r>
              <w:rPr>
                <w:rFonts w:ascii="Sylfaen" w:eastAsia="Sylfaen" w:hAnsi="Sylfaen" w:cs="Sylfaen"/>
                <w:sz w:val="18"/>
              </w:rPr>
              <w:t>բարեկարգմանաշխատանքներինախագծա</w:t>
            </w:r>
            <w:r>
              <w:rPr>
                <w:rFonts w:ascii="GHEA Grapalat" w:eastAsia="GHEA Grapalat" w:hAnsi="GHEA Grapalat" w:cs="GHEA Grapalat"/>
                <w:sz w:val="18"/>
              </w:rPr>
              <w:t>-</w:t>
            </w:r>
            <w:r>
              <w:rPr>
                <w:rFonts w:ascii="Sylfaen" w:eastAsia="Sylfaen" w:hAnsi="Sylfaen" w:cs="Sylfaen"/>
                <w:sz w:val="18"/>
              </w:rPr>
              <w:t>նախահաշվայինփաստաթղթերը</w:t>
            </w:r>
            <w:proofErr w:type="spellEnd"/>
          </w:p>
          <w:p w14:paraId="4B99D75C" w14:textId="77777777" w:rsidR="00F228AA" w:rsidRPr="002E10E8" w:rsidRDefault="00F228AA" w:rsidP="00C5186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Բարեկարգել</w:t>
            </w:r>
            <w:r w:rsidR="002E10E8">
              <w:rPr>
                <w:rFonts w:ascii="Sylfaen" w:eastAsia="Sylfaen" w:hAnsi="Sylfaen" w:cs="Sylfaen"/>
                <w:sz w:val="18"/>
                <w:lang w:val="en-US"/>
              </w:rPr>
              <w:t>գերեզմանատանտարածքը</w:t>
            </w:r>
            <w:proofErr w:type="spellEnd"/>
          </w:p>
          <w:p w14:paraId="67E7C53A" w14:textId="77777777" w:rsidR="00F228AA" w:rsidRDefault="00F228AA" w:rsidP="00C5186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Կազմել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քննարկելևընդունել</w:t>
            </w:r>
            <w:r w:rsidR="002E10E8">
              <w:rPr>
                <w:rFonts w:ascii="Sylfaen" w:eastAsia="Sylfaen" w:hAnsi="Sylfaen" w:cs="Sylfaen"/>
                <w:sz w:val="18"/>
                <w:lang w:val="en-US"/>
              </w:rPr>
              <w:t>գերեզմանատան</w:t>
            </w:r>
            <w:r>
              <w:rPr>
                <w:rFonts w:ascii="Sylfaen" w:eastAsia="Sylfaen" w:hAnsi="Sylfaen" w:cs="Sylfaen"/>
                <w:sz w:val="18"/>
              </w:rPr>
              <w:t>բարեկարգմանաշխատանքներիկատարմանավարտականակտը</w:t>
            </w:r>
            <w:proofErr w:type="spellEnd"/>
          </w:p>
          <w:p w14:paraId="418635FC" w14:textId="77777777" w:rsidR="00F228AA" w:rsidRPr="00550FAA" w:rsidRDefault="00F228AA" w:rsidP="00C5186D">
            <w:pPr>
              <w:spacing w:after="0" w:line="240" w:lineRule="auto"/>
            </w:pPr>
          </w:p>
        </w:tc>
      </w:tr>
      <w:tr w:rsidR="00F228AA" w:rsidRPr="00550FAA" w14:paraId="04DB47C1" w14:textId="77777777" w:rsidTr="00C5186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A6DC5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Ծրագրիբյուջեն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1D5B7" w14:textId="77777777" w:rsidR="00F228AA" w:rsidRDefault="00F228AA" w:rsidP="00C5186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Ընթացիկծախսեր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>՝</w:t>
            </w:r>
            <w:r w:rsidR="00D54DFA">
              <w:rPr>
                <w:rFonts w:ascii="GHEA Grapalat" w:eastAsia="GHEA Grapalat" w:hAnsi="GHEA Grapalat" w:cs="GHEA Grapalat"/>
                <w:sz w:val="18"/>
                <w:highlight w:val="yellow"/>
                <w:lang w:val="en-US"/>
              </w:rPr>
              <w:t>5</w:t>
            </w:r>
            <w:r w:rsidRPr="002E10E8">
              <w:rPr>
                <w:rFonts w:ascii="GHEA Grapalat" w:eastAsia="GHEA Grapalat" w:hAnsi="GHEA Grapalat" w:cs="GHEA Grapalat"/>
                <w:sz w:val="18"/>
                <w:highlight w:val="yellow"/>
              </w:rPr>
              <w:t>000.000</w:t>
            </w:r>
          </w:p>
          <w:p w14:paraId="60509B54" w14:textId="77777777" w:rsidR="00F228AA" w:rsidRDefault="00F228AA" w:rsidP="00C5186D">
            <w:pPr>
              <w:spacing w:after="0" w:line="240" w:lineRule="auto"/>
              <w:rPr>
                <w:rFonts w:ascii="GHEA Grapalat" w:eastAsia="GHEA Grapalat" w:hAnsi="GHEA Grapalat" w:cs="GHEA Grapalat"/>
                <w:sz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Կապիտալծախսեր</w:t>
            </w:r>
            <w:proofErr w:type="spellEnd"/>
            <w:r>
              <w:rPr>
                <w:rFonts w:ascii="Sylfaen" w:eastAsia="Sylfaen" w:hAnsi="Sylfaen" w:cs="Sylfaen"/>
                <w:sz w:val="18"/>
              </w:rPr>
              <w:t>՝</w:t>
            </w:r>
          </w:p>
          <w:p w14:paraId="0F63DB28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Ընդհանուրբյուջեն</w:t>
            </w:r>
            <w:proofErr w:type="spellEnd"/>
            <w:r w:rsidRPr="002E10E8">
              <w:rPr>
                <w:rFonts w:ascii="Sylfaen" w:eastAsia="Sylfaen" w:hAnsi="Sylfaen" w:cs="Sylfaen"/>
                <w:sz w:val="18"/>
                <w:highlight w:val="yellow"/>
              </w:rPr>
              <w:t>՝</w:t>
            </w:r>
            <w:r w:rsidR="00D54DFA">
              <w:rPr>
                <w:rFonts w:ascii="GHEA Grapalat" w:eastAsia="GHEA Grapalat" w:hAnsi="GHEA Grapalat" w:cs="GHEA Grapalat"/>
                <w:sz w:val="18"/>
                <w:highlight w:val="yellow"/>
              </w:rPr>
              <w:t xml:space="preserve"> 5</w:t>
            </w:r>
            <w:r w:rsidRPr="002E10E8">
              <w:rPr>
                <w:rFonts w:ascii="GHEA Grapalat" w:eastAsia="GHEA Grapalat" w:hAnsi="GHEA Grapalat" w:cs="GHEA Grapalat"/>
                <w:sz w:val="18"/>
                <w:highlight w:val="yellow"/>
              </w:rPr>
              <w:t>000.000</w:t>
            </w:r>
          </w:p>
        </w:tc>
      </w:tr>
      <w:tr w:rsidR="00F228AA" w:rsidRPr="00550FAA" w14:paraId="0EB942F7" w14:textId="77777777" w:rsidTr="00C5186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6FC2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Ծրագրիիրականացմանհամարանհրաժեշտայլռեսուրսներ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84B9A" w14:textId="77777777" w:rsidR="00F228AA" w:rsidRPr="002E10E8" w:rsidRDefault="00F228AA" w:rsidP="00C5186D">
            <w:pPr>
              <w:tabs>
                <w:tab w:val="left" w:pos="250"/>
              </w:tabs>
              <w:spacing w:after="0" w:line="240" w:lineRule="auto"/>
            </w:pPr>
            <w:r>
              <w:rPr>
                <w:rFonts w:ascii="GHEA Grapalat" w:eastAsia="GHEA Grapalat" w:hAnsi="GHEA Grapalat" w:cs="GHEA Grapalat"/>
                <w:sz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Աշխատուժ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ավազ</w:t>
            </w:r>
            <w:proofErr w:type="spellEnd"/>
            <w:r>
              <w:rPr>
                <w:rFonts w:ascii="GHEA Grapalat" w:eastAsia="GHEA Grapalat" w:hAnsi="GHEA Grapalat" w:cs="GHEA Grapalat"/>
                <w:sz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</w:rPr>
              <w:t>խճաքար</w:t>
            </w:r>
            <w:proofErr w:type="spellEnd"/>
            <w:r w:rsidR="002E10E8" w:rsidRPr="002E10E8">
              <w:rPr>
                <w:rFonts w:ascii="Sylfaen" w:eastAsia="Sylfaen" w:hAnsi="Sylfaen" w:cs="Sylfaen"/>
                <w:sz w:val="18"/>
              </w:rPr>
              <w:t xml:space="preserve">, </w:t>
            </w:r>
            <w:proofErr w:type="spellStart"/>
            <w:r w:rsidR="002E10E8">
              <w:rPr>
                <w:rFonts w:ascii="Sylfaen" w:eastAsia="Sylfaen" w:hAnsi="Sylfaen" w:cs="Sylfaen"/>
                <w:sz w:val="18"/>
                <w:lang w:val="en-US"/>
              </w:rPr>
              <w:t>ցեմենտ</w:t>
            </w:r>
            <w:proofErr w:type="spellEnd"/>
            <w:r w:rsidR="002E10E8" w:rsidRPr="002E10E8">
              <w:rPr>
                <w:rFonts w:ascii="Sylfaen" w:eastAsia="Sylfaen" w:hAnsi="Sylfaen" w:cs="Sylfaen"/>
                <w:sz w:val="18"/>
              </w:rPr>
              <w:t xml:space="preserve">, </w:t>
            </w:r>
            <w:proofErr w:type="spellStart"/>
            <w:r w:rsidR="002E10E8">
              <w:rPr>
                <w:rFonts w:ascii="Sylfaen" w:eastAsia="Sylfaen" w:hAnsi="Sylfaen" w:cs="Sylfaen"/>
                <w:sz w:val="18"/>
                <w:lang w:val="en-US"/>
              </w:rPr>
              <w:t>քար</w:t>
            </w:r>
            <w:proofErr w:type="spellEnd"/>
          </w:p>
        </w:tc>
      </w:tr>
      <w:tr w:rsidR="00F228AA" w:rsidRPr="00550FAA" w14:paraId="70AFDF9E" w14:textId="77777777" w:rsidTr="00C5186D">
        <w:trPr>
          <w:trHeight w:val="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C668" w14:textId="77777777" w:rsidR="00F228AA" w:rsidRPr="00550FAA" w:rsidRDefault="00F228AA" w:rsidP="00C5186D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sz w:val="18"/>
              </w:rPr>
              <w:t>Ծրագրիհիմնականռիսկերը</w:t>
            </w:r>
            <w:proofErr w:type="spellEnd"/>
          </w:p>
        </w:tc>
        <w:tc>
          <w:tcPr>
            <w:tcW w:w="7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A8B53" w14:textId="77777777" w:rsidR="00F228AA" w:rsidRPr="002E10E8" w:rsidRDefault="00F228AA" w:rsidP="00C5186D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622A2F7" w14:textId="77777777" w:rsidR="00F228AA" w:rsidRDefault="00F228AA" w:rsidP="00C5489D">
      <w:pPr>
        <w:rPr>
          <w:rFonts w:ascii="Arial Unicode" w:hAnsi="Arial Unicode"/>
          <w:sz w:val="24"/>
          <w:lang w:val="en-US"/>
        </w:rPr>
      </w:pPr>
    </w:p>
    <w:p w14:paraId="19D2AD3B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424C7F8F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0BC66399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54E7A578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55C3D1F9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545B0E14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44380030" w14:textId="77777777" w:rsidR="00C95875" w:rsidRDefault="00C95875" w:rsidP="00C5489D">
      <w:pPr>
        <w:rPr>
          <w:rFonts w:ascii="Arial Unicode" w:hAnsi="Arial Unicode"/>
          <w:sz w:val="24"/>
          <w:lang w:val="en-US"/>
        </w:rPr>
      </w:pPr>
    </w:p>
    <w:p w14:paraId="336C12FF" w14:textId="77777777" w:rsidR="00C95875" w:rsidRPr="00A73E3C" w:rsidRDefault="00C95875" w:rsidP="00C95875">
      <w:pPr>
        <w:pStyle w:val="1"/>
        <w:ind w:left="810"/>
        <w:jc w:val="center"/>
        <w:rPr>
          <w:rFonts w:ascii="Sylfaen" w:hAnsi="Sylfaen" w:cs="Sylfaen"/>
          <w:sz w:val="24"/>
          <w:szCs w:val="24"/>
          <w:lang w:val="af-ZA"/>
        </w:rPr>
      </w:pPr>
      <w:r w:rsidRPr="00A73E3C">
        <w:rPr>
          <w:rFonts w:ascii="Sylfaen" w:hAnsi="Sylfaen" w:cs="Sylfaen"/>
          <w:sz w:val="24"/>
          <w:szCs w:val="24"/>
          <w:lang w:val="af-ZA"/>
        </w:rPr>
        <w:t xml:space="preserve">2.4 </w:t>
      </w:r>
      <w:r w:rsidRPr="007F0050">
        <w:rPr>
          <w:rFonts w:ascii="Sylfaen" w:hAnsi="Sylfaen" w:cs="Sylfaen"/>
          <w:sz w:val="24"/>
          <w:szCs w:val="24"/>
        </w:rPr>
        <w:t>ՀԶՀԾ</w:t>
      </w:r>
      <w:r w:rsidRPr="007F0050">
        <w:rPr>
          <w:sz w:val="24"/>
          <w:szCs w:val="24"/>
          <w:lang w:val="af-ZA"/>
        </w:rPr>
        <w:t>-</w:t>
      </w:r>
      <w:r w:rsidRPr="007F0050">
        <w:rPr>
          <w:rFonts w:ascii="Sylfaen" w:hAnsi="Sylfaen" w:cs="Sylfaen"/>
          <w:sz w:val="24"/>
          <w:szCs w:val="24"/>
        </w:rPr>
        <w:t>ԻԻՐԱԿԱՆԱՑՈՒՄԸ</w:t>
      </w:r>
      <w:r w:rsidRPr="007F0050">
        <w:rPr>
          <w:sz w:val="24"/>
          <w:szCs w:val="24"/>
          <w:lang w:val="af-ZA"/>
        </w:rPr>
        <w:t xml:space="preserve">, </w:t>
      </w:r>
      <w:r w:rsidRPr="007F0050">
        <w:rPr>
          <w:rFonts w:ascii="Sylfaen" w:hAnsi="Sylfaen" w:cs="Sylfaen"/>
          <w:sz w:val="24"/>
          <w:szCs w:val="24"/>
        </w:rPr>
        <w:t>ՄՇՏԱԴԻՏԱՐԿՈՒՄԸ</w:t>
      </w:r>
      <w:r w:rsidRPr="007F0050">
        <w:rPr>
          <w:sz w:val="24"/>
          <w:szCs w:val="24"/>
          <w:lang w:val="af-ZA"/>
        </w:rPr>
        <w:t xml:space="preserve"> (</w:t>
      </w:r>
      <w:r w:rsidRPr="007F0050">
        <w:rPr>
          <w:rFonts w:ascii="Sylfaen" w:hAnsi="Sylfaen" w:cs="Sylfaen"/>
          <w:sz w:val="24"/>
          <w:szCs w:val="24"/>
        </w:rPr>
        <w:t>ՄՈՆԻԹՈՐԻՆԳ</w:t>
      </w:r>
      <w:r w:rsidRPr="007F0050">
        <w:rPr>
          <w:sz w:val="24"/>
          <w:szCs w:val="24"/>
          <w:lang w:val="af-ZA"/>
        </w:rPr>
        <w:t xml:space="preserve">), </w:t>
      </w:r>
      <w:r w:rsidRPr="007F0050">
        <w:rPr>
          <w:rFonts w:ascii="Sylfaen" w:hAnsi="Sylfaen" w:cs="Sylfaen"/>
          <w:sz w:val="24"/>
          <w:szCs w:val="24"/>
        </w:rPr>
        <w:t>ԳՆԱՀԱՏՈՒՄԸ</w:t>
      </w:r>
      <w:r w:rsidRPr="007F0050">
        <w:rPr>
          <w:sz w:val="24"/>
          <w:szCs w:val="24"/>
          <w:lang w:val="af-ZA"/>
        </w:rPr>
        <w:t xml:space="preserve">, </w:t>
      </w:r>
      <w:r w:rsidRPr="007F0050">
        <w:rPr>
          <w:rFonts w:ascii="Sylfaen" w:hAnsi="Sylfaen" w:cs="Sylfaen"/>
          <w:sz w:val="24"/>
          <w:szCs w:val="24"/>
        </w:rPr>
        <w:t>ՎԵՐԱՀՍԿՈՒՄԸ</w:t>
      </w:r>
      <w:r w:rsidR="00800AD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F0050">
        <w:rPr>
          <w:rFonts w:ascii="Sylfaen" w:hAnsi="Sylfaen" w:cs="Sylfaen"/>
          <w:sz w:val="24"/>
          <w:szCs w:val="24"/>
          <w:lang w:val="af-ZA"/>
        </w:rPr>
        <w:t>ԵՎ</w:t>
      </w:r>
      <w:r w:rsidR="00800AD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F0050">
        <w:rPr>
          <w:rFonts w:ascii="Sylfaen" w:hAnsi="Sylfaen" w:cs="Sylfaen"/>
          <w:sz w:val="24"/>
          <w:szCs w:val="24"/>
        </w:rPr>
        <w:t>ՎԵՐԱՆԱՅՈՒՄԸ</w:t>
      </w:r>
    </w:p>
    <w:p w14:paraId="54218725" w14:textId="77777777" w:rsidR="00C95875" w:rsidRPr="00A73E3C" w:rsidRDefault="00C95875" w:rsidP="00C95875">
      <w:pPr>
        <w:jc w:val="center"/>
        <w:rPr>
          <w:lang w:val="af-ZA" w:eastAsia="en-US"/>
        </w:rPr>
      </w:pPr>
    </w:p>
    <w:p w14:paraId="254A6D5C" w14:textId="77777777" w:rsidR="00C95875" w:rsidRPr="003D3E3F" w:rsidRDefault="00C95875" w:rsidP="00C95875">
      <w:pPr>
        <w:spacing w:after="0" w:line="20" w:lineRule="atLeast"/>
        <w:jc w:val="center"/>
        <w:rPr>
          <w:rFonts w:ascii="Arial LatArm" w:hAnsi="Arial LatArm" w:cs="Sylfaen"/>
          <w:b/>
          <w:bCs/>
          <w:lang w:val="af-ZA"/>
        </w:rPr>
      </w:pPr>
      <w:r w:rsidRPr="003D3E3F">
        <w:rPr>
          <w:rFonts w:ascii="Arial LatArm" w:hAnsi="Sylfaen" w:cs="Sylfaen"/>
          <w:b/>
          <w:bCs/>
        </w:rPr>
        <w:t>ՀԶՀԾ</w:t>
      </w:r>
      <w:r w:rsidRPr="003D3E3F">
        <w:rPr>
          <w:rFonts w:ascii="Arial LatArm" w:hAnsi="Arial LatArm" w:cs="Sylfaen"/>
          <w:b/>
          <w:bCs/>
          <w:lang w:val="af-ZA"/>
        </w:rPr>
        <w:t>-</w:t>
      </w:r>
      <w:proofErr w:type="spellStart"/>
      <w:r w:rsidRPr="003D3E3F">
        <w:rPr>
          <w:rFonts w:ascii="Arial LatArm" w:hAnsi="Sylfaen" w:cs="Sylfaen"/>
          <w:b/>
          <w:bCs/>
        </w:rPr>
        <w:t>իիրականացումը</w:t>
      </w:r>
      <w:proofErr w:type="spellEnd"/>
    </w:p>
    <w:p w14:paraId="335230DF" w14:textId="77777777" w:rsidR="00C95875" w:rsidRPr="003D3E3F" w:rsidRDefault="00C95875" w:rsidP="00C95875">
      <w:pPr>
        <w:spacing w:after="0" w:line="20" w:lineRule="atLeast"/>
        <w:ind w:right="56" w:firstLine="720"/>
        <w:jc w:val="both"/>
        <w:rPr>
          <w:rFonts w:ascii="Arial LatArm" w:hAnsi="Arial LatArm"/>
          <w:sz w:val="12"/>
          <w:szCs w:val="12"/>
          <w:lang w:val="af-ZA"/>
        </w:rPr>
      </w:pPr>
    </w:p>
    <w:p w14:paraId="7329BBAB" w14:textId="77777777" w:rsidR="00C95875" w:rsidRPr="00A73E3C" w:rsidRDefault="00C95875" w:rsidP="00C95875">
      <w:pPr>
        <w:spacing w:after="0" w:line="20" w:lineRule="atLeast"/>
        <w:ind w:right="56" w:firstLine="720"/>
        <w:jc w:val="both"/>
        <w:rPr>
          <w:rFonts w:ascii="Arial LatArm" w:hAnsi="Arial LatArm"/>
          <w:bCs/>
          <w:szCs w:val="24"/>
          <w:lang w:val="af-ZA"/>
        </w:rPr>
      </w:pPr>
      <w:r w:rsidRPr="003D3E3F">
        <w:rPr>
          <w:rFonts w:ascii="Arial LatArm" w:hAnsi="GHEA Grapalat"/>
          <w:szCs w:val="24"/>
          <w:lang w:val="af-ZA"/>
        </w:rPr>
        <w:t>Հ</w:t>
      </w:r>
      <w:r w:rsidRPr="003D3E3F">
        <w:rPr>
          <w:rFonts w:ascii="Arial LatArm" w:hAnsi="GHEA Grapalat"/>
          <w:bCs/>
          <w:szCs w:val="24"/>
          <w:lang w:val="hy-AM"/>
        </w:rPr>
        <w:t>ամայնքիյուրաքանչյուրտարվաբյուջեինախագծիկազմմանծրագրայինհիմքըՀԶՀԾ</w:t>
      </w:r>
      <w:r w:rsidRPr="003D3E3F">
        <w:rPr>
          <w:rFonts w:ascii="Arial LatArm" w:hAnsi="Arial LatArm"/>
          <w:bCs/>
          <w:szCs w:val="24"/>
          <w:lang w:val="af-ZA"/>
        </w:rPr>
        <w:t>-</w:t>
      </w:r>
      <w:r w:rsidRPr="003D3E3F">
        <w:rPr>
          <w:rFonts w:ascii="Arial LatArm" w:hAnsi="GHEA Grapalat"/>
          <w:bCs/>
          <w:szCs w:val="24"/>
          <w:lang w:val="hy-AM"/>
        </w:rPr>
        <w:t>ումհամապատասխանտարվահամարնախատեսվածոլորտայինծրագրեր</w:t>
      </w:r>
      <w:r w:rsidRPr="003D3E3F">
        <w:rPr>
          <w:rFonts w:ascii="Arial LatArm" w:hAnsi="GHEA Grapalat"/>
          <w:bCs/>
          <w:szCs w:val="24"/>
        </w:rPr>
        <w:t>ն</w:t>
      </w:r>
      <w:r w:rsidRPr="003D3E3F">
        <w:rPr>
          <w:rFonts w:ascii="Arial LatArm" w:hAnsi="GHEA Grapalat"/>
          <w:bCs/>
          <w:szCs w:val="24"/>
          <w:lang w:val="hy-AM"/>
        </w:rPr>
        <w:t>են</w:t>
      </w:r>
      <w:r w:rsidRPr="003D3E3F">
        <w:rPr>
          <w:rFonts w:ascii="Arial LatArm" w:hAnsi="Arial LatArm"/>
          <w:bCs/>
          <w:szCs w:val="24"/>
          <w:lang w:val="af-ZA"/>
        </w:rPr>
        <w:t xml:space="preserve">, </w:t>
      </w:r>
      <w:r w:rsidRPr="003D3E3F">
        <w:rPr>
          <w:rFonts w:ascii="Arial LatArm" w:hAnsi="GHEA Grapalat"/>
          <w:bCs/>
          <w:szCs w:val="24"/>
          <w:lang w:val="hy-AM"/>
        </w:rPr>
        <w:t>որոնցիրականացմանհամարհաշվարկվելեն</w:t>
      </w:r>
      <w:r w:rsidRPr="003D3E3F">
        <w:rPr>
          <w:rFonts w:ascii="Arial LatArm" w:hAnsi="GHEA Grapalat"/>
          <w:bCs/>
          <w:szCs w:val="24"/>
          <w:lang w:val="af-ZA"/>
        </w:rPr>
        <w:t>ֆինանսավորման</w:t>
      </w:r>
      <w:r w:rsidRPr="003D3E3F">
        <w:rPr>
          <w:rFonts w:ascii="Arial LatArm" w:hAnsi="GHEA Grapalat"/>
          <w:bCs/>
          <w:szCs w:val="24"/>
          <w:lang w:val="hy-AM"/>
        </w:rPr>
        <w:t>համապատասխան</w:t>
      </w:r>
      <w:proofErr w:type="spellStart"/>
      <w:r w:rsidRPr="003D3E3F">
        <w:rPr>
          <w:rFonts w:ascii="Arial LatArm" w:hAnsi="GHEA Grapalat"/>
          <w:bCs/>
          <w:szCs w:val="24"/>
        </w:rPr>
        <w:t>աղբյուրներ</w:t>
      </w:r>
      <w:proofErr w:type="spellEnd"/>
      <w:r w:rsidRPr="003D3E3F">
        <w:rPr>
          <w:rFonts w:ascii="Arial LatArm" w:hAnsi="GHEA Grapalat"/>
          <w:bCs/>
          <w:szCs w:val="24"/>
          <w:lang w:val="hy-AM"/>
        </w:rPr>
        <w:t>ևծախսեր</w:t>
      </w:r>
      <w:r w:rsidRPr="003D3E3F">
        <w:rPr>
          <w:rFonts w:ascii="Arial LatArm" w:hAnsi="Arial LatArm"/>
          <w:bCs/>
          <w:szCs w:val="24"/>
          <w:lang w:val="af-ZA"/>
        </w:rPr>
        <w:t xml:space="preserve">: </w:t>
      </w:r>
      <w:r w:rsidRPr="003D3E3F">
        <w:rPr>
          <w:rFonts w:ascii="Arial LatArm" w:hAnsi="GHEA Grapalat"/>
          <w:bCs/>
          <w:szCs w:val="24"/>
          <w:lang w:val="hy-AM"/>
        </w:rPr>
        <w:t>Գործնականում</w:t>
      </w:r>
      <w:r w:rsidRPr="003D3E3F">
        <w:rPr>
          <w:rFonts w:ascii="Arial LatArm" w:hAnsi="Arial LatArm"/>
          <w:bCs/>
          <w:szCs w:val="24"/>
          <w:lang w:val="af-ZA"/>
        </w:rPr>
        <w:t xml:space="preserve">, </w:t>
      </w:r>
      <w:r w:rsidRPr="003D3E3F">
        <w:rPr>
          <w:rFonts w:ascii="Arial LatArm" w:hAnsi="GHEA Grapalat"/>
          <w:bCs/>
          <w:szCs w:val="24"/>
          <w:lang w:val="hy-AM"/>
        </w:rPr>
        <w:t>ՀԶՀԾ</w:t>
      </w:r>
      <w:r w:rsidRPr="003D3E3F">
        <w:rPr>
          <w:rFonts w:ascii="Arial LatArm" w:hAnsi="Arial LatArm"/>
          <w:bCs/>
          <w:szCs w:val="24"/>
          <w:lang w:val="af-ZA"/>
        </w:rPr>
        <w:t>-</w:t>
      </w:r>
      <w:r w:rsidRPr="003D3E3F">
        <w:rPr>
          <w:rFonts w:ascii="Arial LatArm" w:hAnsi="GHEA Grapalat"/>
          <w:bCs/>
          <w:szCs w:val="24"/>
          <w:lang w:val="hy-AM"/>
        </w:rPr>
        <w:t>իիրականացումըհանգումէհիմնականում</w:t>
      </w:r>
      <w:r w:rsidRPr="003D3E3F">
        <w:rPr>
          <w:rFonts w:ascii="Arial LatArm" w:hAnsi="Arial LatArm"/>
          <w:bCs/>
          <w:szCs w:val="24"/>
          <w:lang w:val="af-ZA"/>
        </w:rPr>
        <w:t xml:space="preserve"> (</w:t>
      </w:r>
      <w:r w:rsidRPr="003D3E3F">
        <w:rPr>
          <w:rFonts w:ascii="Arial LatArm" w:hAnsi="GHEA Grapalat"/>
          <w:bCs/>
          <w:szCs w:val="24"/>
          <w:lang w:val="hy-AM"/>
        </w:rPr>
        <w:t>չհաշվածֆինանսավորմանայլաղբյուրներիհաշվիննախատեսվածծրագրերը</w:t>
      </w:r>
      <w:r w:rsidRPr="003D3E3F">
        <w:rPr>
          <w:rFonts w:ascii="Arial LatArm" w:hAnsi="Arial LatArm"/>
          <w:bCs/>
          <w:szCs w:val="24"/>
          <w:lang w:val="af-ZA"/>
        </w:rPr>
        <w:t xml:space="preserve">) </w:t>
      </w:r>
      <w:r w:rsidRPr="003D3E3F">
        <w:rPr>
          <w:rFonts w:ascii="Arial LatArm" w:hAnsi="GHEA Grapalat"/>
          <w:bCs/>
          <w:szCs w:val="24"/>
          <w:lang w:val="hy-AM"/>
        </w:rPr>
        <w:t>համայնքիգալիքհինգտարիներիբյուջեներիկատարմանը։</w:t>
      </w:r>
    </w:p>
    <w:p w14:paraId="2311751A" w14:textId="77777777" w:rsidR="00C95875" w:rsidRPr="00A73E3C" w:rsidRDefault="00C95875" w:rsidP="00C95875">
      <w:pPr>
        <w:spacing w:after="0" w:line="20" w:lineRule="atLeast"/>
        <w:ind w:right="56" w:firstLine="720"/>
        <w:jc w:val="both"/>
        <w:rPr>
          <w:bCs/>
          <w:szCs w:val="24"/>
          <w:lang w:val="af-ZA"/>
        </w:rPr>
      </w:pPr>
    </w:p>
    <w:p w14:paraId="6FC62229" w14:textId="77777777" w:rsidR="00C95875" w:rsidRPr="00A73E3C" w:rsidRDefault="00C95875" w:rsidP="00C95875">
      <w:pPr>
        <w:spacing w:after="0" w:line="20" w:lineRule="atLeast"/>
        <w:ind w:right="56" w:firstLine="720"/>
        <w:jc w:val="both"/>
        <w:rPr>
          <w:bCs/>
          <w:szCs w:val="24"/>
          <w:lang w:val="af-ZA"/>
        </w:rPr>
      </w:pPr>
    </w:p>
    <w:p w14:paraId="1F19762F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567" w:firstLine="567"/>
        <w:jc w:val="center"/>
        <w:rPr>
          <w:rFonts w:ascii="Arial LatArm" w:hAnsi="Arial LatArm"/>
          <w:b/>
          <w:sz w:val="22"/>
          <w:szCs w:val="24"/>
          <w:lang w:val="hy-AM"/>
        </w:rPr>
      </w:pPr>
      <w:r w:rsidRPr="00F37BDE">
        <w:rPr>
          <w:rFonts w:ascii="Arial LatArm" w:hAnsi="Sylfaen"/>
          <w:b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b/>
          <w:sz w:val="22"/>
          <w:szCs w:val="24"/>
          <w:lang w:val="hy-AM"/>
        </w:rPr>
        <w:t>-</w:t>
      </w:r>
      <w:r w:rsidRPr="00F37BDE">
        <w:rPr>
          <w:rFonts w:ascii="Arial LatArm" w:hAnsi="Sylfaen"/>
          <w:b/>
          <w:sz w:val="22"/>
          <w:szCs w:val="24"/>
          <w:lang w:val="hy-AM"/>
        </w:rPr>
        <w:t>իմշտադիտարկումը</w:t>
      </w:r>
      <w:r w:rsidRPr="00F37BDE">
        <w:rPr>
          <w:rFonts w:ascii="Arial LatArm" w:hAnsi="Arial LatArm"/>
          <w:b/>
          <w:sz w:val="22"/>
          <w:szCs w:val="24"/>
          <w:lang w:val="hy-AM"/>
        </w:rPr>
        <w:t xml:space="preserve"> (</w:t>
      </w:r>
      <w:r w:rsidRPr="00F37BDE">
        <w:rPr>
          <w:rFonts w:ascii="Arial LatArm" w:hAnsi="Sylfaen"/>
          <w:b/>
          <w:sz w:val="22"/>
          <w:szCs w:val="24"/>
          <w:lang w:val="hy-AM"/>
        </w:rPr>
        <w:t>մոնիթորինգը</w:t>
      </w:r>
      <w:r w:rsidRPr="00F37BDE">
        <w:rPr>
          <w:rFonts w:ascii="Arial LatArm" w:hAnsi="Arial LatArm"/>
          <w:b/>
          <w:sz w:val="22"/>
          <w:szCs w:val="24"/>
          <w:lang w:val="hy-AM"/>
        </w:rPr>
        <w:t>)</w:t>
      </w:r>
    </w:p>
    <w:p w14:paraId="2ED7A325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567" w:firstLine="567"/>
        <w:jc w:val="both"/>
        <w:rPr>
          <w:rFonts w:ascii="Arial LatArm" w:hAnsi="Arial LatArm"/>
          <w:b/>
          <w:sz w:val="14"/>
          <w:szCs w:val="12"/>
          <w:lang w:val="hy-AM"/>
        </w:rPr>
      </w:pPr>
    </w:p>
    <w:p w14:paraId="219A9384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/>
          <w:sz w:val="22"/>
          <w:szCs w:val="24"/>
          <w:lang w:val="hy-AM"/>
        </w:rPr>
      </w:pP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իներքինմոնիթորինգնիրականացվելուէՀԶՀԾ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Pr="00F37BDE">
        <w:rPr>
          <w:rFonts w:ascii="Arial LatArm" w:hAnsi="GHEA Grapalat" w:cs="Arial"/>
          <w:sz w:val="22"/>
          <w:szCs w:val="24"/>
          <w:lang w:val="hy-AM"/>
        </w:rPr>
        <w:t>ևտարեկանբյուջեիկառավարմանգծովԽՄ</w:t>
      </w:r>
      <w:r w:rsidRPr="00F37BDE">
        <w:rPr>
          <w:rFonts w:ascii="Arial LatArm" w:hAnsi="Arial LatArm" w:cs="Arial"/>
          <w:sz w:val="22"/>
          <w:szCs w:val="24"/>
          <w:lang w:val="hy-AM"/>
        </w:rPr>
        <w:t>-</w:t>
      </w:r>
      <w:r w:rsidRPr="00F37BDE">
        <w:rPr>
          <w:rFonts w:ascii="Arial LatArm" w:hAnsi="GHEA Grapalat" w:cs="Arial"/>
          <w:sz w:val="22"/>
          <w:szCs w:val="24"/>
          <w:lang w:val="hy-AM"/>
        </w:rPr>
        <w:t>իկողմից</w:t>
      </w:r>
      <w:r w:rsidRPr="00F37BDE">
        <w:rPr>
          <w:rFonts w:ascii="Arial LatArm" w:hAnsi="GHEA Grapalat"/>
          <w:sz w:val="22"/>
          <w:szCs w:val="24"/>
          <w:lang w:val="hy-AM"/>
        </w:rPr>
        <w:t>կիսամյակըմեկանգամ։</w:t>
      </w:r>
    </w:p>
    <w:p w14:paraId="4219F6F6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/>
          <w:sz w:val="22"/>
          <w:szCs w:val="24"/>
          <w:lang w:val="hy-AM"/>
        </w:rPr>
      </w:pPr>
      <w:r w:rsidRPr="00F37BDE">
        <w:rPr>
          <w:rFonts w:ascii="Arial LatArm" w:hAnsi="GHEA Grapalat" w:cs="Sylfaen"/>
          <w:sz w:val="22"/>
          <w:szCs w:val="24"/>
          <w:lang w:val="hy-AM"/>
        </w:rPr>
        <w:t>ՀԶՀԾ</w:t>
      </w:r>
      <w:r w:rsidRPr="00F37BDE">
        <w:rPr>
          <w:rFonts w:ascii="Arial LatArm" w:hAnsi="Arial LatArm" w:cs="Arial Armenian"/>
          <w:sz w:val="22"/>
          <w:szCs w:val="24"/>
          <w:lang w:val="hy-AM"/>
        </w:rPr>
        <w:t>-</w:t>
      </w:r>
      <w:r w:rsidRPr="00F37BDE">
        <w:rPr>
          <w:rFonts w:ascii="Arial LatArm" w:hAnsi="GHEA Grapalat" w:cs="Sylfaen"/>
          <w:sz w:val="22"/>
          <w:szCs w:val="24"/>
          <w:lang w:val="hy-AM"/>
        </w:rPr>
        <w:t>իմոնիթորինգնիրականացվելուէըստո</w:t>
      </w:r>
      <w:r w:rsidRPr="00F37BDE">
        <w:rPr>
          <w:rFonts w:ascii="Arial LatArm" w:hAnsi="GHEA Grapalat"/>
          <w:sz w:val="22"/>
          <w:szCs w:val="24"/>
          <w:lang w:val="hy-AM"/>
        </w:rPr>
        <w:t>լորտայինևբնակավայրայինծրագրերիումիջոցառումներիաշխատանքներիկատարմանցուցանիշների</w:t>
      </w:r>
      <w:r w:rsidRPr="00F37BDE">
        <w:rPr>
          <w:rFonts w:ascii="Arial LatArm" w:hAnsi="Arial LatArm"/>
          <w:sz w:val="22"/>
          <w:szCs w:val="24"/>
          <w:lang w:val="hy-AM"/>
        </w:rPr>
        <w:t xml:space="preserve">: </w:t>
      </w:r>
    </w:p>
    <w:p w14:paraId="79240432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contextualSpacing w:val="0"/>
        <w:jc w:val="both"/>
        <w:rPr>
          <w:rFonts w:ascii="Arial LatArm" w:hAnsi="Arial LatArm"/>
          <w:sz w:val="22"/>
          <w:szCs w:val="24"/>
          <w:lang w:val="hy-AM"/>
        </w:rPr>
      </w:pP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իներքինմոնիթորինգիարդյունքներըփաստաթղթիտեսքովՀԶՀԾ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Pr="00F37BDE">
        <w:rPr>
          <w:rFonts w:ascii="Arial LatArm" w:hAnsi="GHEA Grapalat" w:cs="Arial"/>
          <w:sz w:val="22"/>
          <w:szCs w:val="24"/>
          <w:lang w:val="hy-AM"/>
        </w:rPr>
        <w:t>ևտարեկանբյուջեիկառավարմանգծովԽՄ</w:t>
      </w:r>
      <w:r w:rsidRPr="00F37BDE">
        <w:rPr>
          <w:rFonts w:ascii="Arial LatArm" w:hAnsi="Arial LatArm" w:cs="Arial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նկներկայացնիհամայնքիղեկավարին</w:t>
      </w:r>
      <w:r w:rsidRPr="00F37BDE">
        <w:rPr>
          <w:rFonts w:ascii="Arial LatArm" w:hAnsi="Arial LatArm"/>
          <w:sz w:val="22"/>
          <w:szCs w:val="24"/>
          <w:lang w:val="hy-AM"/>
        </w:rPr>
        <w:t>,</w:t>
      </w:r>
      <w:r w:rsidRPr="00F37BDE">
        <w:rPr>
          <w:rFonts w:ascii="Arial LatArm" w:hAnsi="GHEA Grapalat"/>
          <w:sz w:val="22"/>
          <w:szCs w:val="24"/>
          <w:lang w:val="hy-AM"/>
        </w:rPr>
        <w:t>վերջինսէլօրենքովսահմանվածկարգովայնկներկայացնիհամայնքիավագանուն՝իգիտություն</w:t>
      </w:r>
      <w:r w:rsidRPr="00F37BDE">
        <w:rPr>
          <w:rFonts w:ascii="Arial LatArm" w:hAnsi="Arial LatArm"/>
          <w:sz w:val="22"/>
          <w:szCs w:val="24"/>
          <w:lang w:val="hy-AM"/>
        </w:rPr>
        <w:t>:</w:t>
      </w:r>
    </w:p>
    <w:p w14:paraId="75C1E148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567" w:firstLine="567"/>
        <w:jc w:val="both"/>
        <w:rPr>
          <w:rFonts w:ascii="Arial LatArm" w:hAnsi="Arial LatArm"/>
          <w:sz w:val="18"/>
          <w:szCs w:val="16"/>
          <w:lang w:val="hy-AM"/>
        </w:rPr>
      </w:pPr>
    </w:p>
    <w:p w14:paraId="29EC6F62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Arial LatArm"/>
          <w:b/>
          <w:sz w:val="22"/>
          <w:szCs w:val="24"/>
          <w:lang w:val="hy-AM"/>
        </w:rPr>
      </w:pPr>
    </w:p>
    <w:p w14:paraId="6E79CF8D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Arial LatArm"/>
          <w:b/>
          <w:sz w:val="22"/>
          <w:szCs w:val="24"/>
          <w:lang w:val="hy-AM"/>
        </w:rPr>
      </w:pPr>
      <w:r w:rsidRPr="00F37BDE">
        <w:rPr>
          <w:rFonts w:ascii="Arial LatArm" w:hAnsi="GHEA Grapalat"/>
          <w:b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b/>
          <w:sz w:val="22"/>
          <w:szCs w:val="24"/>
          <w:lang w:val="hy-AM"/>
        </w:rPr>
        <w:t>-</w:t>
      </w:r>
      <w:r w:rsidRPr="00F37BDE">
        <w:rPr>
          <w:rFonts w:ascii="Arial LatArm" w:hAnsi="GHEA Grapalat"/>
          <w:b/>
          <w:sz w:val="22"/>
          <w:szCs w:val="24"/>
          <w:lang w:val="hy-AM"/>
        </w:rPr>
        <w:t>ի</w:t>
      </w:r>
      <w:r w:rsidR="00800ADC" w:rsidRPr="00800ADC">
        <w:rPr>
          <w:rFonts w:ascii="Arial LatArm" w:hAnsi="GHEA Grapalat"/>
          <w:b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b/>
          <w:sz w:val="22"/>
          <w:szCs w:val="24"/>
          <w:lang w:val="hy-AM"/>
        </w:rPr>
        <w:t>վերահսկումը</w:t>
      </w:r>
    </w:p>
    <w:p w14:paraId="521C42F7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both"/>
        <w:rPr>
          <w:rFonts w:ascii="Arial LatArm" w:hAnsi="Arial LatArm"/>
          <w:b/>
          <w:sz w:val="14"/>
          <w:szCs w:val="12"/>
          <w:lang w:val="hy-AM"/>
        </w:rPr>
      </w:pPr>
    </w:p>
    <w:p w14:paraId="2141E98E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contextualSpacing w:val="0"/>
        <w:jc w:val="both"/>
        <w:rPr>
          <w:rFonts w:ascii="Arial LatArm" w:hAnsi="Arial LatArm"/>
          <w:sz w:val="22"/>
          <w:szCs w:val="24"/>
          <w:lang w:val="hy-AM"/>
        </w:rPr>
      </w:pP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վերահսկողությունը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ապահովումէ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ում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ներառված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ծրագրերի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ամբողջական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իրականացումը</w:t>
      </w:r>
      <w:r w:rsidRPr="00F37BDE">
        <w:rPr>
          <w:rFonts w:ascii="Arial LatArm" w:hAnsi="Arial LatArm"/>
          <w:sz w:val="22"/>
          <w:szCs w:val="24"/>
          <w:lang w:val="hy-AM"/>
        </w:rPr>
        <w:t xml:space="preserve">, </w:t>
      </w:r>
      <w:r w:rsidRPr="00F37BDE">
        <w:rPr>
          <w:rFonts w:ascii="Arial LatArm" w:hAnsi="GHEA Grapalat"/>
          <w:sz w:val="22"/>
          <w:szCs w:val="24"/>
          <w:lang w:val="hy-AM"/>
        </w:rPr>
        <w:t>ռեսուրսների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արդյունավետ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օգտագործումն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առաջադրված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խնդիրները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կատարելու</w:t>
      </w:r>
      <w:r w:rsidRPr="00F37BDE">
        <w:rPr>
          <w:rFonts w:ascii="Arial LatArm" w:hAnsi="Arial LatArm"/>
          <w:sz w:val="22"/>
          <w:szCs w:val="24"/>
          <w:lang w:val="hy-AM"/>
        </w:rPr>
        <w:t xml:space="preserve">, </w:t>
      </w:r>
      <w:r w:rsidRPr="00F37BDE">
        <w:rPr>
          <w:rFonts w:ascii="Arial LatArm" w:hAnsi="GHEA Grapalat"/>
          <w:sz w:val="22"/>
          <w:szCs w:val="24"/>
          <w:lang w:val="hy-AM"/>
        </w:rPr>
        <w:t>ակնկալվող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արդյունքները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ձեռք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բերելու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և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սահմանված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նպատակներին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հասնելու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համար</w:t>
      </w:r>
      <w:r w:rsidRPr="00F37BDE">
        <w:rPr>
          <w:rFonts w:ascii="Arial LatArm" w:hAnsi="Arial LatArm"/>
          <w:sz w:val="22"/>
          <w:szCs w:val="24"/>
          <w:lang w:val="hy-AM"/>
        </w:rPr>
        <w:t xml:space="preserve">, </w:t>
      </w:r>
      <w:r w:rsidRPr="00F37BDE">
        <w:rPr>
          <w:rFonts w:ascii="Arial LatArm" w:hAnsi="GHEA Grapalat"/>
          <w:sz w:val="22"/>
          <w:szCs w:val="24"/>
          <w:lang w:val="hy-AM"/>
        </w:rPr>
        <w:t>ծրագրերի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պաշտպանվածությունը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սխալներից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ու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ձախողումներից</w:t>
      </w:r>
      <w:r w:rsidRPr="00F37BDE">
        <w:rPr>
          <w:rFonts w:ascii="Arial LatArm" w:hAnsi="Arial LatArm"/>
          <w:sz w:val="22"/>
          <w:szCs w:val="24"/>
          <w:lang w:val="hy-AM"/>
        </w:rPr>
        <w:t xml:space="preserve">, </w:t>
      </w:r>
      <w:r w:rsidRPr="00F37BDE">
        <w:rPr>
          <w:rFonts w:ascii="Arial LatArm" w:hAnsi="GHEA Grapalat"/>
          <w:sz w:val="22"/>
          <w:szCs w:val="24"/>
          <w:lang w:val="hy-AM"/>
        </w:rPr>
        <w:t>ժամանակին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ու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ճշգրիտ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տեղեկատվության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ստացումը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ՏԻՄ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երի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ավելի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հիմնավորված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որոշումների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կայացման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համար</w:t>
      </w:r>
      <w:r w:rsidRPr="00F37BDE">
        <w:rPr>
          <w:rFonts w:ascii="Arial LatArm" w:hAnsi="Arial LatArm"/>
          <w:sz w:val="22"/>
          <w:szCs w:val="24"/>
          <w:lang w:val="hy-AM"/>
        </w:rPr>
        <w:t xml:space="preserve">: </w:t>
      </w: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իվերահսկողությունըենթադրում</w:t>
      </w:r>
      <w:r w:rsidR="00800ADC" w:rsidRPr="00800ADC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է՝</w:t>
      </w:r>
    </w:p>
    <w:p w14:paraId="78A9AEAB" w14:textId="77777777" w:rsidR="00C95875" w:rsidRPr="003D3E3F" w:rsidRDefault="00C95875" w:rsidP="00C95875">
      <w:pPr>
        <w:tabs>
          <w:tab w:val="left" w:pos="5572"/>
        </w:tabs>
        <w:spacing w:after="0" w:line="20" w:lineRule="atLeast"/>
        <w:jc w:val="both"/>
        <w:rPr>
          <w:rFonts w:ascii="Arial LatArm" w:hAnsi="Arial LatArm"/>
          <w:szCs w:val="24"/>
          <w:lang w:val="hy-AM"/>
        </w:rPr>
      </w:pPr>
      <w:r w:rsidRPr="003D3E3F">
        <w:rPr>
          <w:rFonts w:ascii="Arial LatArm" w:hAnsi="GHEA Grapalat" w:cs="Sylfaen"/>
          <w:szCs w:val="24"/>
          <w:lang w:val="hy-AM"/>
        </w:rPr>
        <w:t>ՀԶՀԾ</w:t>
      </w:r>
      <w:r w:rsidRPr="003D3E3F">
        <w:rPr>
          <w:rFonts w:ascii="Arial LatArm" w:hAnsi="Arial LatArm"/>
          <w:szCs w:val="24"/>
          <w:lang w:val="hy-AM"/>
        </w:rPr>
        <w:t>-</w:t>
      </w:r>
      <w:r w:rsidRPr="003D3E3F">
        <w:rPr>
          <w:rFonts w:ascii="Arial LatArm" w:hAnsi="GHEA Grapalat"/>
          <w:szCs w:val="24"/>
          <w:lang w:val="hy-AM"/>
        </w:rPr>
        <w:t>իմշակման</w:t>
      </w:r>
      <w:r w:rsidRPr="003D3E3F">
        <w:rPr>
          <w:rFonts w:ascii="Arial LatArm" w:hAnsi="Arial LatArm"/>
          <w:szCs w:val="24"/>
          <w:lang w:val="hy-AM"/>
        </w:rPr>
        <w:t xml:space="preserve">, </w:t>
      </w:r>
      <w:r w:rsidRPr="003D3E3F">
        <w:rPr>
          <w:rFonts w:ascii="Arial LatArm" w:hAnsi="GHEA Grapalat"/>
          <w:szCs w:val="24"/>
          <w:lang w:val="hy-AM"/>
        </w:rPr>
        <w:t>քննարկման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ևիրականացման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ընթացակարգերի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հստակ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պահպանում</w:t>
      </w:r>
      <w:r w:rsidRPr="003D3E3F">
        <w:rPr>
          <w:rFonts w:ascii="Arial LatArm" w:hAnsi="Arial LatArm"/>
          <w:szCs w:val="24"/>
          <w:lang w:val="hy-AM"/>
        </w:rPr>
        <w:t>,</w:t>
      </w:r>
    </w:p>
    <w:p w14:paraId="209EDE45" w14:textId="77777777" w:rsidR="00C95875" w:rsidRPr="003D3E3F" w:rsidRDefault="00C95875" w:rsidP="00C95875">
      <w:pPr>
        <w:tabs>
          <w:tab w:val="left" w:pos="5572"/>
        </w:tabs>
        <w:spacing w:after="0" w:line="20" w:lineRule="atLeast"/>
        <w:jc w:val="both"/>
        <w:rPr>
          <w:rFonts w:ascii="Arial LatArm" w:hAnsi="Arial LatArm"/>
          <w:szCs w:val="24"/>
          <w:lang w:val="hy-AM"/>
        </w:rPr>
      </w:pPr>
      <w:r w:rsidRPr="003D3E3F">
        <w:rPr>
          <w:rFonts w:ascii="Arial LatArm" w:hAnsi="GHEA Grapalat" w:cs="Sylfaen"/>
          <w:szCs w:val="24"/>
          <w:lang w:val="hy-AM"/>
        </w:rPr>
        <w:t>ոլորտային</w:t>
      </w:r>
      <w:r w:rsidRPr="003D3E3F">
        <w:rPr>
          <w:rFonts w:ascii="Arial LatArm" w:hAnsi="GHEA Grapalat"/>
          <w:szCs w:val="24"/>
          <w:lang w:val="hy-AM"/>
        </w:rPr>
        <w:t>ծրագրերովառաջադրվածխնդիրներիկատարմանարդյունքներիստուգում</w:t>
      </w:r>
      <w:r w:rsidRPr="003D3E3F">
        <w:rPr>
          <w:rFonts w:ascii="Arial LatArm" w:hAnsi="Arial LatArm"/>
          <w:szCs w:val="24"/>
          <w:lang w:val="hy-AM"/>
        </w:rPr>
        <w:t>,</w:t>
      </w:r>
    </w:p>
    <w:p w14:paraId="09C1B232" w14:textId="77777777" w:rsidR="00C95875" w:rsidRPr="003D3E3F" w:rsidRDefault="00C95875" w:rsidP="00C95875">
      <w:pPr>
        <w:tabs>
          <w:tab w:val="left" w:pos="5572"/>
        </w:tabs>
        <w:spacing w:after="0" w:line="20" w:lineRule="atLeast"/>
        <w:jc w:val="both"/>
        <w:rPr>
          <w:rFonts w:ascii="Arial LatArm" w:hAnsi="Arial LatArm"/>
          <w:szCs w:val="24"/>
          <w:lang w:val="hy-AM"/>
        </w:rPr>
      </w:pPr>
      <w:r w:rsidRPr="003D3E3F">
        <w:rPr>
          <w:rFonts w:ascii="Arial LatArm" w:hAnsi="GHEA Grapalat" w:cs="Sylfaen"/>
          <w:szCs w:val="24"/>
          <w:lang w:val="hy-AM"/>
        </w:rPr>
        <w:t>ոլորտային</w:t>
      </w:r>
      <w:r w:rsidR="00800ADC" w:rsidRPr="00800ADC">
        <w:rPr>
          <w:rFonts w:ascii="Arial LatArm" w:hAnsi="GHEA Grapalat" w:cs="Sylfaen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ծրագրերի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պահանջներից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շեղումների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պարզաբանում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և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պատճառների</w:t>
      </w:r>
      <w:r w:rsidR="00800ADC" w:rsidRPr="00800ADC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բացահայտում</w:t>
      </w:r>
      <w:r w:rsidRPr="003D3E3F">
        <w:rPr>
          <w:rFonts w:ascii="Arial LatArm" w:hAnsi="Arial LatArm"/>
          <w:szCs w:val="24"/>
          <w:lang w:val="hy-AM"/>
        </w:rPr>
        <w:t xml:space="preserve">, </w:t>
      </w:r>
      <w:r w:rsidRPr="003D3E3F">
        <w:rPr>
          <w:rFonts w:ascii="Arial LatArm" w:hAnsi="GHEA Grapalat"/>
          <w:szCs w:val="24"/>
          <w:lang w:val="hy-AM"/>
        </w:rPr>
        <w:t>ՀԶՀԾ</w:t>
      </w:r>
      <w:r w:rsidRPr="003D3E3F">
        <w:rPr>
          <w:rFonts w:ascii="Arial LatArm" w:hAnsi="Arial LatArm"/>
          <w:szCs w:val="24"/>
          <w:lang w:val="hy-AM"/>
        </w:rPr>
        <w:t>-</w:t>
      </w:r>
      <w:r w:rsidRPr="003D3E3F">
        <w:rPr>
          <w:rFonts w:ascii="Arial LatArm" w:hAnsi="GHEA Grapalat"/>
          <w:szCs w:val="24"/>
          <w:lang w:val="hy-AM"/>
        </w:rPr>
        <w:t>ի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ծրագրերի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իրականացումից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ստացված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արդյունքների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ամփոփում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և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համադրում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ծրագրերի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նպատակների</w:t>
      </w:r>
      <w:r w:rsidRPr="003D3E3F">
        <w:rPr>
          <w:rFonts w:ascii="Arial LatArm" w:hAnsi="Arial LatArm"/>
          <w:szCs w:val="24"/>
          <w:lang w:val="hy-AM"/>
        </w:rPr>
        <w:t xml:space="preserve">, </w:t>
      </w:r>
      <w:r w:rsidRPr="003D3E3F">
        <w:rPr>
          <w:rFonts w:ascii="Arial LatArm" w:hAnsi="GHEA Grapalat"/>
          <w:szCs w:val="24"/>
          <w:lang w:val="hy-AM"/>
        </w:rPr>
        <w:t>խնդիրների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և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նախատեսված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արդյունքների</w:t>
      </w:r>
      <w:r w:rsidR="005D449A" w:rsidRPr="005D449A">
        <w:rPr>
          <w:rFonts w:ascii="Arial LatArm" w:hAnsi="GHEA Grapalat"/>
          <w:szCs w:val="24"/>
          <w:lang w:val="hy-AM"/>
        </w:rPr>
        <w:t xml:space="preserve"> </w:t>
      </w:r>
      <w:r w:rsidRPr="003D3E3F">
        <w:rPr>
          <w:rFonts w:ascii="Arial LatArm" w:hAnsi="GHEA Grapalat"/>
          <w:szCs w:val="24"/>
          <w:lang w:val="hy-AM"/>
        </w:rPr>
        <w:t>հետ</w:t>
      </w:r>
      <w:r w:rsidRPr="003D3E3F">
        <w:rPr>
          <w:rFonts w:ascii="Arial LatArm" w:hAnsi="Arial LatArm"/>
          <w:szCs w:val="24"/>
          <w:lang w:val="hy-AM"/>
        </w:rPr>
        <w:t>:</w:t>
      </w:r>
    </w:p>
    <w:p w14:paraId="66DDD352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/>
          <w:sz w:val="22"/>
          <w:szCs w:val="24"/>
          <w:lang w:val="hy-AM"/>
        </w:rPr>
      </w:pP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վերահսկողության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արդյունքները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ներկայացվում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են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համայնքի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ավագանուն՝ի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գիտություն</w:t>
      </w:r>
      <w:r w:rsidRPr="00F37BDE">
        <w:rPr>
          <w:rFonts w:ascii="Arial LatArm" w:hAnsi="Arial LatArm"/>
          <w:sz w:val="22"/>
          <w:szCs w:val="24"/>
          <w:lang w:val="hy-AM"/>
        </w:rPr>
        <w:t>:</w:t>
      </w:r>
    </w:p>
    <w:p w14:paraId="6700E29A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both"/>
        <w:rPr>
          <w:rFonts w:ascii="Arial LatArm" w:hAnsi="Arial LatArm"/>
          <w:b/>
          <w:sz w:val="22"/>
          <w:szCs w:val="24"/>
          <w:lang w:val="hy-AM"/>
        </w:rPr>
      </w:pPr>
    </w:p>
    <w:p w14:paraId="28022AC7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GHEA Grapalat"/>
          <w:b/>
          <w:sz w:val="22"/>
          <w:szCs w:val="24"/>
          <w:lang w:val="hy-AM"/>
        </w:rPr>
      </w:pPr>
    </w:p>
    <w:p w14:paraId="762FDF4B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Arial LatArm"/>
          <w:b/>
          <w:sz w:val="22"/>
          <w:szCs w:val="24"/>
          <w:lang w:val="hy-AM"/>
        </w:rPr>
      </w:pPr>
      <w:r w:rsidRPr="00F37BDE">
        <w:rPr>
          <w:rFonts w:ascii="Arial LatArm" w:hAnsi="GHEA Grapalat"/>
          <w:b/>
          <w:sz w:val="22"/>
          <w:szCs w:val="24"/>
          <w:lang w:val="hy-AM"/>
        </w:rPr>
        <w:lastRenderedPageBreak/>
        <w:t>ՀԶՀԾ</w:t>
      </w:r>
      <w:r w:rsidRPr="00F37BDE">
        <w:rPr>
          <w:rFonts w:ascii="Arial LatArm" w:hAnsi="Arial LatArm"/>
          <w:b/>
          <w:sz w:val="22"/>
          <w:szCs w:val="24"/>
          <w:lang w:val="hy-AM"/>
        </w:rPr>
        <w:t>-</w:t>
      </w:r>
      <w:r w:rsidRPr="00F37BDE">
        <w:rPr>
          <w:rFonts w:ascii="Arial LatArm" w:hAnsi="GHEA Grapalat"/>
          <w:b/>
          <w:sz w:val="22"/>
          <w:szCs w:val="24"/>
          <w:lang w:val="hy-AM"/>
        </w:rPr>
        <w:t>իտարեկան</w:t>
      </w:r>
      <w:r w:rsidR="002A6607" w:rsidRPr="00366FBB">
        <w:rPr>
          <w:rFonts w:ascii="Arial LatArm" w:hAnsi="GHEA Grapalat"/>
          <w:b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b/>
          <w:sz w:val="22"/>
          <w:szCs w:val="24"/>
          <w:lang w:val="hy-AM"/>
        </w:rPr>
        <w:t>և</w:t>
      </w:r>
      <w:r w:rsidR="002A6607" w:rsidRPr="00366FBB">
        <w:rPr>
          <w:rFonts w:ascii="Arial LatArm" w:hAnsi="GHEA Grapalat"/>
          <w:b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b/>
          <w:sz w:val="22"/>
          <w:szCs w:val="24"/>
          <w:lang w:val="hy-AM"/>
        </w:rPr>
        <w:t>հնգամյագնահատումը</w:t>
      </w:r>
    </w:p>
    <w:p w14:paraId="259639A2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both"/>
        <w:rPr>
          <w:rFonts w:ascii="Arial LatArm" w:hAnsi="Arial LatArm"/>
          <w:sz w:val="14"/>
          <w:szCs w:val="12"/>
          <w:lang w:val="hy-AM"/>
        </w:rPr>
      </w:pPr>
    </w:p>
    <w:p w14:paraId="0F2DB939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/>
          <w:sz w:val="22"/>
          <w:szCs w:val="24"/>
          <w:lang w:val="hy-AM"/>
        </w:rPr>
      </w:pP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իրականացման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տարեկան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կամ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հնգամյագնահատումը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կատարում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են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համատեղ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 w:cs="Arial"/>
          <w:sz w:val="22"/>
          <w:szCs w:val="24"/>
          <w:lang w:val="hy-AM"/>
        </w:rPr>
        <w:t>և</w:t>
      </w:r>
      <w:r w:rsidR="005D449A" w:rsidRPr="005D449A">
        <w:rPr>
          <w:rFonts w:ascii="Arial LatArm" w:hAnsi="GHEA Grapalat" w:cs="Arial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 w:cs="Arial"/>
          <w:sz w:val="22"/>
          <w:szCs w:val="24"/>
          <w:lang w:val="hy-AM"/>
        </w:rPr>
        <w:t>տարեկան</w:t>
      </w:r>
      <w:r w:rsidR="005D449A" w:rsidRPr="005D449A">
        <w:rPr>
          <w:rFonts w:ascii="Arial LatArm" w:hAnsi="GHEA Grapalat" w:cs="Arial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 w:cs="Arial"/>
          <w:sz w:val="22"/>
          <w:szCs w:val="24"/>
          <w:lang w:val="hy-AM"/>
        </w:rPr>
        <w:t>բյուջեի</w:t>
      </w:r>
      <w:r w:rsidR="005D449A" w:rsidRPr="005D449A">
        <w:rPr>
          <w:rFonts w:ascii="Arial LatArm" w:hAnsi="GHEA Grapalat" w:cs="Arial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 w:cs="Arial"/>
          <w:sz w:val="22"/>
          <w:szCs w:val="24"/>
          <w:lang w:val="hy-AM"/>
        </w:rPr>
        <w:t>կառավարման</w:t>
      </w:r>
      <w:r w:rsidR="005D449A" w:rsidRPr="005D449A">
        <w:rPr>
          <w:rFonts w:ascii="Arial LatArm" w:hAnsi="GHEA Grapalat" w:cs="Arial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 w:cs="Arial"/>
          <w:sz w:val="22"/>
          <w:szCs w:val="24"/>
          <w:lang w:val="hy-AM"/>
        </w:rPr>
        <w:t>գծով</w:t>
      </w:r>
      <w:r w:rsidR="005D449A" w:rsidRPr="005D449A">
        <w:rPr>
          <w:rFonts w:ascii="Arial LatArm" w:hAnsi="GHEA Grapalat" w:cs="Arial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 w:cs="Arial"/>
          <w:sz w:val="22"/>
          <w:szCs w:val="24"/>
          <w:lang w:val="hy-AM"/>
        </w:rPr>
        <w:t>ԽՄ</w:t>
      </w:r>
      <w:r w:rsidRPr="00F37BDE">
        <w:rPr>
          <w:rFonts w:ascii="Arial LatArm" w:hAnsi="Arial LatArm" w:cs="Arial"/>
          <w:sz w:val="22"/>
          <w:szCs w:val="24"/>
          <w:lang w:val="hy-AM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ն՝հիմնվելով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ՀԶՀԾ</w:t>
      </w:r>
      <w:r w:rsidRPr="00F37BDE">
        <w:rPr>
          <w:rFonts w:ascii="Arial LatArm" w:hAnsi="Arial LatArm"/>
          <w:sz w:val="22"/>
          <w:szCs w:val="24"/>
          <w:lang w:val="af-ZA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կիսամյակային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մոնիթորին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գների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արդյունքների</w:t>
      </w:r>
      <w:r w:rsidR="005D449A" w:rsidRPr="005D449A">
        <w:rPr>
          <w:rFonts w:ascii="Arial LatArm" w:hAnsi="GHEA Grapalat"/>
          <w:sz w:val="22"/>
          <w:szCs w:val="24"/>
          <w:lang w:val="hy-AM"/>
        </w:rPr>
        <w:t xml:space="preserve"> </w:t>
      </w:r>
      <w:r w:rsidRPr="00F37BDE">
        <w:rPr>
          <w:rFonts w:ascii="Arial LatArm" w:hAnsi="GHEA Grapalat"/>
          <w:sz w:val="22"/>
          <w:szCs w:val="24"/>
          <w:lang w:val="hy-AM"/>
        </w:rPr>
        <w:t>վրա</w:t>
      </w:r>
      <w:r w:rsidRPr="00F37BDE">
        <w:rPr>
          <w:rFonts w:ascii="Arial LatArm" w:hAnsi="Arial LatArm"/>
          <w:sz w:val="22"/>
          <w:szCs w:val="24"/>
          <w:lang w:val="hy-AM"/>
        </w:rPr>
        <w:t>:</w:t>
      </w:r>
    </w:p>
    <w:p w14:paraId="68276A1D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/>
          <w:sz w:val="22"/>
          <w:szCs w:val="24"/>
          <w:lang w:val="af-ZA"/>
        </w:rPr>
      </w:pPr>
      <w:r w:rsidRPr="00F37BDE">
        <w:rPr>
          <w:rFonts w:ascii="Arial LatArm" w:hAnsi="GHEA Grapalat" w:cs="Sylfaen"/>
          <w:sz w:val="22"/>
          <w:szCs w:val="24"/>
          <w:lang w:val="af-ZA"/>
        </w:rPr>
        <w:t>Համայնքի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ղեկավարը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կազմակերպում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և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անցկացնում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է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ՀԶՀԾ</w:t>
      </w:r>
      <w:r w:rsidRPr="00F37BDE">
        <w:rPr>
          <w:rFonts w:ascii="Arial LatArm" w:hAnsi="Arial LatArm" w:cs="Sylfaen"/>
          <w:sz w:val="22"/>
          <w:szCs w:val="24"/>
          <w:lang w:val="af-ZA"/>
        </w:rPr>
        <w:t>-</w:t>
      </w:r>
      <w:r w:rsidRPr="00F37BDE">
        <w:rPr>
          <w:rFonts w:ascii="Arial LatArm" w:hAnsi="GHEA Grapalat" w:cs="Sylfaen"/>
          <w:sz w:val="22"/>
          <w:szCs w:val="24"/>
          <w:lang w:val="af-ZA"/>
        </w:rPr>
        <w:t>ի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իրականացման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տարեկանհաշվետվության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աշխատանքային</w:t>
      </w:r>
      <w:r w:rsidR="002F4E23">
        <w:rPr>
          <w:rFonts w:ascii="Arial LatArm" w:hAnsi="GHEA Grapalat" w:cs="Sylfaen"/>
          <w:sz w:val="22"/>
          <w:szCs w:val="24"/>
          <w:lang w:val="af-ZA"/>
        </w:rPr>
        <w:t xml:space="preserve"> </w:t>
      </w:r>
      <w:r w:rsidRPr="00F37BDE">
        <w:rPr>
          <w:rFonts w:ascii="Arial LatArm" w:hAnsi="GHEA Grapalat" w:cs="Sylfaen"/>
          <w:sz w:val="22"/>
          <w:szCs w:val="24"/>
          <w:lang w:val="af-ZA"/>
        </w:rPr>
        <w:t>քննարկումներ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, </w:t>
      </w:r>
      <w:r w:rsidRPr="00F37BDE">
        <w:rPr>
          <w:rFonts w:ascii="Arial LatArm" w:hAnsi="GHEA Grapalat" w:cs="Sylfaen"/>
          <w:sz w:val="22"/>
          <w:szCs w:val="24"/>
          <w:lang w:val="af-ZA"/>
        </w:rPr>
        <w:t>այնուհետև՝</w:t>
      </w:r>
      <w:r w:rsidRPr="00F37BDE">
        <w:rPr>
          <w:rFonts w:ascii="Arial LatArm" w:hAnsi="GHEA Grapalat"/>
          <w:sz w:val="22"/>
          <w:szCs w:val="24"/>
          <w:lang w:val="hy-AM"/>
        </w:rPr>
        <w:t>համայնքիկազմումընդգրկվածբոլորբնակավայրերումկազմակերպումևանցկացնումէՀԶՀԾ</w:t>
      </w:r>
      <w:r w:rsidRPr="00F37BDE">
        <w:rPr>
          <w:rFonts w:ascii="Arial LatArm" w:hAnsi="Arial LatArm"/>
          <w:sz w:val="22"/>
          <w:szCs w:val="24"/>
          <w:lang w:val="af-ZA"/>
        </w:rPr>
        <w:t>-</w:t>
      </w:r>
      <w:r w:rsidRPr="00F37BDE">
        <w:rPr>
          <w:rFonts w:ascii="Arial LatArm" w:hAnsi="GHEA Grapalat"/>
          <w:sz w:val="22"/>
          <w:szCs w:val="24"/>
          <w:lang w:val="hy-AM"/>
        </w:rPr>
        <w:t>իիրականացմանտարեկանհաշվետվությաննախագծիհանրայինբացլսումներև</w:t>
      </w:r>
      <w:r w:rsidRPr="00F37BDE">
        <w:rPr>
          <w:rFonts w:ascii="Arial LatArm" w:hAnsi="Arial LatArm"/>
          <w:sz w:val="22"/>
          <w:szCs w:val="24"/>
          <w:lang w:val="af-ZA"/>
        </w:rPr>
        <w:t xml:space="preserve"> (</w:t>
      </w:r>
      <w:r w:rsidRPr="00F37BDE">
        <w:rPr>
          <w:rFonts w:ascii="Arial LatArm" w:hAnsi="GHEA Grapalat"/>
          <w:sz w:val="22"/>
          <w:szCs w:val="24"/>
          <w:lang w:val="hy-AM"/>
        </w:rPr>
        <w:t>կամ</w:t>
      </w:r>
      <w:r w:rsidRPr="00F37BDE">
        <w:rPr>
          <w:rFonts w:ascii="Arial LatArm" w:hAnsi="Arial LatArm"/>
          <w:sz w:val="22"/>
          <w:szCs w:val="24"/>
          <w:lang w:val="af-ZA"/>
        </w:rPr>
        <w:t xml:space="preserve">) </w:t>
      </w:r>
      <w:r w:rsidRPr="00F37BDE">
        <w:rPr>
          <w:rFonts w:ascii="Arial LatArm" w:hAnsi="GHEA Grapalat"/>
          <w:sz w:val="22"/>
          <w:szCs w:val="24"/>
          <w:lang w:val="hy-AM"/>
        </w:rPr>
        <w:t>քննարկումներ՝հատուկուշադրությունդարձնելովտվյալբնակավայրինվերաբերողծրագրերիումիջոցառումներիիրականացմանհարցերին</w:t>
      </w:r>
      <w:r w:rsidRPr="00F37BDE">
        <w:rPr>
          <w:rFonts w:ascii="Arial LatArm" w:hAnsi="Arial LatArm"/>
          <w:sz w:val="22"/>
          <w:szCs w:val="24"/>
          <w:lang w:val="af-ZA"/>
        </w:rPr>
        <w:t xml:space="preserve">: </w:t>
      </w:r>
    </w:p>
    <w:p w14:paraId="4B1ED365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 w:cs="Sylfaen"/>
          <w:sz w:val="22"/>
          <w:szCs w:val="24"/>
          <w:lang w:val="af-ZA"/>
        </w:rPr>
      </w:pPr>
      <w:r w:rsidRPr="00F37BDE">
        <w:rPr>
          <w:rFonts w:ascii="Arial LatArm" w:hAnsi="GHEA Grapalat" w:cs="Sylfaen"/>
          <w:sz w:val="22"/>
          <w:szCs w:val="24"/>
          <w:lang w:val="af-ZA"/>
        </w:rPr>
        <w:t>Անցկացվածհանրայինքննարկումներիարդյունքներով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, </w:t>
      </w:r>
      <w:r w:rsidRPr="00F37BDE">
        <w:rPr>
          <w:rFonts w:ascii="Arial LatArm" w:hAnsi="GHEA Grapalat"/>
          <w:sz w:val="22"/>
          <w:szCs w:val="24"/>
        </w:rPr>
        <w:t>ՀԶՀԾ</w:t>
      </w:r>
      <w:r w:rsidRPr="00F37BDE">
        <w:rPr>
          <w:rFonts w:ascii="Arial LatArm" w:hAnsi="Arial LatArm"/>
          <w:sz w:val="22"/>
          <w:szCs w:val="24"/>
          <w:lang w:val="af-ZA"/>
        </w:rPr>
        <w:t>-</w:t>
      </w:r>
      <w:r w:rsidRPr="00F37BDE">
        <w:rPr>
          <w:rFonts w:ascii="Arial LatArm" w:hAnsi="GHEA Grapalat"/>
          <w:sz w:val="22"/>
          <w:szCs w:val="24"/>
        </w:rPr>
        <w:t>ի</w:t>
      </w:r>
      <w:r w:rsidRPr="00F37BDE">
        <w:rPr>
          <w:rFonts w:ascii="Arial LatArm" w:hAnsi="GHEA Grapalat" w:cs="Arial"/>
          <w:sz w:val="22"/>
          <w:szCs w:val="24"/>
          <w:lang w:val="hy-AM"/>
        </w:rPr>
        <w:t>ևտարեկանբյուջեիկառավարմանգծով</w:t>
      </w:r>
      <w:r w:rsidRPr="00F37BDE">
        <w:rPr>
          <w:rFonts w:ascii="Arial LatArm" w:hAnsi="GHEA Grapalat" w:cs="Sylfaen"/>
          <w:sz w:val="22"/>
          <w:szCs w:val="24"/>
          <w:lang w:val="af-ZA"/>
        </w:rPr>
        <w:t>ԽՄ</w:t>
      </w:r>
      <w:r w:rsidRPr="00F37BDE">
        <w:rPr>
          <w:rFonts w:ascii="Arial LatArm" w:hAnsi="Arial LatArm" w:cs="Sylfaen"/>
          <w:sz w:val="22"/>
          <w:szCs w:val="24"/>
          <w:lang w:val="af-ZA"/>
        </w:rPr>
        <w:t>-</w:t>
      </w:r>
      <w:r w:rsidRPr="00F37BDE">
        <w:rPr>
          <w:rFonts w:ascii="Arial LatArm" w:hAnsi="GHEA Grapalat" w:cs="Sylfaen"/>
          <w:sz w:val="22"/>
          <w:szCs w:val="24"/>
          <w:lang w:val="af-ZA"/>
        </w:rPr>
        <w:t>նլրամշակումէՀԶՔԾ</w:t>
      </w:r>
      <w:r w:rsidRPr="00F37BDE">
        <w:rPr>
          <w:rFonts w:ascii="Arial LatArm" w:hAnsi="Arial LatArm" w:cs="Sylfaen"/>
          <w:sz w:val="22"/>
          <w:szCs w:val="24"/>
          <w:lang w:val="af-ZA"/>
        </w:rPr>
        <w:t>-</w:t>
      </w:r>
      <w:r w:rsidRPr="00F37BDE">
        <w:rPr>
          <w:rFonts w:ascii="Arial LatArm" w:hAnsi="GHEA Grapalat" w:cs="Sylfaen"/>
          <w:sz w:val="22"/>
          <w:szCs w:val="24"/>
          <w:lang w:val="af-ZA"/>
        </w:rPr>
        <w:t>ի</w:t>
      </w:r>
      <w:proofErr w:type="spellStart"/>
      <w:r w:rsidRPr="00F37BDE">
        <w:rPr>
          <w:rFonts w:ascii="Arial LatArm" w:hAnsi="GHEA Grapalat"/>
          <w:sz w:val="22"/>
          <w:szCs w:val="24"/>
        </w:rPr>
        <w:t>իրականացմանտարեկանհաշվետվության</w:t>
      </w:r>
      <w:proofErr w:type="spellEnd"/>
      <w:r w:rsidRPr="00F37BDE">
        <w:rPr>
          <w:rFonts w:ascii="Arial LatArm" w:hAnsi="GHEA Grapalat" w:cs="Sylfaen"/>
          <w:sz w:val="22"/>
          <w:szCs w:val="24"/>
          <w:lang w:val="af-ZA"/>
        </w:rPr>
        <w:t>նախագիծը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, </w:t>
      </w:r>
      <w:r w:rsidRPr="00F37BDE">
        <w:rPr>
          <w:rFonts w:ascii="Arial LatArm" w:hAnsi="GHEA Grapalat" w:cs="Sylfaen"/>
          <w:sz w:val="22"/>
          <w:szCs w:val="24"/>
          <w:lang w:val="af-ZA"/>
        </w:rPr>
        <w:t>պատրաստումէ</w:t>
      </w:r>
      <w:proofErr w:type="spellStart"/>
      <w:r w:rsidRPr="00F37BDE">
        <w:rPr>
          <w:rFonts w:ascii="Arial LatArm" w:hAnsi="GHEA Grapalat" w:cs="Sylfaen"/>
          <w:sz w:val="22"/>
          <w:szCs w:val="24"/>
        </w:rPr>
        <w:t>դրանցվերաբերյալավագանունտրամադրվողտեղեկատվությունը</w:t>
      </w:r>
      <w:proofErr w:type="spellEnd"/>
      <w:r w:rsidRPr="00F37BDE">
        <w:rPr>
          <w:rFonts w:ascii="Arial LatArm" w:hAnsi="Arial LatArm" w:cs="Sylfaen"/>
          <w:sz w:val="22"/>
          <w:szCs w:val="24"/>
          <w:lang w:val="af-ZA"/>
        </w:rPr>
        <w:t xml:space="preserve"> (</w:t>
      </w:r>
      <w:proofErr w:type="spellStart"/>
      <w:r w:rsidRPr="00F37BDE">
        <w:rPr>
          <w:rFonts w:ascii="Arial LatArm" w:hAnsi="GHEA Grapalat" w:cs="Sylfaen"/>
          <w:sz w:val="22"/>
          <w:szCs w:val="24"/>
        </w:rPr>
        <w:t>ամփոփաթերթըևտեղեկանքը</w:t>
      </w:r>
      <w:proofErr w:type="spellEnd"/>
      <w:r w:rsidRPr="00F37BDE">
        <w:rPr>
          <w:rFonts w:ascii="Arial LatArm" w:hAnsi="Arial LatArm" w:cs="Sylfaen"/>
          <w:sz w:val="22"/>
          <w:szCs w:val="24"/>
          <w:lang w:val="af-ZA"/>
        </w:rPr>
        <w:t xml:space="preserve">) </w:t>
      </w:r>
      <w:r w:rsidRPr="00F37BDE">
        <w:rPr>
          <w:rFonts w:ascii="Arial LatArm" w:hAnsi="GHEA Grapalat" w:cs="Sylfaen"/>
          <w:sz w:val="22"/>
          <w:szCs w:val="24"/>
          <w:lang w:val="af-ZA"/>
        </w:rPr>
        <w:t>ևներկայացնումհամայնքիղեկավարին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: </w:t>
      </w:r>
      <w:r w:rsidRPr="00F37BDE">
        <w:rPr>
          <w:rFonts w:ascii="Arial LatArm" w:hAnsi="GHEA Grapalat" w:cs="Sylfaen"/>
          <w:sz w:val="22"/>
          <w:szCs w:val="24"/>
          <w:lang w:val="af-ZA"/>
        </w:rPr>
        <w:t>Հ</w:t>
      </w:r>
      <w:proofErr w:type="spellStart"/>
      <w:r w:rsidRPr="00F37BDE">
        <w:rPr>
          <w:rFonts w:ascii="Arial LatArm" w:hAnsi="GHEA Grapalat"/>
          <w:sz w:val="22"/>
          <w:szCs w:val="24"/>
        </w:rPr>
        <w:t>ամայնքիղեկավարը</w:t>
      </w:r>
      <w:proofErr w:type="spellEnd"/>
      <w:r w:rsidRPr="00F37BDE">
        <w:rPr>
          <w:rFonts w:ascii="Arial LatArm" w:hAnsi="GHEA Grapalat" w:cs="Sylfaen"/>
          <w:sz w:val="22"/>
          <w:szCs w:val="24"/>
          <w:lang w:val="af-ZA"/>
        </w:rPr>
        <w:t>ՀԶ</w:t>
      </w:r>
      <w:r w:rsidRPr="00F37BDE">
        <w:rPr>
          <w:rFonts w:ascii="Arial LatArm" w:hAnsi="GHEA Grapalat" w:cs="Sylfaen"/>
          <w:sz w:val="22"/>
          <w:szCs w:val="24"/>
          <w:lang w:val="hy-AM"/>
        </w:rPr>
        <w:t>Հ</w:t>
      </w:r>
      <w:r w:rsidRPr="00F37BDE">
        <w:rPr>
          <w:rFonts w:ascii="Arial LatArm" w:hAnsi="GHEA Grapalat" w:cs="Sylfaen"/>
          <w:sz w:val="22"/>
          <w:szCs w:val="24"/>
          <w:lang w:val="af-ZA"/>
        </w:rPr>
        <w:t>Ծ</w:t>
      </w:r>
      <w:r w:rsidRPr="00F37BDE">
        <w:rPr>
          <w:rFonts w:ascii="Arial LatArm" w:hAnsi="Arial LatArm" w:cs="Sylfaen"/>
          <w:sz w:val="22"/>
          <w:szCs w:val="24"/>
          <w:lang w:val="af-ZA"/>
        </w:rPr>
        <w:t>-</w:t>
      </w:r>
      <w:r w:rsidRPr="00F37BDE">
        <w:rPr>
          <w:rFonts w:ascii="Arial LatArm" w:hAnsi="GHEA Grapalat" w:cs="Sylfaen"/>
          <w:sz w:val="22"/>
          <w:szCs w:val="24"/>
          <w:lang w:val="af-ZA"/>
        </w:rPr>
        <w:t>ի</w:t>
      </w:r>
      <w:proofErr w:type="spellStart"/>
      <w:r w:rsidRPr="00F37BDE">
        <w:rPr>
          <w:rFonts w:ascii="Arial LatArm" w:hAnsi="GHEA Grapalat"/>
          <w:sz w:val="22"/>
          <w:szCs w:val="24"/>
        </w:rPr>
        <w:t>իրականացմանտարեկանհաշվետվությանմշակված</w:t>
      </w:r>
      <w:proofErr w:type="spellEnd"/>
      <w:r w:rsidRPr="00F37BDE">
        <w:rPr>
          <w:rFonts w:ascii="Arial LatArm" w:hAnsi="GHEA Grapalat" w:cs="Sylfaen"/>
          <w:sz w:val="22"/>
          <w:szCs w:val="24"/>
          <w:lang w:val="af-ZA"/>
        </w:rPr>
        <w:t>նախագիծըևդրանկիցփաստաթղթերըներկայացնումէհամայնքիավագանուքննարկմանըևորոշմանկայացմանը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: </w:t>
      </w:r>
    </w:p>
    <w:p w14:paraId="78A0A301" w14:textId="77777777" w:rsidR="00C95875" w:rsidRPr="003D3E3F" w:rsidRDefault="00C95875" w:rsidP="00C95875">
      <w:pPr>
        <w:pStyle w:val="a5"/>
        <w:tabs>
          <w:tab w:val="left" w:pos="5572"/>
        </w:tabs>
        <w:spacing w:after="0" w:line="20" w:lineRule="atLeast"/>
        <w:ind w:left="0" w:firstLine="720"/>
        <w:contextualSpacing w:val="0"/>
        <w:jc w:val="both"/>
        <w:rPr>
          <w:rFonts w:ascii="Arial LatArm" w:hAnsi="Arial LatArm"/>
          <w:szCs w:val="24"/>
          <w:lang w:val="af-ZA"/>
        </w:rPr>
      </w:pPr>
      <w:r w:rsidRPr="00F37BDE">
        <w:rPr>
          <w:rFonts w:ascii="Arial LatArm" w:hAnsi="GHEA Grapalat" w:cs="Sylfaen"/>
          <w:sz w:val="22"/>
          <w:szCs w:val="24"/>
          <w:lang w:val="af-ZA"/>
        </w:rPr>
        <w:t>ՀԶՀԾ</w:t>
      </w:r>
      <w:r w:rsidRPr="00F37BDE">
        <w:rPr>
          <w:rFonts w:ascii="Arial LatArm" w:hAnsi="Arial LatArm" w:cs="Sylfaen"/>
          <w:sz w:val="22"/>
          <w:szCs w:val="24"/>
          <w:lang w:val="af-ZA"/>
        </w:rPr>
        <w:t>-</w:t>
      </w:r>
      <w:r w:rsidRPr="00F37BDE">
        <w:rPr>
          <w:rFonts w:ascii="Arial LatArm" w:hAnsi="GHEA Grapalat" w:cs="Sylfaen"/>
          <w:sz w:val="22"/>
          <w:szCs w:val="24"/>
          <w:lang w:val="af-ZA"/>
        </w:rPr>
        <w:t>ի</w:t>
      </w:r>
      <w:proofErr w:type="spellStart"/>
      <w:r w:rsidRPr="00F37BDE">
        <w:rPr>
          <w:rFonts w:ascii="Arial LatArm" w:hAnsi="GHEA Grapalat"/>
          <w:sz w:val="22"/>
          <w:szCs w:val="24"/>
        </w:rPr>
        <w:t>իրականացմանտարեկանհաշվետվության</w:t>
      </w:r>
      <w:proofErr w:type="spellEnd"/>
      <w:r w:rsidRPr="00F37BDE">
        <w:rPr>
          <w:rFonts w:ascii="Arial LatArm" w:hAnsi="GHEA Grapalat" w:cs="Sylfaen"/>
          <w:sz w:val="22"/>
          <w:szCs w:val="24"/>
          <w:lang w:val="af-ZA"/>
        </w:rPr>
        <w:t>նախագծիկազմման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, </w:t>
      </w:r>
      <w:r w:rsidRPr="00F37BDE">
        <w:rPr>
          <w:rFonts w:ascii="Arial LatArm" w:hAnsi="GHEA Grapalat" w:cs="Sylfaen"/>
          <w:sz w:val="22"/>
          <w:szCs w:val="24"/>
          <w:lang w:val="af-ZA"/>
        </w:rPr>
        <w:t>քննարկմանևորոշմանկայացմանվերաբերյալընթացակարգերընույնությամբվերաբերումեննաևՀԶՀԾ</w:t>
      </w:r>
      <w:r w:rsidRPr="00F37BDE">
        <w:rPr>
          <w:rFonts w:ascii="Arial LatArm" w:hAnsi="Arial LatArm" w:cs="Sylfaen"/>
          <w:sz w:val="22"/>
          <w:szCs w:val="24"/>
          <w:lang w:val="af-ZA"/>
        </w:rPr>
        <w:t>-</w:t>
      </w:r>
      <w:r w:rsidRPr="00F37BDE">
        <w:rPr>
          <w:rFonts w:ascii="Arial LatArm" w:hAnsi="GHEA Grapalat" w:cs="Sylfaen"/>
          <w:sz w:val="22"/>
          <w:szCs w:val="24"/>
          <w:lang w:val="af-ZA"/>
        </w:rPr>
        <w:t>ի</w:t>
      </w:r>
      <w:proofErr w:type="spellStart"/>
      <w:r w:rsidRPr="00F37BDE">
        <w:rPr>
          <w:rFonts w:ascii="Arial LatArm" w:hAnsi="GHEA Grapalat"/>
          <w:sz w:val="22"/>
          <w:szCs w:val="24"/>
        </w:rPr>
        <w:t>իրականացմանհնգամյահաշվետվության</w:t>
      </w:r>
      <w:proofErr w:type="spellEnd"/>
      <w:r w:rsidRPr="00F37BDE">
        <w:rPr>
          <w:rFonts w:ascii="Arial LatArm" w:hAnsi="GHEA Grapalat" w:cs="Sylfaen"/>
          <w:sz w:val="22"/>
          <w:szCs w:val="24"/>
          <w:lang w:val="af-ZA"/>
        </w:rPr>
        <w:t>նախագծիկազմմանը</w:t>
      </w:r>
      <w:r w:rsidRPr="00F37BDE">
        <w:rPr>
          <w:rFonts w:ascii="Arial LatArm" w:hAnsi="Arial LatArm" w:cs="Sylfaen"/>
          <w:sz w:val="22"/>
          <w:szCs w:val="24"/>
          <w:lang w:val="af-ZA"/>
        </w:rPr>
        <w:t xml:space="preserve">, </w:t>
      </w:r>
      <w:r w:rsidRPr="00F37BDE">
        <w:rPr>
          <w:rFonts w:ascii="Arial LatArm" w:hAnsi="GHEA Grapalat" w:cs="Sylfaen"/>
          <w:sz w:val="22"/>
          <w:szCs w:val="24"/>
          <w:lang w:val="af-ZA"/>
        </w:rPr>
        <w:t>քննարկմանըևորոշմանկայացմանը</w:t>
      </w:r>
      <w:r w:rsidRPr="003D3E3F">
        <w:rPr>
          <w:rFonts w:ascii="Arial LatArm" w:hAnsi="Arial LatArm" w:cs="Sylfaen"/>
          <w:szCs w:val="24"/>
          <w:lang w:val="af-ZA"/>
        </w:rPr>
        <w:t>:</w:t>
      </w:r>
    </w:p>
    <w:p w14:paraId="459A4AFC" w14:textId="77777777" w:rsidR="00C95875" w:rsidRPr="003D3E3F" w:rsidRDefault="00C95875" w:rsidP="00C95875">
      <w:pPr>
        <w:spacing w:after="0" w:line="20" w:lineRule="atLeast"/>
        <w:rPr>
          <w:rFonts w:ascii="Arial LatArm" w:hAnsi="Arial LatArm"/>
          <w:b/>
          <w:sz w:val="28"/>
          <w:szCs w:val="28"/>
          <w:lang w:val="af-ZA"/>
        </w:rPr>
      </w:pPr>
    </w:p>
    <w:p w14:paraId="4B3B757F" w14:textId="77777777" w:rsidR="00C95875" w:rsidRPr="00CE26FA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Arial LatArm"/>
          <w:b/>
          <w:szCs w:val="24"/>
          <w:lang w:val="af-ZA"/>
        </w:rPr>
      </w:pPr>
    </w:p>
    <w:p w14:paraId="43175BB5" w14:textId="77777777" w:rsidR="00C95875" w:rsidRPr="00DB6549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GHEA Grapalat"/>
          <w:b/>
          <w:szCs w:val="24"/>
          <w:lang w:val="af-ZA"/>
        </w:rPr>
      </w:pPr>
    </w:p>
    <w:p w14:paraId="72260F09" w14:textId="77777777" w:rsidR="00C95875" w:rsidRPr="00DB6549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GHEA Grapalat"/>
          <w:b/>
          <w:szCs w:val="24"/>
          <w:lang w:val="af-ZA"/>
        </w:rPr>
      </w:pPr>
    </w:p>
    <w:p w14:paraId="391BB5C5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Arial LatArm"/>
          <w:b/>
          <w:sz w:val="22"/>
          <w:szCs w:val="24"/>
          <w:lang w:val="af-ZA"/>
        </w:rPr>
      </w:pPr>
      <w:r w:rsidRPr="00F37BDE">
        <w:rPr>
          <w:rFonts w:ascii="Arial LatArm" w:hAnsi="GHEA Grapalat"/>
          <w:b/>
          <w:sz w:val="22"/>
          <w:szCs w:val="24"/>
        </w:rPr>
        <w:t>ՀԶՀԾ</w:t>
      </w:r>
      <w:r w:rsidRPr="00F37BDE">
        <w:rPr>
          <w:rFonts w:ascii="Arial LatArm" w:hAnsi="Arial LatArm"/>
          <w:b/>
          <w:sz w:val="22"/>
          <w:szCs w:val="24"/>
          <w:lang w:val="af-ZA"/>
        </w:rPr>
        <w:t>-</w:t>
      </w:r>
      <w:r w:rsidRPr="00F37BDE">
        <w:rPr>
          <w:rFonts w:ascii="Arial LatArm" w:hAnsi="GHEA Grapalat"/>
          <w:b/>
          <w:sz w:val="22"/>
          <w:szCs w:val="24"/>
        </w:rPr>
        <w:t>ի</w:t>
      </w:r>
      <w:r w:rsidRPr="00F37BDE">
        <w:rPr>
          <w:rFonts w:ascii="Arial LatArm" w:hAnsi="GHEA Grapalat"/>
          <w:b/>
          <w:sz w:val="22"/>
          <w:szCs w:val="24"/>
          <w:lang w:val="af-ZA"/>
        </w:rPr>
        <w:t>վերանայումը</w:t>
      </w:r>
    </w:p>
    <w:p w14:paraId="771916D0" w14:textId="77777777" w:rsidR="00C95875" w:rsidRPr="00F37BDE" w:rsidRDefault="00C95875" w:rsidP="00C95875">
      <w:pPr>
        <w:pStyle w:val="a5"/>
        <w:tabs>
          <w:tab w:val="left" w:pos="5572"/>
        </w:tabs>
        <w:spacing w:after="0" w:line="20" w:lineRule="atLeast"/>
        <w:ind w:left="0"/>
        <w:jc w:val="center"/>
        <w:rPr>
          <w:rFonts w:ascii="Arial LatArm" w:hAnsi="Arial LatArm"/>
          <w:b/>
          <w:sz w:val="14"/>
          <w:szCs w:val="12"/>
          <w:lang w:val="af-ZA"/>
        </w:rPr>
      </w:pPr>
    </w:p>
    <w:p w14:paraId="188D1802" w14:textId="77777777" w:rsidR="00C95875" w:rsidRPr="003D3E3F" w:rsidRDefault="00C95875" w:rsidP="00C95875">
      <w:pPr>
        <w:tabs>
          <w:tab w:val="left" w:pos="27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Arial LatArm" w:hAnsi="Arial LatArm"/>
          <w:szCs w:val="24"/>
          <w:lang w:val="af-ZA"/>
        </w:rPr>
      </w:pPr>
      <w:proofErr w:type="spellStart"/>
      <w:r w:rsidRPr="003D3E3F">
        <w:rPr>
          <w:rFonts w:ascii="Arial LatArm" w:hAnsi="GHEA Grapalat"/>
          <w:szCs w:val="24"/>
        </w:rPr>
        <w:t>ՀիմնվելովՀԶՀԾ</w:t>
      </w:r>
      <w:proofErr w:type="spellEnd"/>
      <w:r w:rsidRPr="003D3E3F">
        <w:rPr>
          <w:rFonts w:ascii="Arial LatArm" w:hAnsi="Arial LatArm"/>
          <w:szCs w:val="24"/>
          <w:lang w:val="af-ZA"/>
        </w:rPr>
        <w:t>-</w:t>
      </w:r>
      <w:r w:rsidRPr="003D3E3F">
        <w:rPr>
          <w:rFonts w:ascii="Arial LatArm" w:hAnsi="GHEA Grapalat"/>
          <w:szCs w:val="24"/>
        </w:rPr>
        <w:t>իիրականացմանտարեկանհաշվետվությանվերաբերյալհամայնքիավագանուկայացրածորոշմանվրա</w:t>
      </w:r>
      <w:r w:rsidRPr="003D3E3F">
        <w:rPr>
          <w:rFonts w:ascii="Arial LatArm" w:hAnsi="Arial LatArm"/>
          <w:szCs w:val="24"/>
          <w:lang w:val="af-ZA"/>
        </w:rPr>
        <w:t xml:space="preserve">, </w:t>
      </w:r>
      <w:r w:rsidRPr="003D3E3F">
        <w:rPr>
          <w:rFonts w:ascii="Arial LatArm" w:hAnsi="GHEA Grapalat"/>
          <w:szCs w:val="24"/>
          <w:lang w:val="af-ZA"/>
        </w:rPr>
        <w:t>ՀԶՀԾ</w:t>
      </w:r>
      <w:r w:rsidRPr="003D3E3F">
        <w:rPr>
          <w:rFonts w:ascii="Arial LatArm" w:hAnsi="Arial LatArm"/>
          <w:szCs w:val="24"/>
          <w:lang w:val="af-ZA"/>
        </w:rPr>
        <w:t>-</w:t>
      </w:r>
      <w:r w:rsidRPr="003D3E3F">
        <w:rPr>
          <w:rFonts w:ascii="Arial LatArm" w:hAnsi="GHEA Grapalat"/>
          <w:szCs w:val="24"/>
          <w:lang w:val="af-ZA"/>
        </w:rPr>
        <w:t>իվերանայմանանհրաժեշտությանդեպքում</w:t>
      </w:r>
      <w:r w:rsidRPr="003D3E3F">
        <w:rPr>
          <w:rFonts w:ascii="Arial LatArm" w:hAnsi="Arial LatArm"/>
          <w:szCs w:val="24"/>
          <w:lang w:val="af-ZA"/>
        </w:rPr>
        <w:t xml:space="preserve">, </w:t>
      </w:r>
      <w:r w:rsidRPr="003D3E3F">
        <w:rPr>
          <w:rFonts w:ascii="Arial LatArm" w:hAnsi="GHEA Grapalat"/>
          <w:szCs w:val="24"/>
          <w:lang w:val="af-ZA"/>
        </w:rPr>
        <w:t>հ</w:t>
      </w:r>
      <w:proofErr w:type="spellStart"/>
      <w:r w:rsidRPr="003D3E3F">
        <w:rPr>
          <w:rFonts w:ascii="Arial LatArm" w:hAnsi="GHEA Grapalat"/>
          <w:szCs w:val="24"/>
        </w:rPr>
        <w:t>ամայնքիղեկավարըՀԶՀԾ</w:t>
      </w:r>
      <w:proofErr w:type="spellEnd"/>
      <w:r w:rsidRPr="003D3E3F">
        <w:rPr>
          <w:rFonts w:ascii="Arial LatArm" w:hAnsi="Arial LatArm"/>
          <w:szCs w:val="24"/>
          <w:lang w:val="af-ZA"/>
        </w:rPr>
        <w:t>-</w:t>
      </w:r>
      <w:r w:rsidRPr="003D3E3F">
        <w:rPr>
          <w:rFonts w:ascii="Arial LatArm" w:hAnsi="GHEA Grapalat"/>
          <w:szCs w:val="24"/>
          <w:lang w:val="af-ZA"/>
        </w:rPr>
        <w:t>ումփոփոխություններուլրացումներկատարելու</w:t>
      </w:r>
      <w:proofErr w:type="spellStart"/>
      <w:r w:rsidRPr="003D3E3F">
        <w:rPr>
          <w:rFonts w:ascii="Arial LatArm" w:hAnsi="GHEA Grapalat"/>
          <w:szCs w:val="24"/>
        </w:rPr>
        <w:t>վերաբերյալիրև</w:t>
      </w:r>
      <w:proofErr w:type="spellEnd"/>
      <w:r w:rsidRPr="003D3E3F">
        <w:rPr>
          <w:rFonts w:ascii="Arial LatArm" w:hAnsi="Arial LatArm"/>
          <w:szCs w:val="24"/>
          <w:lang w:val="af-ZA"/>
        </w:rPr>
        <w:t xml:space="preserve"> (</w:t>
      </w:r>
      <w:proofErr w:type="spellStart"/>
      <w:r w:rsidRPr="003D3E3F">
        <w:rPr>
          <w:rFonts w:ascii="Arial LatArm" w:hAnsi="GHEA Grapalat"/>
          <w:szCs w:val="24"/>
        </w:rPr>
        <w:t>կամ</w:t>
      </w:r>
      <w:proofErr w:type="spellEnd"/>
      <w:r w:rsidRPr="003D3E3F">
        <w:rPr>
          <w:rFonts w:ascii="Arial LatArm" w:hAnsi="Arial LatArm"/>
          <w:szCs w:val="24"/>
          <w:lang w:val="af-ZA"/>
        </w:rPr>
        <w:t xml:space="preserve">) </w:t>
      </w:r>
      <w:proofErr w:type="spellStart"/>
      <w:r w:rsidRPr="003D3E3F">
        <w:rPr>
          <w:rFonts w:ascii="Arial LatArm" w:hAnsi="GHEA Grapalat"/>
          <w:szCs w:val="24"/>
        </w:rPr>
        <w:t>համայնքիավագանուանդամներիցստացվածբոլորառաջարկությունները</w:t>
      </w:r>
      <w:proofErr w:type="spellEnd"/>
      <w:r w:rsidRPr="003D3E3F">
        <w:rPr>
          <w:rFonts w:ascii="Arial LatArm" w:hAnsi="GHEA Grapalat"/>
          <w:szCs w:val="24"/>
          <w:lang w:val="af-ZA"/>
        </w:rPr>
        <w:t>ներկայացնումէ</w:t>
      </w:r>
      <w:proofErr w:type="spellStart"/>
      <w:r w:rsidRPr="003D3E3F">
        <w:rPr>
          <w:rFonts w:ascii="Arial LatArm" w:hAnsi="GHEA Grapalat"/>
          <w:szCs w:val="24"/>
        </w:rPr>
        <w:t>համայնքիավագանուքննարկմանըևհաստատմանը</w:t>
      </w:r>
      <w:proofErr w:type="spellEnd"/>
      <w:r w:rsidRPr="003D3E3F">
        <w:rPr>
          <w:rFonts w:ascii="Arial LatArm" w:hAnsi="Arial LatArm"/>
          <w:szCs w:val="24"/>
          <w:lang w:val="af-ZA"/>
        </w:rPr>
        <w:t>:</w:t>
      </w:r>
    </w:p>
    <w:p w14:paraId="77DED4AC" w14:textId="77777777" w:rsidR="00C95875" w:rsidRPr="003D3E3F" w:rsidRDefault="00C95875" w:rsidP="00C95875">
      <w:pPr>
        <w:tabs>
          <w:tab w:val="left" w:pos="27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Arial LatArm" w:hAnsi="Arial LatArm"/>
          <w:szCs w:val="24"/>
          <w:lang w:val="af-ZA"/>
        </w:rPr>
      </w:pPr>
      <w:proofErr w:type="spellStart"/>
      <w:r w:rsidRPr="003D3E3F">
        <w:rPr>
          <w:rFonts w:ascii="Arial LatArm" w:hAnsi="GHEA Grapalat" w:cs="Sylfaen"/>
          <w:bCs/>
          <w:szCs w:val="24"/>
        </w:rPr>
        <w:t>Համայնքիավագանուանդամի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>(</w:t>
      </w:r>
      <w:proofErr w:type="spellStart"/>
      <w:r w:rsidRPr="003D3E3F">
        <w:rPr>
          <w:rFonts w:ascii="Arial LatArm" w:hAnsi="GHEA Grapalat"/>
          <w:bCs/>
          <w:szCs w:val="24"/>
        </w:rPr>
        <w:t>անդամ</w:t>
      </w:r>
      <w:r w:rsidRPr="003D3E3F">
        <w:rPr>
          <w:rFonts w:ascii="Arial LatArm" w:hAnsi="GHEA Grapalat" w:cs="Sylfaen"/>
          <w:bCs/>
          <w:szCs w:val="24"/>
        </w:rPr>
        <w:t>ների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) </w:t>
      </w:r>
      <w:proofErr w:type="spellStart"/>
      <w:r w:rsidRPr="003D3E3F">
        <w:rPr>
          <w:rFonts w:ascii="Arial LatArm" w:hAnsi="GHEA Grapalat" w:cs="Sylfaen"/>
          <w:bCs/>
          <w:szCs w:val="24"/>
        </w:rPr>
        <w:t>առաջարկածայնփոփոխություններըև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 (</w:t>
      </w:r>
      <w:proofErr w:type="spellStart"/>
      <w:r w:rsidRPr="003D3E3F">
        <w:rPr>
          <w:rFonts w:ascii="Arial LatArm" w:hAnsi="GHEA Grapalat" w:cs="Sylfaen"/>
          <w:bCs/>
          <w:szCs w:val="24"/>
        </w:rPr>
        <w:t>կամ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) </w:t>
      </w:r>
      <w:proofErr w:type="spellStart"/>
      <w:r w:rsidRPr="003D3E3F">
        <w:rPr>
          <w:rFonts w:ascii="Arial LatArm" w:hAnsi="GHEA Grapalat" w:cs="Sylfaen"/>
          <w:bCs/>
          <w:szCs w:val="24"/>
        </w:rPr>
        <w:t>լրացումները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, </w:t>
      </w:r>
      <w:proofErr w:type="spellStart"/>
      <w:r w:rsidRPr="003D3E3F">
        <w:rPr>
          <w:rFonts w:ascii="Arial LatArm" w:hAnsi="GHEA Grapalat" w:cs="Sylfaen"/>
          <w:bCs/>
          <w:szCs w:val="24"/>
        </w:rPr>
        <w:t>որոնքավելացնումեն</w:t>
      </w:r>
      <w:r w:rsidRPr="003D3E3F">
        <w:rPr>
          <w:rFonts w:ascii="Arial LatArm" w:hAnsi="GHEA Grapalat" w:cs="Sylfaen"/>
          <w:szCs w:val="24"/>
        </w:rPr>
        <w:t>ՀԶ</w:t>
      </w:r>
      <w:proofErr w:type="spellEnd"/>
      <w:r w:rsidRPr="003D3E3F">
        <w:rPr>
          <w:rFonts w:ascii="Arial LatArm" w:hAnsi="GHEA Grapalat" w:cs="Sylfaen"/>
          <w:szCs w:val="24"/>
          <w:lang w:val="hy-AM"/>
        </w:rPr>
        <w:t>Հ</w:t>
      </w:r>
      <w:r w:rsidRPr="003D3E3F">
        <w:rPr>
          <w:rFonts w:ascii="Arial LatArm" w:hAnsi="GHEA Grapalat" w:cs="Sylfaen"/>
          <w:szCs w:val="24"/>
        </w:rPr>
        <w:t>Ծ</w:t>
      </w:r>
      <w:r w:rsidRPr="003D3E3F">
        <w:rPr>
          <w:rFonts w:ascii="Arial LatArm" w:hAnsi="Arial LatArm" w:cs="Sylfaen"/>
          <w:szCs w:val="24"/>
          <w:lang w:val="af-ZA"/>
        </w:rPr>
        <w:t>-</w:t>
      </w:r>
      <w:proofErr w:type="spellStart"/>
      <w:r w:rsidRPr="003D3E3F">
        <w:rPr>
          <w:rFonts w:ascii="Arial LatArm" w:hAnsi="GHEA Grapalat" w:cs="Sylfaen"/>
          <w:szCs w:val="24"/>
        </w:rPr>
        <w:t>ի</w:t>
      </w:r>
      <w:r w:rsidRPr="003D3E3F">
        <w:rPr>
          <w:rFonts w:ascii="Arial LatArm" w:hAnsi="GHEA Grapalat"/>
          <w:bCs/>
          <w:szCs w:val="24"/>
        </w:rPr>
        <w:t>իրականացմանծախս</w:t>
      </w:r>
      <w:r w:rsidRPr="003D3E3F">
        <w:rPr>
          <w:rFonts w:ascii="Arial LatArm" w:hAnsi="GHEA Grapalat" w:cs="Sylfaen"/>
          <w:bCs/>
          <w:szCs w:val="24"/>
        </w:rPr>
        <w:t>երը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, </w:t>
      </w:r>
      <w:proofErr w:type="spellStart"/>
      <w:r w:rsidRPr="003D3E3F">
        <w:rPr>
          <w:rFonts w:ascii="Arial LatArm" w:hAnsi="GHEA Grapalat"/>
          <w:bCs/>
          <w:szCs w:val="24"/>
        </w:rPr>
        <w:t>համայնքիավագանու</w:t>
      </w:r>
      <w:proofErr w:type="spellEnd"/>
      <w:r w:rsidRPr="003D3E3F">
        <w:rPr>
          <w:rFonts w:ascii="Arial LatArm" w:hAnsi="GHEA Grapalat"/>
          <w:bCs/>
          <w:szCs w:val="24"/>
          <w:lang w:val="af-ZA"/>
        </w:rPr>
        <w:t>որոշմամբ</w:t>
      </w:r>
      <w:r w:rsidRPr="003D3E3F">
        <w:rPr>
          <w:rFonts w:ascii="Arial LatArm" w:hAnsi="GHEA Grapalat" w:cs="Sylfaen"/>
          <w:bCs/>
          <w:szCs w:val="24"/>
        </w:rPr>
        <w:t>ընդունվումենմիայնհամայնքիղեկավարիեզրակացությանառկայությամբևավագանու</w:t>
      </w:r>
      <w:r w:rsidRPr="003D3E3F">
        <w:rPr>
          <w:rFonts w:ascii="Arial LatArm" w:hAnsi="GHEA Grapalat" w:cs="Sylfaen"/>
          <w:szCs w:val="24"/>
        </w:rPr>
        <w:t>նիստիններկա</w:t>
      </w:r>
      <w:r w:rsidRPr="00572C2A">
        <w:rPr>
          <w:rFonts w:ascii="GHEA Grapalat" w:hAnsi="GHEA Grapalat" w:cs="Sylfaen"/>
          <w:szCs w:val="24"/>
        </w:rPr>
        <w:t>ա</w:t>
      </w:r>
      <w:r w:rsidRPr="003D3E3F">
        <w:rPr>
          <w:rFonts w:ascii="Arial LatArm" w:hAnsi="GHEA Grapalat" w:cs="Sylfaen"/>
          <w:bCs/>
          <w:szCs w:val="24"/>
        </w:rPr>
        <w:t>նդամներիձայներիերկուերրորդով</w:t>
      </w:r>
      <w:r w:rsidRPr="003D3E3F">
        <w:rPr>
          <w:rFonts w:ascii="Arial LatArm" w:hAnsi="Arial LatArm"/>
          <w:bCs/>
          <w:szCs w:val="24"/>
          <w:lang w:val="af-ZA"/>
        </w:rPr>
        <w:t>:</w:t>
      </w:r>
    </w:p>
    <w:p w14:paraId="3A91C36B" w14:textId="77777777" w:rsidR="00C95875" w:rsidRPr="003D3E3F" w:rsidRDefault="00C95875" w:rsidP="00C95875">
      <w:pPr>
        <w:tabs>
          <w:tab w:val="left" w:pos="27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Arial LatArm" w:hAnsi="Arial LatArm"/>
          <w:szCs w:val="24"/>
          <w:lang w:val="af-ZA"/>
        </w:rPr>
      </w:pPr>
      <w:r w:rsidRPr="003D3E3F">
        <w:rPr>
          <w:rFonts w:ascii="Arial LatArm" w:hAnsi="GHEA Grapalat" w:cs="Sylfaen"/>
          <w:szCs w:val="24"/>
        </w:rPr>
        <w:t>ՀԶ</w:t>
      </w:r>
      <w:r w:rsidRPr="003D3E3F">
        <w:rPr>
          <w:rFonts w:ascii="Arial LatArm" w:hAnsi="GHEA Grapalat" w:cs="Sylfaen"/>
          <w:szCs w:val="24"/>
          <w:lang w:val="hy-AM"/>
        </w:rPr>
        <w:t>Հ</w:t>
      </w:r>
      <w:r w:rsidRPr="003D3E3F">
        <w:rPr>
          <w:rFonts w:ascii="Arial LatArm" w:hAnsi="GHEA Grapalat" w:cs="Sylfaen"/>
          <w:szCs w:val="24"/>
        </w:rPr>
        <w:t>Ծ</w:t>
      </w:r>
      <w:r w:rsidRPr="003D3E3F">
        <w:rPr>
          <w:rFonts w:ascii="Arial LatArm" w:hAnsi="Arial LatArm" w:cs="Sylfaen"/>
          <w:szCs w:val="24"/>
          <w:lang w:val="af-ZA"/>
        </w:rPr>
        <w:t>-</w:t>
      </w:r>
      <w:proofErr w:type="spellStart"/>
      <w:r w:rsidRPr="003D3E3F">
        <w:rPr>
          <w:rFonts w:ascii="Arial LatArm" w:hAnsi="GHEA Grapalat" w:cs="Sylfaen"/>
          <w:szCs w:val="24"/>
        </w:rPr>
        <w:t>ի</w:t>
      </w:r>
      <w:r w:rsidRPr="003D3E3F">
        <w:rPr>
          <w:rFonts w:ascii="Arial LatArm" w:hAnsi="GHEA Grapalat"/>
          <w:bCs/>
          <w:szCs w:val="24"/>
        </w:rPr>
        <w:t>փ</w:t>
      </w:r>
      <w:r w:rsidRPr="003D3E3F">
        <w:rPr>
          <w:rFonts w:ascii="Arial LatArm" w:hAnsi="GHEA Grapalat" w:cs="Sylfaen"/>
          <w:bCs/>
          <w:szCs w:val="24"/>
        </w:rPr>
        <w:t>ոփոխություններըև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 (</w:t>
      </w:r>
      <w:proofErr w:type="spellStart"/>
      <w:r w:rsidRPr="003D3E3F">
        <w:rPr>
          <w:rFonts w:ascii="Arial LatArm" w:hAnsi="GHEA Grapalat" w:cs="Sylfaen"/>
          <w:bCs/>
          <w:szCs w:val="24"/>
        </w:rPr>
        <w:t>կամ</w:t>
      </w:r>
      <w:proofErr w:type="spellEnd"/>
      <w:r w:rsidRPr="003D3E3F">
        <w:rPr>
          <w:rFonts w:ascii="Arial LatArm" w:hAnsi="Arial LatArm"/>
          <w:bCs/>
          <w:szCs w:val="24"/>
          <w:lang w:val="af-ZA"/>
        </w:rPr>
        <w:t xml:space="preserve">) </w:t>
      </w:r>
      <w:proofErr w:type="spellStart"/>
      <w:r w:rsidRPr="003D3E3F">
        <w:rPr>
          <w:rFonts w:ascii="Arial LatArm" w:hAnsi="GHEA Grapalat" w:cs="Sylfaen"/>
          <w:bCs/>
          <w:szCs w:val="24"/>
        </w:rPr>
        <w:t>լրացումները</w:t>
      </w:r>
      <w:proofErr w:type="spellEnd"/>
      <w:r w:rsidRPr="003D3E3F">
        <w:rPr>
          <w:rFonts w:ascii="Arial LatArm" w:hAnsi="Arial LatArm" w:cs="Sylfaen"/>
          <w:bCs/>
          <w:szCs w:val="24"/>
          <w:lang w:val="af-ZA"/>
        </w:rPr>
        <w:t xml:space="preserve">, </w:t>
      </w:r>
      <w:proofErr w:type="spellStart"/>
      <w:r w:rsidRPr="003D3E3F">
        <w:rPr>
          <w:rFonts w:ascii="Arial LatArm" w:hAnsi="GHEA Grapalat" w:cs="Sylfaen"/>
          <w:szCs w:val="24"/>
        </w:rPr>
        <w:t>ավագանուհաստատումիցհետո</w:t>
      </w:r>
      <w:proofErr w:type="spellEnd"/>
      <w:r w:rsidRPr="003D3E3F">
        <w:rPr>
          <w:rFonts w:ascii="Arial LatArm" w:hAnsi="Arial LatArm" w:cs="Sylfaen"/>
          <w:szCs w:val="24"/>
          <w:lang w:val="af-ZA"/>
        </w:rPr>
        <w:t xml:space="preserve">, </w:t>
      </w:r>
      <w:proofErr w:type="spellStart"/>
      <w:r w:rsidRPr="003D3E3F">
        <w:rPr>
          <w:rFonts w:ascii="Arial LatArm" w:hAnsi="GHEA Grapalat" w:cs="Sylfaen"/>
          <w:szCs w:val="24"/>
        </w:rPr>
        <w:t>հրապարակվումենՀՀօրենսդրությամբսահմանվածկարգով</w:t>
      </w:r>
      <w:proofErr w:type="spellEnd"/>
      <w:r w:rsidRPr="003D3E3F">
        <w:rPr>
          <w:rFonts w:ascii="Arial LatArm" w:hAnsi="Arial LatArm" w:cs="Sylfaen"/>
          <w:szCs w:val="24"/>
          <w:lang w:val="af-ZA"/>
        </w:rPr>
        <w:t>:</w:t>
      </w:r>
    </w:p>
    <w:p w14:paraId="0502C04F" w14:textId="77777777" w:rsidR="00C95875" w:rsidRPr="00673E25" w:rsidRDefault="00C95875" w:rsidP="00C95875">
      <w:pPr>
        <w:pStyle w:val="1"/>
        <w:rPr>
          <w:rFonts w:ascii="Calibri" w:hAnsi="Calibri" w:cs="Sylfaen"/>
          <w:b w:val="0"/>
          <w:sz w:val="24"/>
          <w:szCs w:val="24"/>
          <w:lang w:val="af-ZA"/>
        </w:rPr>
      </w:pPr>
    </w:p>
    <w:p w14:paraId="55984168" w14:textId="77777777" w:rsidR="00C95875" w:rsidRPr="003D3E3F" w:rsidRDefault="00C95875" w:rsidP="007A3EE6">
      <w:pPr>
        <w:pStyle w:val="1"/>
        <w:jc w:val="center"/>
        <w:rPr>
          <w:rFonts w:ascii="Arial LatArm" w:hAnsi="Arial LatArm"/>
          <w:color w:val="000000"/>
          <w:sz w:val="24"/>
          <w:szCs w:val="24"/>
          <w:lang w:val="af-ZA"/>
        </w:rPr>
      </w:pPr>
      <w:r w:rsidRPr="003D3E3F">
        <w:rPr>
          <w:rFonts w:ascii="Sylfaen" w:hAnsi="Sylfaen" w:cs="Sylfaen"/>
          <w:color w:val="000000"/>
          <w:sz w:val="24"/>
          <w:szCs w:val="24"/>
        </w:rPr>
        <w:t>ԵԶՐԱՓԱԿՈՒՄ</w:t>
      </w:r>
    </w:p>
    <w:p w14:paraId="4D122126" w14:textId="77777777" w:rsidR="00C95875" w:rsidRPr="003D3E3F" w:rsidRDefault="00C95875" w:rsidP="00C95875">
      <w:pPr>
        <w:tabs>
          <w:tab w:val="left" w:pos="2655"/>
        </w:tabs>
        <w:spacing w:after="0" w:line="20" w:lineRule="atLeast"/>
        <w:rPr>
          <w:rFonts w:ascii="Arial LatArm" w:hAnsi="Arial LatArm" w:cs="Sylfaen"/>
          <w:b/>
          <w:sz w:val="12"/>
          <w:szCs w:val="28"/>
          <w:lang w:val="af-ZA"/>
        </w:rPr>
      </w:pPr>
      <w:r w:rsidRPr="003D3E3F">
        <w:rPr>
          <w:rFonts w:ascii="Arial LatArm" w:hAnsi="Arial LatArm" w:cs="Sylfaen"/>
          <w:b/>
          <w:sz w:val="28"/>
          <w:szCs w:val="28"/>
          <w:lang w:val="af-ZA"/>
        </w:rPr>
        <w:tab/>
      </w:r>
    </w:p>
    <w:p w14:paraId="4B8E9DFF" w14:textId="77777777" w:rsidR="00C95875" w:rsidRPr="003D3E3F" w:rsidRDefault="00C95875" w:rsidP="00C95875">
      <w:pPr>
        <w:spacing w:after="0" w:line="20" w:lineRule="atLeast"/>
        <w:ind w:firstLine="720"/>
        <w:jc w:val="both"/>
        <w:rPr>
          <w:rFonts w:ascii="Arial LatArm" w:hAnsi="Arial LatArm" w:cs="Sylfaen"/>
          <w:szCs w:val="28"/>
          <w:lang w:val="af-ZA"/>
        </w:rPr>
      </w:pPr>
      <w:r w:rsidRPr="003D3E3F">
        <w:rPr>
          <w:rFonts w:ascii="Arial LatArm" w:hAnsi="GHEA Grapalat" w:cs="Sylfaen"/>
          <w:szCs w:val="28"/>
          <w:lang w:val="af-ZA"/>
        </w:rPr>
        <w:t>ՀԶՀԾ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նհանդիսանալուէհամայնքիգալիքհինգտարիներիգործունեությանուղեցույցը</w:t>
      </w:r>
      <w:r w:rsidRPr="003D3E3F">
        <w:rPr>
          <w:rFonts w:ascii="Arial LatArm" w:hAnsi="Arial LatArm" w:cs="Sylfaen"/>
          <w:szCs w:val="28"/>
          <w:lang w:val="af-ZA"/>
        </w:rPr>
        <w:t xml:space="preserve">: </w:t>
      </w:r>
      <w:r w:rsidRPr="00C95875">
        <w:rPr>
          <w:rFonts w:ascii="Arial LatArm" w:hAnsi="Arial LatArm" w:cs="Sylfaen"/>
          <w:b/>
          <w:szCs w:val="28"/>
          <w:lang w:val="af-ZA"/>
        </w:rPr>
        <w:t>2022-2026</w:t>
      </w:r>
      <w:r w:rsidRPr="00C95875">
        <w:rPr>
          <w:rFonts w:ascii="Arial LatArm" w:hAnsi="GHEA Grapalat" w:cs="Sylfaen"/>
          <w:b/>
          <w:szCs w:val="28"/>
          <w:lang w:val="af-ZA"/>
        </w:rPr>
        <w:t>թթ</w:t>
      </w:r>
      <w:r w:rsidRPr="003D3E3F">
        <w:rPr>
          <w:rFonts w:ascii="Arial LatArm" w:hAnsi="Arial LatArm" w:cs="Sylfaen"/>
          <w:szCs w:val="28"/>
          <w:lang w:val="af-ZA"/>
        </w:rPr>
        <w:t xml:space="preserve">. </w:t>
      </w:r>
      <w:r w:rsidRPr="003D3E3F">
        <w:rPr>
          <w:rFonts w:ascii="Arial LatArm" w:hAnsi="GHEA Grapalat" w:cs="Sylfaen"/>
          <w:szCs w:val="28"/>
          <w:lang w:val="af-ZA"/>
        </w:rPr>
        <w:t>ընթացքումՀԶՀԾ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ումընդգրկվածծրագրերիիրականացմաննենուղղվածլինելուհամայնքիՏԻՄ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երիջանքերնուաշխատանքը՝մոբիլիզացնելովհամայնքիֆինասնական</w:t>
      </w:r>
      <w:r w:rsidRPr="003D3E3F">
        <w:rPr>
          <w:rFonts w:ascii="Arial LatArm" w:hAnsi="Arial LatArm" w:cs="Sylfaen"/>
          <w:szCs w:val="28"/>
          <w:lang w:val="af-ZA"/>
        </w:rPr>
        <w:t xml:space="preserve">, </w:t>
      </w:r>
      <w:r w:rsidRPr="003D3E3F">
        <w:rPr>
          <w:rFonts w:ascii="Arial LatArm" w:hAnsi="GHEA Grapalat" w:cs="Sylfaen"/>
          <w:szCs w:val="28"/>
          <w:lang w:val="af-ZA"/>
        </w:rPr>
        <w:t>մարդկայինևնյութականռեսուրսներիողջպոտենցիալը</w:t>
      </w:r>
      <w:r w:rsidRPr="003D3E3F">
        <w:rPr>
          <w:rFonts w:ascii="Arial LatArm" w:hAnsi="Arial LatArm" w:cs="Sylfaen"/>
          <w:szCs w:val="28"/>
          <w:lang w:val="af-ZA"/>
        </w:rPr>
        <w:t xml:space="preserve">: </w:t>
      </w:r>
      <w:r w:rsidRPr="003D3E3F">
        <w:rPr>
          <w:rFonts w:ascii="Arial LatArm" w:hAnsi="GHEA Grapalat" w:cs="Sylfaen"/>
          <w:szCs w:val="28"/>
          <w:lang w:val="af-ZA"/>
        </w:rPr>
        <w:t>ՀԶՀԾ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իիրագործումըհնարավորությունկտաքայլառքայլմոտենալհեռվումնշմարվողայնցանկալիտեսլակա</w:t>
      </w:r>
      <w:r w:rsidRPr="003D3E3F">
        <w:rPr>
          <w:rFonts w:ascii="Arial LatArm" w:hAnsi="GHEA Grapalat" w:cs="Sylfaen"/>
          <w:szCs w:val="28"/>
          <w:lang w:val="af-ZA"/>
        </w:rPr>
        <w:lastRenderedPageBreak/>
        <w:t>նին</w:t>
      </w:r>
      <w:r w:rsidRPr="003D3E3F">
        <w:rPr>
          <w:rFonts w:ascii="Arial LatArm" w:hAnsi="Arial LatArm" w:cs="Sylfaen"/>
          <w:szCs w:val="28"/>
          <w:lang w:val="af-ZA"/>
        </w:rPr>
        <w:t xml:space="preserve">, </w:t>
      </w:r>
      <w:r w:rsidRPr="003D3E3F">
        <w:rPr>
          <w:rFonts w:ascii="Arial LatArm" w:hAnsi="GHEA Grapalat" w:cs="Sylfaen"/>
          <w:szCs w:val="28"/>
          <w:lang w:val="af-ZA"/>
        </w:rPr>
        <w:t>որպիսինցանկանումէտեսնելհամայնքընրայուրաքանչյուրբնակիչ</w:t>
      </w:r>
      <w:r w:rsidRPr="003D3E3F">
        <w:rPr>
          <w:rFonts w:ascii="Arial LatArm" w:hAnsi="Arial LatArm" w:cs="Sylfaen"/>
          <w:szCs w:val="28"/>
          <w:lang w:val="af-ZA"/>
        </w:rPr>
        <w:t xml:space="preserve">: </w:t>
      </w:r>
      <w:r w:rsidRPr="003D3E3F">
        <w:rPr>
          <w:rFonts w:ascii="Arial LatArm" w:hAnsi="GHEA Grapalat" w:cs="Sylfaen"/>
          <w:szCs w:val="28"/>
          <w:lang w:val="af-ZA"/>
        </w:rPr>
        <w:t>ՀԶՀԾ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ումտեղգտածդրույթներըլինելուենայնծրագրայինհիմքը</w:t>
      </w:r>
      <w:r w:rsidRPr="003D3E3F">
        <w:rPr>
          <w:rFonts w:ascii="Arial LatArm" w:hAnsi="Arial LatArm" w:cs="Sylfaen"/>
          <w:szCs w:val="28"/>
          <w:lang w:val="af-ZA"/>
        </w:rPr>
        <w:t xml:space="preserve">, </w:t>
      </w:r>
      <w:r w:rsidRPr="003D3E3F">
        <w:rPr>
          <w:rFonts w:ascii="Arial LatArm" w:hAnsi="GHEA Grapalat" w:cs="Sylfaen"/>
          <w:szCs w:val="28"/>
          <w:lang w:val="af-ZA"/>
        </w:rPr>
        <w:t>որիվրահենվելովկազմվելուէհամայնքիյուրաքանչյուրտարվաբյուջեն</w:t>
      </w:r>
      <w:r w:rsidRPr="003D3E3F">
        <w:rPr>
          <w:rFonts w:ascii="Arial LatArm" w:hAnsi="Arial LatArm" w:cs="Sylfaen"/>
          <w:szCs w:val="28"/>
          <w:lang w:val="af-ZA"/>
        </w:rPr>
        <w:t xml:space="preserve">: </w:t>
      </w:r>
    </w:p>
    <w:p w14:paraId="39502EC2" w14:textId="77777777" w:rsidR="00C95875" w:rsidRPr="003D3E3F" w:rsidRDefault="00C95875" w:rsidP="00C95875">
      <w:pPr>
        <w:spacing w:after="0" w:line="20" w:lineRule="atLeast"/>
        <w:ind w:firstLine="720"/>
        <w:jc w:val="both"/>
        <w:rPr>
          <w:rFonts w:ascii="Arial LatArm" w:hAnsi="Arial LatArm" w:cs="Sylfaen"/>
          <w:szCs w:val="28"/>
          <w:lang w:val="af-ZA"/>
        </w:rPr>
      </w:pPr>
      <w:r w:rsidRPr="003D3E3F">
        <w:rPr>
          <w:rFonts w:ascii="Arial LatArm" w:hAnsi="GHEA Grapalat" w:cs="Sylfaen"/>
          <w:szCs w:val="28"/>
          <w:lang w:val="af-ZA"/>
        </w:rPr>
        <w:t>ԾրագիրըհաջողությամբիրագործելուհամարՏԻՄ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երըպետքէսերտորենևարդյունավետհամագործակցենպետականկառույցների</w:t>
      </w:r>
      <w:r w:rsidRPr="003D3E3F">
        <w:rPr>
          <w:rFonts w:ascii="Arial LatArm" w:hAnsi="Arial LatArm" w:cs="Sylfaen"/>
          <w:szCs w:val="28"/>
          <w:lang w:val="af-ZA"/>
        </w:rPr>
        <w:t xml:space="preserve">, </w:t>
      </w:r>
      <w:r w:rsidRPr="003D3E3F">
        <w:rPr>
          <w:rFonts w:ascii="Arial LatArm" w:hAnsi="GHEA Grapalat" w:cs="Sylfaen"/>
          <w:szCs w:val="28"/>
          <w:lang w:val="af-ZA"/>
        </w:rPr>
        <w:t>միջազգայինդոնորկազմակերպությունների</w:t>
      </w:r>
      <w:r w:rsidRPr="003D3E3F">
        <w:rPr>
          <w:rFonts w:ascii="Arial LatArm" w:hAnsi="Arial LatArm" w:cs="Sylfaen"/>
          <w:szCs w:val="28"/>
          <w:lang w:val="af-ZA"/>
        </w:rPr>
        <w:t xml:space="preserve">, </w:t>
      </w:r>
      <w:r w:rsidRPr="003D3E3F">
        <w:rPr>
          <w:rFonts w:ascii="Arial LatArm" w:hAnsi="GHEA Grapalat" w:cs="Sylfaen"/>
          <w:szCs w:val="28"/>
          <w:lang w:val="af-ZA"/>
        </w:rPr>
        <w:t>տեղականՀԿ</w:t>
      </w:r>
      <w:r w:rsidRPr="003D3E3F">
        <w:rPr>
          <w:rFonts w:ascii="Arial LatArm" w:hAnsi="Arial LatArm" w:cs="Sylfaen"/>
          <w:szCs w:val="28"/>
          <w:lang w:val="af-ZA"/>
        </w:rPr>
        <w:t>-</w:t>
      </w:r>
      <w:r w:rsidRPr="003D3E3F">
        <w:rPr>
          <w:rFonts w:ascii="Arial LatArm" w:hAnsi="GHEA Grapalat" w:cs="Sylfaen"/>
          <w:szCs w:val="28"/>
          <w:lang w:val="af-ZA"/>
        </w:rPr>
        <w:t>ներիևայլշահագրգիռկողմերիևկառույցներիհետ</w:t>
      </w:r>
      <w:r w:rsidRPr="003D3E3F">
        <w:rPr>
          <w:rFonts w:ascii="Arial LatArm" w:hAnsi="Arial LatArm" w:cs="Sylfaen"/>
          <w:szCs w:val="28"/>
          <w:lang w:val="af-ZA"/>
        </w:rPr>
        <w:t xml:space="preserve">: </w:t>
      </w:r>
    </w:p>
    <w:p w14:paraId="541E8A43" w14:textId="77777777" w:rsidR="00C95875" w:rsidRPr="003D3E3F" w:rsidRDefault="00C95875" w:rsidP="00C95875">
      <w:pPr>
        <w:tabs>
          <w:tab w:val="left" w:pos="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Arial LatArm" w:hAnsi="Arial LatArm"/>
          <w:szCs w:val="24"/>
          <w:lang w:val="af-ZA"/>
        </w:rPr>
      </w:pPr>
      <w:r w:rsidRPr="003D3E3F">
        <w:rPr>
          <w:rFonts w:ascii="Arial LatArm" w:hAnsi="GHEA Grapalat" w:cs="Arial"/>
          <w:szCs w:val="24"/>
          <w:lang w:val="ro-RO"/>
        </w:rPr>
        <w:t>ՀԶՀԾ</w:t>
      </w:r>
      <w:r w:rsidRPr="003D3E3F">
        <w:rPr>
          <w:rFonts w:ascii="Arial LatArm" w:hAnsi="Arial LatArm" w:cs="Arial"/>
          <w:szCs w:val="24"/>
          <w:lang w:val="ro-RO"/>
        </w:rPr>
        <w:t>-</w:t>
      </w:r>
      <w:r w:rsidRPr="003D3E3F">
        <w:rPr>
          <w:rFonts w:ascii="Arial LatArm" w:hAnsi="GHEA Grapalat" w:cs="Arial"/>
          <w:szCs w:val="24"/>
          <w:lang w:val="ro-RO"/>
        </w:rPr>
        <w:t>իիրականացմանհսկողությունըևներքինվերահսկողությունըկիրականացնենհամայնքիղեկավարըևհամայնքիավագանին</w:t>
      </w:r>
      <w:r w:rsidRPr="003D3E3F">
        <w:rPr>
          <w:rFonts w:ascii="Arial LatArm" w:hAnsi="Arial LatArm" w:cs="Arial"/>
          <w:szCs w:val="24"/>
          <w:lang w:val="ro-RO"/>
        </w:rPr>
        <w:t xml:space="preserve">: </w:t>
      </w:r>
      <w:r w:rsidRPr="003D3E3F">
        <w:rPr>
          <w:rFonts w:ascii="Arial LatArm" w:hAnsi="GHEA Grapalat"/>
          <w:szCs w:val="24"/>
        </w:rPr>
        <w:t>ՀԶՀԾ</w:t>
      </w:r>
      <w:r w:rsidRPr="003D3E3F">
        <w:rPr>
          <w:rFonts w:ascii="Arial LatArm" w:hAnsi="Arial LatArm"/>
          <w:szCs w:val="24"/>
          <w:lang w:val="af-ZA"/>
        </w:rPr>
        <w:t>-</w:t>
      </w:r>
      <w:r w:rsidRPr="003D3E3F">
        <w:rPr>
          <w:rFonts w:ascii="Arial LatArm" w:hAnsi="GHEA Grapalat"/>
          <w:szCs w:val="24"/>
        </w:rPr>
        <w:t>իներքինվերահսկողությանարդյունքներըկներկայացվենհամայնքիավագանուն՝իգիտություն</w:t>
      </w:r>
      <w:r w:rsidRPr="003D3E3F">
        <w:rPr>
          <w:rFonts w:ascii="Arial LatArm" w:hAnsi="Arial LatArm"/>
          <w:szCs w:val="24"/>
          <w:lang w:val="af-ZA"/>
        </w:rPr>
        <w:t>:</w:t>
      </w:r>
    </w:p>
    <w:p w14:paraId="32AB189D" w14:textId="77777777" w:rsidR="00C95875" w:rsidRPr="003D3E3F" w:rsidRDefault="00C95875" w:rsidP="00C95875">
      <w:pPr>
        <w:tabs>
          <w:tab w:val="left" w:pos="0"/>
          <w:tab w:val="left" w:pos="5400"/>
          <w:tab w:val="left" w:pos="5580"/>
        </w:tabs>
        <w:spacing w:after="0" w:line="20" w:lineRule="atLeast"/>
        <w:ind w:firstLine="720"/>
        <w:jc w:val="both"/>
        <w:rPr>
          <w:rFonts w:ascii="Arial LatArm" w:hAnsi="Arial LatArm" w:cs="Arial"/>
          <w:szCs w:val="24"/>
          <w:lang w:val="ro-RO"/>
        </w:rPr>
      </w:pPr>
      <w:r w:rsidRPr="003D3E3F">
        <w:rPr>
          <w:rFonts w:ascii="Arial LatArm" w:hAnsi="GHEA Grapalat"/>
          <w:szCs w:val="24"/>
          <w:lang w:val="af-ZA"/>
        </w:rPr>
        <w:t>ՅուրաքանչյուրհաջորդտարիկկատարվիՀԶՀԾ</w:t>
      </w:r>
      <w:r w:rsidRPr="003D3E3F">
        <w:rPr>
          <w:rFonts w:ascii="Arial LatArm" w:hAnsi="Arial LatArm"/>
          <w:szCs w:val="24"/>
          <w:lang w:val="af-ZA"/>
        </w:rPr>
        <w:t>-</w:t>
      </w:r>
      <w:r w:rsidRPr="003D3E3F">
        <w:rPr>
          <w:rFonts w:ascii="Arial LatArm" w:hAnsi="GHEA Grapalat"/>
          <w:szCs w:val="24"/>
          <w:lang w:val="af-ZA"/>
        </w:rPr>
        <w:t>իիրականացմաննախորդտարվաարդյունքներիուսումնասիրություն</w:t>
      </w:r>
      <w:r w:rsidRPr="003D3E3F">
        <w:rPr>
          <w:rFonts w:ascii="Arial LatArm" w:hAnsi="Arial LatArm"/>
          <w:szCs w:val="24"/>
          <w:lang w:val="af-ZA"/>
        </w:rPr>
        <w:t xml:space="preserve">, </w:t>
      </w:r>
      <w:r w:rsidRPr="003D3E3F">
        <w:rPr>
          <w:rFonts w:ascii="Arial LatArm" w:hAnsi="GHEA Grapalat"/>
          <w:szCs w:val="24"/>
          <w:lang w:val="af-ZA"/>
        </w:rPr>
        <w:t>ամփոփում</w:t>
      </w:r>
      <w:r w:rsidRPr="003D3E3F">
        <w:rPr>
          <w:rFonts w:ascii="Arial LatArm" w:hAnsi="Arial LatArm"/>
          <w:szCs w:val="24"/>
          <w:lang w:val="af-ZA"/>
        </w:rPr>
        <w:t xml:space="preserve">, </w:t>
      </w:r>
      <w:r w:rsidRPr="003D3E3F">
        <w:rPr>
          <w:rFonts w:ascii="Arial LatArm" w:hAnsi="GHEA Grapalat"/>
          <w:szCs w:val="24"/>
          <w:lang w:val="af-ZA"/>
        </w:rPr>
        <w:t>ձեռքբերումներիգնահատումևթերություններիբացահայտում</w:t>
      </w:r>
      <w:r w:rsidRPr="003D3E3F">
        <w:rPr>
          <w:rFonts w:ascii="Arial LatArm" w:hAnsi="Arial LatArm"/>
          <w:szCs w:val="24"/>
          <w:lang w:val="af-ZA"/>
        </w:rPr>
        <w:t xml:space="preserve">: </w:t>
      </w:r>
      <w:r w:rsidRPr="003D3E3F">
        <w:rPr>
          <w:rFonts w:ascii="Arial LatArm" w:hAnsi="GHEA Grapalat"/>
          <w:szCs w:val="24"/>
          <w:lang w:val="af-ZA"/>
        </w:rPr>
        <w:t>Նախորդտարվաարդյունքներիհիմանվրահամապատասխանուղղումներևլրացումներկկատարվենմնացյալտարիներիծրագրերում</w:t>
      </w:r>
      <w:r w:rsidRPr="003D3E3F">
        <w:rPr>
          <w:rFonts w:ascii="Arial LatArm" w:hAnsi="Arial LatArm"/>
          <w:szCs w:val="24"/>
          <w:lang w:val="af-ZA"/>
        </w:rPr>
        <w:t>:</w:t>
      </w:r>
    </w:p>
    <w:p w14:paraId="68DC0491" w14:textId="77777777" w:rsidR="00C95875" w:rsidRPr="003D3E3F" w:rsidRDefault="00C95875" w:rsidP="00C95875">
      <w:pPr>
        <w:rPr>
          <w:rFonts w:ascii="Arial LatArm" w:hAnsi="Arial LatArm"/>
          <w:b/>
          <w:i/>
          <w:color w:val="C00000"/>
          <w:lang w:val="af-ZA"/>
        </w:rPr>
      </w:pPr>
    </w:p>
    <w:p w14:paraId="5BA81E18" w14:textId="77777777" w:rsidR="00C95875" w:rsidRPr="003D3E3F" w:rsidRDefault="00C95875" w:rsidP="00C95875">
      <w:pPr>
        <w:rPr>
          <w:rFonts w:ascii="Arial LatArm" w:hAnsi="Arial LatArm"/>
          <w:b/>
          <w:i/>
          <w:color w:val="C00000"/>
          <w:lang w:val="af-ZA"/>
        </w:rPr>
      </w:pPr>
    </w:p>
    <w:p w14:paraId="5B975C61" w14:textId="77777777" w:rsidR="00C95875" w:rsidRPr="00617A34" w:rsidRDefault="00C95875" w:rsidP="00C95875">
      <w:pPr>
        <w:rPr>
          <w:sz w:val="24"/>
          <w:szCs w:val="24"/>
          <w:lang w:val="af-ZA"/>
        </w:rPr>
        <w:sectPr w:rsidR="00C95875" w:rsidRPr="00617A34" w:rsidSect="00C5186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58BFD106" w14:textId="77777777" w:rsidR="00C95875" w:rsidRPr="0049588D" w:rsidRDefault="00C95875" w:rsidP="00C95875">
      <w:pPr>
        <w:rPr>
          <w:rFonts w:ascii="Arial Unicode" w:hAnsi="Arial Unicode"/>
          <w:sz w:val="24"/>
          <w:lang w:val="af-ZA"/>
        </w:rPr>
      </w:pPr>
    </w:p>
    <w:sectPr w:rsidR="00C95875" w:rsidRPr="0049588D" w:rsidSect="003F02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TarumianHarvat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81A3F"/>
    <w:multiLevelType w:val="hybridMultilevel"/>
    <w:tmpl w:val="2F0A1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31D62"/>
    <w:multiLevelType w:val="hybridMultilevel"/>
    <w:tmpl w:val="003A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D68"/>
    <w:multiLevelType w:val="hybridMultilevel"/>
    <w:tmpl w:val="2FB81282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0E0D4D87"/>
    <w:multiLevelType w:val="multilevel"/>
    <w:tmpl w:val="EA6E2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105196"/>
    <w:multiLevelType w:val="multilevel"/>
    <w:tmpl w:val="66A2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65A6D"/>
    <w:multiLevelType w:val="multilevel"/>
    <w:tmpl w:val="8BC46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FD24C6"/>
    <w:multiLevelType w:val="hybridMultilevel"/>
    <w:tmpl w:val="15A0E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0" w15:restartNumberingAfterBreak="0">
    <w:nsid w:val="3BEA386B"/>
    <w:multiLevelType w:val="multilevel"/>
    <w:tmpl w:val="3E52648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C780C5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520F50B2"/>
    <w:multiLevelType w:val="hybridMultilevel"/>
    <w:tmpl w:val="12D4A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5" w15:restartNumberingAfterBreak="0">
    <w:nsid w:val="54D40D2C"/>
    <w:multiLevelType w:val="multilevel"/>
    <w:tmpl w:val="E17E6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D55323"/>
    <w:multiLevelType w:val="multilevel"/>
    <w:tmpl w:val="75F6C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9943E0"/>
    <w:multiLevelType w:val="hybridMultilevel"/>
    <w:tmpl w:val="3406576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9" w15:restartNumberingAfterBreak="0">
    <w:nsid w:val="63963499"/>
    <w:multiLevelType w:val="multilevel"/>
    <w:tmpl w:val="04B02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A34BA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88070">
    <w:abstractNumId w:val="13"/>
  </w:num>
  <w:num w:numId="2" w16cid:durableId="560141868">
    <w:abstractNumId w:val="6"/>
  </w:num>
  <w:num w:numId="3" w16cid:durableId="1620645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845422">
    <w:abstractNumId w:val="7"/>
  </w:num>
  <w:num w:numId="5" w16cid:durableId="767387510">
    <w:abstractNumId w:val="1"/>
  </w:num>
  <w:num w:numId="6" w16cid:durableId="550003057">
    <w:abstractNumId w:val="0"/>
  </w:num>
  <w:num w:numId="7" w16cid:durableId="394745535">
    <w:abstractNumId w:val="12"/>
  </w:num>
  <w:num w:numId="8" w16cid:durableId="707334235">
    <w:abstractNumId w:val="14"/>
    <w:lvlOverride w:ilvl="0">
      <w:startOverride w:val="1"/>
    </w:lvlOverride>
  </w:num>
  <w:num w:numId="9" w16cid:durableId="685130653">
    <w:abstractNumId w:val="18"/>
    <w:lvlOverride w:ilvl="0">
      <w:startOverride w:val="1"/>
    </w:lvlOverride>
  </w:num>
  <w:num w:numId="10" w16cid:durableId="117844754">
    <w:abstractNumId w:val="9"/>
    <w:lvlOverride w:ilvl="0">
      <w:startOverride w:val="1"/>
    </w:lvlOverride>
  </w:num>
  <w:num w:numId="11" w16cid:durableId="1304235487">
    <w:abstractNumId w:val="17"/>
  </w:num>
  <w:num w:numId="12" w16cid:durableId="516579586">
    <w:abstractNumId w:val="2"/>
  </w:num>
  <w:num w:numId="13" w16cid:durableId="2137983959">
    <w:abstractNumId w:val="8"/>
  </w:num>
  <w:num w:numId="14" w16cid:durableId="732773568">
    <w:abstractNumId w:val="4"/>
  </w:num>
  <w:num w:numId="15" w16cid:durableId="133766820">
    <w:abstractNumId w:val="15"/>
  </w:num>
  <w:num w:numId="16" w16cid:durableId="1222210727">
    <w:abstractNumId w:val="5"/>
  </w:num>
  <w:num w:numId="17" w16cid:durableId="1991669270">
    <w:abstractNumId w:val="3"/>
  </w:num>
  <w:num w:numId="18" w16cid:durableId="1520312115">
    <w:abstractNumId w:val="19"/>
  </w:num>
  <w:num w:numId="19" w16cid:durableId="32585956">
    <w:abstractNumId w:val="11"/>
  </w:num>
  <w:num w:numId="20" w16cid:durableId="828599142">
    <w:abstractNumId w:val="20"/>
  </w:num>
  <w:num w:numId="21" w16cid:durableId="121866937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0A8"/>
    <w:rsid w:val="00041FE7"/>
    <w:rsid w:val="00052A9D"/>
    <w:rsid w:val="00087DA7"/>
    <w:rsid w:val="000A6F7A"/>
    <w:rsid w:val="00174BFB"/>
    <w:rsid w:val="00230882"/>
    <w:rsid w:val="00250F11"/>
    <w:rsid w:val="002A4E0A"/>
    <w:rsid w:val="002A6607"/>
    <w:rsid w:val="002D46AF"/>
    <w:rsid w:val="002E10E8"/>
    <w:rsid w:val="002F4E23"/>
    <w:rsid w:val="00366FBB"/>
    <w:rsid w:val="003C62B1"/>
    <w:rsid w:val="003E7128"/>
    <w:rsid w:val="003F0232"/>
    <w:rsid w:val="0049588D"/>
    <w:rsid w:val="00575CE7"/>
    <w:rsid w:val="005946B0"/>
    <w:rsid w:val="005A04C5"/>
    <w:rsid w:val="005D0FB8"/>
    <w:rsid w:val="005D449A"/>
    <w:rsid w:val="00626BA4"/>
    <w:rsid w:val="00657287"/>
    <w:rsid w:val="006652C2"/>
    <w:rsid w:val="00694173"/>
    <w:rsid w:val="006C00CB"/>
    <w:rsid w:val="00702C58"/>
    <w:rsid w:val="0074312D"/>
    <w:rsid w:val="007A3EE6"/>
    <w:rsid w:val="007F157B"/>
    <w:rsid w:val="00800ADC"/>
    <w:rsid w:val="008303D0"/>
    <w:rsid w:val="008334B5"/>
    <w:rsid w:val="00912230"/>
    <w:rsid w:val="00A05DF5"/>
    <w:rsid w:val="00A21BFD"/>
    <w:rsid w:val="00A5366D"/>
    <w:rsid w:val="00A74B8B"/>
    <w:rsid w:val="00AD10EC"/>
    <w:rsid w:val="00AD21C5"/>
    <w:rsid w:val="00AE174C"/>
    <w:rsid w:val="00B324E7"/>
    <w:rsid w:val="00B65227"/>
    <w:rsid w:val="00B73B48"/>
    <w:rsid w:val="00B84C30"/>
    <w:rsid w:val="00B941F8"/>
    <w:rsid w:val="00BA2066"/>
    <w:rsid w:val="00BA4447"/>
    <w:rsid w:val="00C270A8"/>
    <w:rsid w:val="00C5186D"/>
    <w:rsid w:val="00C5489D"/>
    <w:rsid w:val="00C57E23"/>
    <w:rsid w:val="00C95875"/>
    <w:rsid w:val="00CD552C"/>
    <w:rsid w:val="00D54DFA"/>
    <w:rsid w:val="00D86E89"/>
    <w:rsid w:val="00E34595"/>
    <w:rsid w:val="00E62F7C"/>
    <w:rsid w:val="00E95584"/>
    <w:rsid w:val="00EA39AA"/>
    <w:rsid w:val="00EE4D0D"/>
    <w:rsid w:val="00EF682E"/>
    <w:rsid w:val="00F228AA"/>
    <w:rsid w:val="00F36E22"/>
    <w:rsid w:val="00F37BDE"/>
    <w:rsid w:val="00F741DF"/>
    <w:rsid w:val="00F86891"/>
    <w:rsid w:val="00F92FE4"/>
    <w:rsid w:val="00F940F4"/>
    <w:rsid w:val="00FC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A8BC"/>
  <w15:docId w15:val="{3203FEB7-330F-40F4-BA54-F95F4A4E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0F11"/>
  </w:style>
  <w:style w:type="paragraph" w:styleId="1">
    <w:name w:val="heading 1"/>
    <w:basedOn w:val="a0"/>
    <w:next w:val="a0"/>
    <w:link w:val="10"/>
    <w:qFormat/>
    <w:rsid w:val="00A05DF5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20">
    <w:name w:val="heading 2"/>
    <w:basedOn w:val="a1"/>
    <w:next w:val="a0"/>
    <w:link w:val="21"/>
    <w:qFormat/>
    <w:rsid w:val="00A05DF5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3">
    <w:name w:val="heading 3"/>
    <w:basedOn w:val="a0"/>
    <w:next w:val="a0"/>
    <w:link w:val="30"/>
    <w:qFormat/>
    <w:rsid w:val="00A05DF5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4">
    <w:name w:val="heading 4"/>
    <w:basedOn w:val="a1"/>
    <w:next w:val="a0"/>
    <w:link w:val="40"/>
    <w:qFormat/>
    <w:rsid w:val="00A05DF5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A05DF5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0"/>
    <w:next w:val="a0"/>
    <w:link w:val="60"/>
    <w:qFormat/>
    <w:rsid w:val="00A05DF5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0"/>
    <w:next w:val="a0"/>
    <w:link w:val="70"/>
    <w:qFormat/>
    <w:rsid w:val="00A05DF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qFormat/>
    <w:rsid w:val="00A05DF5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A05DF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6"/>
    <w:uiPriority w:val="99"/>
    <w:qFormat/>
    <w:rsid w:val="003F0232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3F0232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Normal (Web)"/>
    <w:basedOn w:val="a0"/>
    <w:unhideWhenUsed/>
    <w:rsid w:val="00E3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2"/>
    <w:uiPriority w:val="22"/>
    <w:qFormat/>
    <w:rsid w:val="00E34595"/>
    <w:rPr>
      <w:b/>
      <w:bCs/>
    </w:rPr>
  </w:style>
  <w:style w:type="character" w:customStyle="1" w:styleId="10">
    <w:name w:val="Заголовок 1 Знак"/>
    <w:basedOn w:val="a2"/>
    <w:link w:val="1"/>
    <w:rsid w:val="00A05DF5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21">
    <w:name w:val="Заголовок 2 Знак"/>
    <w:basedOn w:val="a2"/>
    <w:link w:val="20"/>
    <w:rsid w:val="00A05DF5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30">
    <w:name w:val="Заголовок 3 Знак"/>
    <w:basedOn w:val="a2"/>
    <w:link w:val="3"/>
    <w:rsid w:val="00A05DF5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2"/>
    <w:link w:val="4"/>
    <w:rsid w:val="00A05DF5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rsid w:val="00A05DF5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rsid w:val="00A05DF5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rsid w:val="00A05DF5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rsid w:val="00A05DF5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A05DF5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numbering" w:customStyle="1" w:styleId="NoList1">
    <w:name w:val="No List1"/>
    <w:next w:val="a4"/>
    <w:uiPriority w:val="99"/>
    <w:semiHidden/>
    <w:unhideWhenUsed/>
    <w:rsid w:val="00A05DF5"/>
  </w:style>
  <w:style w:type="character" w:styleId="a9">
    <w:name w:val="Hyperlink"/>
    <w:uiPriority w:val="99"/>
    <w:unhideWhenUsed/>
    <w:rsid w:val="00A05DF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5DF5"/>
    <w:rPr>
      <w:color w:val="800080"/>
      <w:u w:val="single"/>
    </w:rPr>
  </w:style>
  <w:style w:type="character" w:styleId="ab">
    <w:name w:val="Emphasis"/>
    <w:qFormat/>
    <w:rsid w:val="00A05DF5"/>
    <w:rPr>
      <w:rFonts w:ascii="Times Armenian" w:hAnsi="Times Armenian" w:hint="default"/>
      <w:b/>
      <w:bCs/>
      <w:i/>
      <w:iCs/>
      <w:sz w:val="24"/>
      <w:u w:val="single"/>
    </w:rPr>
  </w:style>
  <w:style w:type="paragraph" w:styleId="a1">
    <w:name w:val="Body Text"/>
    <w:aliases w:val="Body Text Char Char"/>
    <w:basedOn w:val="a0"/>
    <w:link w:val="ac"/>
    <w:unhideWhenUsed/>
    <w:rsid w:val="00A05DF5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c">
    <w:name w:val="Основной текст Знак"/>
    <w:aliases w:val="Body Text Char Char Знак"/>
    <w:basedOn w:val="a2"/>
    <w:link w:val="a1"/>
    <w:rsid w:val="00A05DF5"/>
    <w:rPr>
      <w:rFonts w:ascii="Times Armenian" w:eastAsia="Times New Roman" w:hAnsi="Times Armenian" w:cs="Times New Roman"/>
      <w:sz w:val="24"/>
      <w:szCs w:val="24"/>
    </w:rPr>
  </w:style>
  <w:style w:type="paragraph" w:styleId="11">
    <w:name w:val="toc 1"/>
    <w:basedOn w:val="a0"/>
    <w:next w:val="a0"/>
    <w:autoRedefine/>
    <w:semiHidden/>
    <w:unhideWhenUsed/>
    <w:rsid w:val="00A05DF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2">
    <w:name w:val="toc 2"/>
    <w:basedOn w:val="a0"/>
    <w:next w:val="a0"/>
    <w:autoRedefine/>
    <w:semiHidden/>
    <w:unhideWhenUsed/>
    <w:rsid w:val="00A05DF5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31">
    <w:name w:val="toc 3"/>
    <w:basedOn w:val="a0"/>
    <w:next w:val="a0"/>
    <w:autoRedefine/>
    <w:semiHidden/>
    <w:unhideWhenUsed/>
    <w:rsid w:val="00A05DF5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41">
    <w:name w:val="toc 4"/>
    <w:basedOn w:val="a0"/>
    <w:next w:val="a0"/>
    <w:autoRedefine/>
    <w:semiHidden/>
    <w:unhideWhenUsed/>
    <w:rsid w:val="00A05DF5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51">
    <w:name w:val="toc 5"/>
    <w:basedOn w:val="a0"/>
    <w:next w:val="a0"/>
    <w:autoRedefine/>
    <w:semiHidden/>
    <w:unhideWhenUsed/>
    <w:rsid w:val="00A05DF5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61">
    <w:name w:val="toc 6"/>
    <w:basedOn w:val="a0"/>
    <w:next w:val="a0"/>
    <w:autoRedefine/>
    <w:semiHidden/>
    <w:unhideWhenUsed/>
    <w:rsid w:val="00A05DF5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71">
    <w:name w:val="toc 7"/>
    <w:basedOn w:val="a0"/>
    <w:next w:val="a0"/>
    <w:autoRedefine/>
    <w:semiHidden/>
    <w:unhideWhenUsed/>
    <w:rsid w:val="00A05DF5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81">
    <w:name w:val="toc 8"/>
    <w:basedOn w:val="a0"/>
    <w:next w:val="a0"/>
    <w:autoRedefine/>
    <w:semiHidden/>
    <w:unhideWhenUsed/>
    <w:rsid w:val="00A05DF5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91">
    <w:name w:val="toc 9"/>
    <w:basedOn w:val="a0"/>
    <w:next w:val="a0"/>
    <w:autoRedefine/>
    <w:semiHidden/>
    <w:unhideWhenUsed/>
    <w:rsid w:val="00A05DF5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ad">
    <w:name w:val="footnote text"/>
    <w:basedOn w:val="a0"/>
    <w:link w:val="ae"/>
    <w:semiHidden/>
    <w:unhideWhenUsed/>
    <w:rsid w:val="00A05DF5"/>
    <w:pPr>
      <w:spacing w:after="0" w:line="240" w:lineRule="auto"/>
    </w:pPr>
    <w:rPr>
      <w:rFonts w:ascii="Arial Armenian" w:eastAsia="Calibri" w:hAnsi="Arial Armenian" w:cs="Times New Roman"/>
      <w:sz w:val="20"/>
      <w:szCs w:val="20"/>
    </w:rPr>
  </w:style>
  <w:style w:type="character" w:customStyle="1" w:styleId="ae">
    <w:name w:val="Текст сноски Знак"/>
    <w:basedOn w:val="a2"/>
    <w:link w:val="ad"/>
    <w:semiHidden/>
    <w:rsid w:val="00A05DF5"/>
    <w:rPr>
      <w:rFonts w:ascii="Arial Armenian" w:eastAsia="Calibri" w:hAnsi="Arial Armenian" w:cs="Times New Roman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A05DF5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A05DF5"/>
    <w:rPr>
      <w:rFonts w:ascii="Britannic Bold" w:eastAsia="Times New Roman" w:hAnsi="Britannic Bold" w:cs="Times New Roman"/>
      <w:b/>
      <w:sz w:val="36"/>
      <w:szCs w:val="20"/>
    </w:rPr>
  </w:style>
  <w:style w:type="paragraph" w:styleId="af1">
    <w:name w:val="footer"/>
    <w:basedOn w:val="a0"/>
    <w:link w:val="af2"/>
    <w:uiPriority w:val="99"/>
    <w:unhideWhenUsed/>
    <w:rsid w:val="00A05DF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rsid w:val="00A05DF5"/>
    <w:rPr>
      <w:rFonts w:ascii="Calibri" w:eastAsia="Times New Roman" w:hAnsi="Calibri" w:cs="Times New Roman"/>
      <w:sz w:val="20"/>
      <w:szCs w:val="20"/>
    </w:rPr>
  </w:style>
  <w:style w:type="paragraph" w:styleId="af3">
    <w:name w:val="endnote text"/>
    <w:basedOn w:val="a0"/>
    <w:link w:val="af4"/>
    <w:semiHidden/>
    <w:unhideWhenUsed/>
    <w:rsid w:val="00A05DF5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4">
    <w:name w:val="Текст концевой сноски Знак"/>
    <w:basedOn w:val="a2"/>
    <w:link w:val="af3"/>
    <w:semiHidden/>
    <w:rsid w:val="00A05DF5"/>
    <w:rPr>
      <w:rFonts w:ascii="Arial Armenian" w:eastAsia="Times New Roman" w:hAnsi="Arial Armenian" w:cs="Times New Roman"/>
      <w:sz w:val="24"/>
      <w:szCs w:val="20"/>
    </w:rPr>
  </w:style>
  <w:style w:type="paragraph" w:styleId="af5">
    <w:name w:val="List"/>
    <w:basedOn w:val="a0"/>
    <w:unhideWhenUsed/>
    <w:rsid w:val="00A05DF5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">
    <w:name w:val="List Bullet"/>
    <w:basedOn w:val="a0"/>
    <w:autoRedefine/>
    <w:unhideWhenUsed/>
    <w:rsid w:val="00A05DF5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3">
    <w:name w:val="List 2"/>
    <w:basedOn w:val="a0"/>
    <w:semiHidden/>
    <w:unhideWhenUsed/>
    <w:rsid w:val="00A05DF5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32">
    <w:name w:val="List 3"/>
    <w:basedOn w:val="a0"/>
    <w:semiHidden/>
    <w:unhideWhenUsed/>
    <w:rsid w:val="00A05DF5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">
    <w:name w:val="List Bullet 2"/>
    <w:basedOn w:val="a0"/>
    <w:autoRedefine/>
    <w:semiHidden/>
    <w:unhideWhenUsed/>
    <w:rsid w:val="00A05DF5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6">
    <w:name w:val="Title"/>
    <w:basedOn w:val="a0"/>
    <w:link w:val="af7"/>
    <w:qFormat/>
    <w:rsid w:val="00A05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7">
    <w:name w:val="Заголовок Знак"/>
    <w:basedOn w:val="a2"/>
    <w:link w:val="af6"/>
    <w:rsid w:val="00A05DF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f8">
    <w:name w:val="Body Text Indent"/>
    <w:basedOn w:val="a0"/>
    <w:link w:val="af9"/>
    <w:unhideWhenUsed/>
    <w:rsid w:val="00A05DF5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af9">
    <w:name w:val="Основной текст с отступом Знак"/>
    <w:basedOn w:val="a2"/>
    <w:link w:val="af8"/>
    <w:rsid w:val="00A05DF5"/>
    <w:rPr>
      <w:rFonts w:ascii="Arial Armenian" w:eastAsia="Calibri" w:hAnsi="Arial Armenian" w:cs="Times New Roman"/>
      <w:sz w:val="24"/>
      <w:szCs w:val="20"/>
    </w:rPr>
  </w:style>
  <w:style w:type="paragraph" w:styleId="afa">
    <w:name w:val="List Continue"/>
    <w:basedOn w:val="a0"/>
    <w:semiHidden/>
    <w:unhideWhenUsed/>
    <w:rsid w:val="00A05DF5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4">
    <w:name w:val="List Continue 2"/>
    <w:basedOn w:val="a0"/>
    <w:semiHidden/>
    <w:unhideWhenUsed/>
    <w:rsid w:val="00A05DF5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b">
    <w:name w:val="Subtitle"/>
    <w:basedOn w:val="a0"/>
    <w:link w:val="afc"/>
    <w:qFormat/>
    <w:rsid w:val="00A05DF5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afc">
    <w:name w:val="Подзаголовок Знак"/>
    <w:basedOn w:val="a2"/>
    <w:link w:val="afb"/>
    <w:rsid w:val="00A05DF5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styleId="25">
    <w:name w:val="Body Text 2"/>
    <w:basedOn w:val="a0"/>
    <w:link w:val="26"/>
    <w:unhideWhenUsed/>
    <w:rsid w:val="00A05DF5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rsid w:val="00A05DF5"/>
    <w:rPr>
      <w:rFonts w:ascii="Arial Armenian" w:eastAsia="Calibri" w:hAnsi="Arial Armenian" w:cs="Times New Roman"/>
      <w:sz w:val="24"/>
      <w:szCs w:val="20"/>
    </w:rPr>
  </w:style>
  <w:style w:type="character" w:customStyle="1" w:styleId="33">
    <w:name w:val="Основной текст 3 Знак"/>
    <w:aliases w:val="Body Text 1 Знак"/>
    <w:link w:val="34"/>
    <w:locked/>
    <w:rsid w:val="00A05DF5"/>
    <w:rPr>
      <w:rFonts w:ascii="Book Antiqua" w:eastAsia="Times New Roman" w:hAnsi="Book Antiqua" w:cs="Times New Roman"/>
      <w:noProof/>
      <w:sz w:val="21"/>
      <w:szCs w:val="20"/>
    </w:rPr>
  </w:style>
  <w:style w:type="paragraph" w:styleId="34">
    <w:name w:val="Body Text 3"/>
    <w:aliases w:val="Body Text 1"/>
    <w:basedOn w:val="25"/>
    <w:link w:val="33"/>
    <w:unhideWhenUsed/>
    <w:rsid w:val="00A05DF5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310">
    <w:name w:val="Основной текст 3 Знак1"/>
    <w:basedOn w:val="a2"/>
    <w:uiPriority w:val="99"/>
    <w:semiHidden/>
    <w:rsid w:val="00A05DF5"/>
    <w:rPr>
      <w:sz w:val="16"/>
      <w:szCs w:val="16"/>
    </w:rPr>
  </w:style>
  <w:style w:type="character" w:customStyle="1" w:styleId="BodyText3Char1">
    <w:name w:val="Body Text 3 Char1"/>
    <w:aliases w:val="Body Text 1 Char1"/>
    <w:semiHidden/>
    <w:rsid w:val="00A05DF5"/>
    <w:rPr>
      <w:sz w:val="16"/>
      <w:szCs w:val="16"/>
    </w:rPr>
  </w:style>
  <w:style w:type="paragraph" w:styleId="27">
    <w:name w:val="Body Text Indent 2"/>
    <w:basedOn w:val="a0"/>
    <w:link w:val="28"/>
    <w:unhideWhenUsed/>
    <w:rsid w:val="00A05DF5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28">
    <w:name w:val="Основной текст с отступом 2 Знак"/>
    <w:basedOn w:val="a2"/>
    <w:link w:val="27"/>
    <w:rsid w:val="00A05DF5"/>
    <w:rPr>
      <w:rFonts w:ascii="Arial Armenian" w:eastAsia="Calibri" w:hAnsi="Arial Armenian" w:cs="Times New Roman"/>
      <w:sz w:val="24"/>
      <w:szCs w:val="20"/>
    </w:rPr>
  </w:style>
  <w:style w:type="paragraph" w:styleId="35">
    <w:name w:val="Body Text Indent 3"/>
    <w:basedOn w:val="a0"/>
    <w:link w:val="36"/>
    <w:unhideWhenUsed/>
    <w:rsid w:val="00A05DF5"/>
    <w:pPr>
      <w:spacing w:after="120"/>
      <w:ind w:left="360"/>
    </w:pPr>
    <w:rPr>
      <w:rFonts w:ascii="Arial Armenian" w:eastAsia="Calibri" w:hAnsi="Arial Armenian" w:cs="Times New Rom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A05DF5"/>
    <w:rPr>
      <w:rFonts w:ascii="Arial Armenian" w:eastAsia="Calibri" w:hAnsi="Arial Armenian" w:cs="Times New Roman"/>
      <w:sz w:val="16"/>
      <w:szCs w:val="16"/>
    </w:rPr>
  </w:style>
  <w:style w:type="paragraph" w:styleId="afd">
    <w:name w:val="Block Text"/>
    <w:basedOn w:val="a0"/>
    <w:unhideWhenUsed/>
    <w:rsid w:val="00A05DF5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paragraph" w:styleId="afe">
    <w:name w:val="Balloon Text"/>
    <w:basedOn w:val="a0"/>
    <w:link w:val="aff"/>
    <w:uiPriority w:val="99"/>
    <w:semiHidden/>
    <w:unhideWhenUsed/>
    <w:rsid w:val="00A05D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A05DF5"/>
    <w:rPr>
      <w:rFonts w:ascii="Tahoma" w:eastAsia="Calibri" w:hAnsi="Tahoma" w:cs="Times New Roman"/>
      <w:sz w:val="16"/>
      <w:szCs w:val="16"/>
    </w:rPr>
  </w:style>
  <w:style w:type="paragraph" w:customStyle="1" w:styleId="QuoteRight">
    <w:name w:val="Quote Right"/>
    <w:basedOn w:val="a0"/>
    <w:rsid w:val="00A05DF5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">
    <w:name w:val="Bullet"/>
    <w:basedOn w:val="25"/>
    <w:rsid w:val="00A05DF5"/>
    <w:pPr>
      <w:numPr>
        <w:numId w:val="7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customStyle="1" w:styleId="Style1">
    <w:name w:val="Style1"/>
    <w:basedOn w:val="a1"/>
    <w:rsid w:val="00A05DF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A05DF5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A05DF5"/>
    <w:pPr>
      <w:numPr>
        <w:numId w:val="8"/>
      </w:numPr>
    </w:pPr>
  </w:style>
  <w:style w:type="paragraph" w:customStyle="1" w:styleId="SectionHeading">
    <w:name w:val="Section Heading"/>
    <w:basedOn w:val="a1"/>
    <w:rsid w:val="00A05DF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A05DF5"/>
    <w:pPr>
      <w:numPr>
        <w:numId w:val="9"/>
      </w:numPr>
    </w:pPr>
  </w:style>
  <w:style w:type="paragraph" w:customStyle="1" w:styleId="QuoteBox">
    <w:name w:val="Quote Box"/>
    <w:basedOn w:val="a0"/>
    <w:rsid w:val="00A05DF5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a0"/>
    <w:rsid w:val="00A05DF5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customStyle="1" w:styleId="Suject">
    <w:name w:val="Suject"/>
    <w:basedOn w:val="a0"/>
    <w:rsid w:val="00A05DF5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A05DF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A05DF5"/>
  </w:style>
  <w:style w:type="paragraph" w:customStyle="1" w:styleId="SlideTitle">
    <w:name w:val="SlideTitle"/>
    <w:rsid w:val="00A05DF5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paragraph" w:customStyle="1" w:styleId="BodyTextBulet">
    <w:name w:val="BodyTextBulet"/>
    <w:basedOn w:val="a0"/>
    <w:rsid w:val="00A05DF5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styleId="aff0">
    <w:name w:val="footnote reference"/>
    <w:semiHidden/>
    <w:unhideWhenUsed/>
    <w:rsid w:val="00A05DF5"/>
    <w:rPr>
      <w:vertAlign w:val="superscript"/>
    </w:rPr>
  </w:style>
  <w:style w:type="table" w:styleId="aff1">
    <w:name w:val="Table Grid"/>
    <w:basedOn w:val="a3"/>
    <w:rsid w:val="00A0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quare">
    <w:name w:val="Bullet Square"/>
    <w:basedOn w:val="Bullet"/>
    <w:rsid w:val="00A05DF5"/>
    <w:pPr>
      <w:numPr>
        <w:numId w:val="10"/>
      </w:numPr>
      <w:tabs>
        <w:tab w:val="num" w:pos="360"/>
      </w:tabs>
      <w:ind w:left="720" w:hanging="360"/>
    </w:pPr>
  </w:style>
  <w:style w:type="numbering" w:customStyle="1" w:styleId="NoList2">
    <w:name w:val="No List2"/>
    <w:next w:val="a4"/>
    <w:uiPriority w:val="99"/>
    <w:semiHidden/>
    <w:unhideWhenUsed/>
    <w:rsid w:val="00A05DF5"/>
  </w:style>
  <w:style w:type="character" w:styleId="aff2">
    <w:name w:val="page number"/>
    <w:rsid w:val="00A05DF5"/>
  </w:style>
  <w:style w:type="numbering" w:customStyle="1" w:styleId="NoList11">
    <w:name w:val="No List11"/>
    <w:next w:val="a4"/>
    <w:uiPriority w:val="99"/>
    <w:semiHidden/>
    <w:unhideWhenUsed/>
    <w:rsid w:val="00A05DF5"/>
  </w:style>
  <w:style w:type="numbering" w:customStyle="1" w:styleId="NoList21">
    <w:name w:val="No List21"/>
    <w:next w:val="a4"/>
    <w:uiPriority w:val="99"/>
    <w:semiHidden/>
    <w:rsid w:val="00A05DF5"/>
  </w:style>
  <w:style w:type="table" w:customStyle="1" w:styleId="TableGrid1">
    <w:name w:val="Table Grid1"/>
    <w:basedOn w:val="a3"/>
    <w:next w:val="aff1"/>
    <w:rsid w:val="00A0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4"/>
    <w:uiPriority w:val="99"/>
    <w:semiHidden/>
    <w:unhideWhenUsed/>
    <w:rsid w:val="00A05DF5"/>
  </w:style>
  <w:style w:type="numbering" w:customStyle="1" w:styleId="NoList4">
    <w:name w:val="No List4"/>
    <w:next w:val="a4"/>
    <w:uiPriority w:val="99"/>
    <w:semiHidden/>
    <w:unhideWhenUsed/>
    <w:rsid w:val="00A05DF5"/>
  </w:style>
  <w:style w:type="numbering" w:customStyle="1" w:styleId="NoList12">
    <w:name w:val="No List12"/>
    <w:next w:val="a4"/>
    <w:uiPriority w:val="99"/>
    <w:semiHidden/>
    <w:unhideWhenUsed/>
    <w:rsid w:val="00A05DF5"/>
  </w:style>
  <w:style w:type="numbering" w:customStyle="1" w:styleId="NoList22">
    <w:name w:val="No List22"/>
    <w:next w:val="a4"/>
    <w:uiPriority w:val="99"/>
    <w:semiHidden/>
    <w:rsid w:val="00A05DF5"/>
  </w:style>
  <w:style w:type="table" w:customStyle="1" w:styleId="TableGrid2">
    <w:name w:val="Table Grid2"/>
    <w:basedOn w:val="a3"/>
    <w:next w:val="aff1"/>
    <w:rsid w:val="00A0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4"/>
    <w:uiPriority w:val="99"/>
    <w:semiHidden/>
    <w:unhideWhenUsed/>
    <w:rsid w:val="00A0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Khachatryan hi everybody</cp:lastModifiedBy>
  <cp:revision>24</cp:revision>
  <dcterms:created xsi:type="dcterms:W3CDTF">2022-02-21T13:35:00Z</dcterms:created>
  <dcterms:modified xsi:type="dcterms:W3CDTF">2022-09-06T07:32:00Z</dcterms:modified>
</cp:coreProperties>
</file>