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9125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ՀԱՅԱՍՏԱՆԻ ՀԱՆՐԱՊԵՏՈՒԹՅՈՒՆ</w:t>
      </w:r>
    </w:p>
    <w:p w14:paraId="7E5CE878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ԱՐԱԳԱԾՈՏՆԻ ՄԱՐԶ</w:t>
      </w:r>
    </w:p>
    <w:p w14:paraId="4D4F2DFE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40"/>
          <w:szCs w:val="40"/>
        </w:rPr>
      </w:pPr>
    </w:p>
    <w:p w14:paraId="71A4406A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40"/>
          <w:szCs w:val="40"/>
        </w:rPr>
      </w:pPr>
    </w:p>
    <w:p w14:paraId="454805DD" w14:textId="77777777" w:rsidR="00E45979" w:rsidRDefault="00CE6C45" w:rsidP="00CE6C45">
      <w:pPr>
        <w:pStyle w:val="Head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    ԱՐԵՎՈՒՏ    </w:t>
      </w:r>
      <w:r w:rsidR="00E45979">
        <w:rPr>
          <w:rFonts w:ascii="Sylfaen" w:hAnsi="Sylfaen"/>
          <w:b/>
          <w:sz w:val="40"/>
          <w:szCs w:val="40"/>
        </w:rPr>
        <w:t xml:space="preserve"> ՀԱՄԱՅՆՔԻ</w:t>
      </w:r>
    </w:p>
    <w:p w14:paraId="7715C3BA" w14:textId="77777777" w:rsidR="00E45979" w:rsidRDefault="00CE6C45" w:rsidP="00E45979">
      <w:pPr>
        <w:pStyle w:val="Header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2022-2026</w:t>
      </w:r>
      <w:r w:rsidR="00E45979">
        <w:rPr>
          <w:rFonts w:ascii="Sylfaen" w:hAnsi="Sylfaen"/>
          <w:b/>
          <w:sz w:val="40"/>
          <w:szCs w:val="40"/>
        </w:rPr>
        <w:t xml:space="preserve"> ԹՎԱԿԱՆՆԵՐԻ</w:t>
      </w:r>
    </w:p>
    <w:p w14:paraId="1902AB9C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40"/>
          <w:szCs w:val="40"/>
        </w:rPr>
      </w:pPr>
    </w:p>
    <w:p w14:paraId="167E4F06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40"/>
          <w:szCs w:val="40"/>
        </w:rPr>
      </w:pPr>
    </w:p>
    <w:p w14:paraId="06AA5A5F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ԶԱՐԳԱՑՄԱՆ ՀՆԳԱՄՅԱ</w:t>
      </w:r>
    </w:p>
    <w:p w14:paraId="5059A309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ԾՐԱԳԻՐ</w:t>
      </w:r>
    </w:p>
    <w:p w14:paraId="19D076C6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32"/>
          <w:szCs w:val="32"/>
        </w:rPr>
      </w:pPr>
    </w:p>
    <w:p w14:paraId="6D694FFC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32"/>
          <w:szCs w:val="32"/>
        </w:rPr>
      </w:pPr>
    </w:p>
    <w:p w14:paraId="7C2E7060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32"/>
          <w:szCs w:val="32"/>
        </w:rPr>
      </w:pPr>
    </w:p>
    <w:p w14:paraId="1C9A2091" w14:textId="77777777" w:rsidR="00E45979" w:rsidRDefault="00E45979" w:rsidP="00E45979">
      <w:pPr>
        <w:pStyle w:val="Header"/>
        <w:jc w:val="center"/>
        <w:rPr>
          <w:rFonts w:ascii="Sylfaen" w:hAnsi="Sylfaen"/>
          <w:b/>
          <w:sz w:val="32"/>
          <w:szCs w:val="32"/>
        </w:rPr>
      </w:pPr>
    </w:p>
    <w:p w14:paraId="5FE020BB" w14:textId="77777777" w:rsidR="00E45979" w:rsidRPr="0057248A" w:rsidRDefault="00E45979" w:rsidP="00E45979">
      <w:pPr>
        <w:pStyle w:val="Header"/>
        <w:rPr>
          <w:rFonts w:ascii="Arial Unicode" w:hAnsi="Arial Unicode"/>
          <w:b/>
          <w:sz w:val="24"/>
          <w:szCs w:val="24"/>
        </w:rPr>
      </w:pPr>
      <w:proofErr w:type="spellStart"/>
      <w:proofErr w:type="gramStart"/>
      <w:r w:rsidRPr="0057248A">
        <w:rPr>
          <w:rFonts w:ascii="Arial Unicode" w:hAnsi="Arial Unicode"/>
          <w:b/>
          <w:sz w:val="28"/>
          <w:szCs w:val="28"/>
        </w:rPr>
        <w:t>Մշակվել</w:t>
      </w:r>
      <w:proofErr w:type="spellEnd"/>
      <w:r w:rsidRPr="0057248A">
        <w:rPr>
          <w:rFonts w:ascii="Arial Unicode" w:hAnsi="Arial Unicode"/>
          <w:b/>
          <w:sz w:val="28"/>
          <w:szCs w:val="28"/>
        </w:rPr>
        <w:t xml:space="preserve">  է</w:t>
      </w:r>
      <w:proofErr w:type="gramEnd"/>
      <w:r w:rsidRPr="0057248A">
        <w:rPr>
          <w:rFonts w:ascii="Arial Unicode" w:hAnsi="Arial Unicode"/>
          <w:b/>
          <w:sz w:val="28"/>
          <w:szCs w:val="28"/>
        </w:rPr>
        <w:t>`</w:t>
      </w:r>
      <w:r w:rsidRPr="0057248A">
        <w:rPr>
          <w:rFonts w:ascii="Arial Unicode" w:hAnsi="Arial Unicode"/>
          <w:b/>
          <w:sz w:val="24"/>
          <w:szCs w:val="24"/>
        </w:rPr>
        <w:t xml:space="preserve">          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="00CE6C45" w:rsidRPr="0057248A">
        <w:rPr>
          <w:rFonts w:ascii="Arial Unicode" w:hAnsi="Arial Unicode"/>
          <w:b/>
          <w:sz w:val="24"/>
          <w:szCs w:val="24"/>
        </w:rPr>
        <w:t>ղեկավարի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կից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գործող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 ՀԶՀԾ –ի և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տեղական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բյուջեի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      </w:t>
      </w:r>
    </w:p>
    <w:p w14:paraId="34549FC5" w14:textId="77777777" w:rsidR="00E45979" w:rsidRPr="0057248A" w:rsidRDefault="00E45979" w:rsidP="00E45979">
      <w:pPr>
        <w:pStyle w:val="Header"/>
        <w:rPr>
          <w:rFonts w:ascii="Arial Unicode" w:hAnsi="Arial Unicode"/>
          <w:b/>
          <w:sz w:val="24"/>
          <w:szCs w:val="24"/>
        </w:rPr>
      </w:pPr>
      <w:r w:rsidRPr="0057248A">
        <w:rPr>
          <w:rFonts w:ascii="Arial Unicode" w:hAnsi="Arial Unicode"/>
          <w:b/>
          <w:sz w:val="24"/>
          <w:szCs w:val="24"/>
        </w:rPr>
        <w:t xml:space="preserve">                                      </w:t>
      </w:r>
      <w:proofErr w:type="spellStart"/>
      <w:proofErr w:type="gramStart"/>
      <w:r w:rsidRPr="0057248A">
        <w:rPr>
          <w:rFonts w:ascii="Arial Unicode" w:hAnsi="Arial Unicode"/>
          <w:b/>
          <w:sz w:val="24"/>
          <w:szCs w:val="24"/>
        </w:rPr>
        <w:t>կառավարման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գծով</w:t>
      </w:r>
      <w:proofErr w:type="spellEnd"/>
      <w:proofErr w:type="gram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խորհրդական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մարմնի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կողմից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>:</w:t>
      </w:r>
    </w:p>
    <w:p w14:paraId="2D820961" w14:textId="77777777" w:rsidR="00E45979" w:rsidRPr="0057248A" w:rsidRDefault="00E45979" w:rsidP="00E45979">
      <w:pPr>
        <w:pStyle w:val="Header"/>
        <w:rPr>
          <w:rFonts w:ascii="Arial Unicode" w:hAnsi="Arial Unicode"/>
          <w:b/>
          <w:sz w:val="24"/>
          <w:szCs w:val="24"/>
        </w:rPr>
      </w:pPr>
    </w:p>
    <w:p w14:paraId="70AEACA5" w14:textId="77777777" w:rsidR="00E45979" w:rsidRPr="0057248A" w:rsidRDefault="00E45979" w:rsidP="00E45979">
      <w:pPr>
        <w:pStyle w:val="Header"/>
        <w:rPr>
          <w:rFonts w:ascii="Arial Unicode" w:hAnsi="Arial Unicode"/>
          <w:b/>
          <w:sz w:val="24"/>
          <w:szCs w:val="24"/>
        </w:rPr>
      </w:pPr>
    </w:p>
    <w:p w14:paraId="7822310C" w14:textId="77777777" w:rsidR="00E45979" w:rsidRPr="0057248A" w:rsidRDefault="00E45979" w:rsidP="00E45979">
      <w:pPr>
        <w:pStyle w:val="Header"/>
        <w:rPr>
          <w:rFonts w:ascii="Arial Unicode" w:hAnsi="Arial Unicode"/>
          <w:b/>
          <w:sz w:val="24"/>
          <w:szCs w:val="24"/>
        </w:rPr>
      </w:pPr>
      <w:proofErr w:type="spellStart"/>
      <w:proofErr w:type="gramStart"/>
      <w:r w:rsidRPr="0057248A">
        <w:rPr>
          <w:rFonts w:ascii="Arial Unicode" w:hAnsi="Arial Unicode"/>
          <w:b/>
          <w:sz w:val="28"/>
          <w:szCs w:val="28"/>
        </w:rPr>
        <w:t>Ներկայացվել</w:t>
      </w:r>
      <w:proofErr w:type="spellEnd"/>
      <w:r w:rsidRPr="0057248A">
        <w:rPr>
          <w:rFonts w:ascii="Arial Unicode" w:hAnsi="Arial Unicode"/>
          <w:b/>
          <w:sz w:val="28"/>
          <w:szCs w:val="28"/>
        </w:rPr>
        <w:t xml:space="preserve">  է</w:t>
      </w:r>
      <w:proofErr w:type="gramEnd"/>
      <w:r w:rsidRPr="0057248A">
        <w:rPr>
          <w:rFonts w:ascii="Arial Unicode" w:hAnsi="Arial Unicode"/>
          <w:b/>
          <w:sz w:val="28"/>
          <w:szCs w:val="28"/>
        </w:rPr>
        <w:t xml:space="preserve">` 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ղեկավար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="00CE6C45" w:rsidRPr="0057248A">
        <w:rPr>
          <w:rFonts w:ascii="Arial Unicode" w:hAnsi="Arial Unicode"/>
          <w:b/>
          <w:sz w:val="24"/>
          <w:szCs w:val="24"/>
        </w:rPr>
        <w:t>Էդիկ</w:t>
      </w:r>
      <w:proofErr w:type="spellEnd"/>
      <w:r w:rsidR="00C6743B" w:rsidRPr="0057248A"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 w:rsidR="00C6743B" w:rsidRPr="0057248A">
        <w:rPr>
          <w:rFonts w:ascii="Arial Unicode" w:hAnsi="Arial Unicode"/>
          <w:b/>
          <w:sz w:val="24"/>
          <w:szCs w:val="24"/>
        </w:rPr>
        <w:t>Օսեյանի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կողմից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>:</w:t>
      </w:r>
    </w:p>
    <w:p w14:paraId="52C083FB" w14:textId="77777777" w:rsidR="00E45979" w:rsidRPr="0057248A" w:rsidRDefault="00E45979" w:rsidP="00E45979">
      <w:pPr>
        <w:pStyle w:val="Header"/>
        <w:rPr>
          <w:rFonts w:ascii="Arial Unicode" w:hAnsi="Arial Unicode"/>
          <w:b/>
          <w:sz w:val="24"/>
          <w:szCs w:val="24"/>
        </w:rPr>
      </w:pPr>
    </w:p>
    <w:p w14:paraId="3E94204E" w14:textId="77777777" w:rsidR="00E45979" w:rsidRPr="0057248A" w:rsidRDefault="00E45979" w:rsidP="00E45979">
      <w:pPr>
        <w:pStyle w:val="Header"/>
        <w:rPr>
          <w:rFonts w:ascii="Arial Unicode" w:hAnsi="Arial Unicode"/>
          <w:b/>
          <w:sz w:val="24"/>
          <w:szCs w:val="24"/>
        </w:rPr>
      </w:pPr>
    </w:p>
    <w:p w14:paraId="53A82E4C" w14:textId="77777777" w:rsidR="00E45979" w:rsidRPr="0057248A" w:rsidRDefault="00E45979" w:rsidP="00E45979">
      <w:pPr>
        <w:pStyle w:val="Header"/>
        <w:rPr>
          <w:rFonts w:ascii="Arial Unicode" w:hAnsi="Arial Unicode"/>
          <w:b/>
          <w:sz w:val="28"/>
          <w:szCs w:val="28"/>
        </w:rPr>
      </w:pPr>
      <w:proofErr w:type="spellStart"/>
      <w:proofErr w:type="gramStart"/>
      <w:r w:rsidRPr="0057248A">
        <w:rPr>
          <w:rFonts w:ascii="Arial Unicode" w:hAnsi="Arial Unicode"/>
          <w:b/>
          <w:sz w:val="28"/>
          <w:szCs w:val="28"/>
        </w:rPr>
        <w:t>Հաստատվել</w:t>
      </w:r>
      <w:proofErr w:type="spellEnd"/>
      <w:r w:rsidRPr="0057248A">
        <w:rPr>
          <w:rFonts w:ascii="Arial Unicode" w:hAnsi="Arial Unicode"/>
          <w:b/>
          <w:sz w:val="28"/>
          <w:szCs w:val="28"/>
        </w:rPr>
        <w:t xml:space="preserve">  է</w:t>
      </w:r>
      <w:proofErr w:type="gramEnd"/>
      <w:r w:rsidRPr="0057248A">
        <w:rPr>
          <w:rFonts w:ascii="Arial Unicode" w:hAnsi="Arial Unicode"/>
          <w:b/>
          <w:sz w:val="28"/>
          <w:szCs w:val="28"/>
        </w:rPr>
        <w:t xml:space="preserve">`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ավագանու</w:t>
      </w:r>
      <w:proofErr w:type="spellEnd"/>
      <w:r w:rsidRPr="0057248A">
        <w:rPr>
          <w:rFonts w:ascii="Arial Unicode" w:hAnsi="Arial Unicode"/>
          <w:b/>
          <w:sz w:val="24"/>
          <w:szCs w:val="24"/>
        </w:rPr>
        <w:t xml:space="preserve"> </w:t>
      </w:r>
      <w:r w:rsidR="00CE6C45" w:rsidRPr="0057248A">
        <w:rPr>
          <w:rFonts w:ascii="Arial Unicode" w:hAnsi="Arial Unicode"/>
          <w:b/>
          <w:sz w:val="24"/>
          <w:szCs w:val="24"/>
        </w:rPr>
        <w:t xml:space="preserve">  11</w:t>
      </w:r>
      <w:r w:rsidRPr="0057248A"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 w:rsidR="00CE6C45" w:rsidRPr="0057248A">
        <w:rPr>
          <w:rFonts w:ascii="Arial Unicode" w:hAnsi="Arial Unicode"/>
          <w:b/>
          <w:sz w:val="24"/>
          <w:szCs w:val="24"/>
        </w:rPr>
        <w:t>հունվարի</w:t>
      </w:r>
      <w:proofErr w:type="spellEnd"/>
      <w:r w:rsidR="00CE6C45" w:rsidRPr="0057248A">
        <w:rPr>
          <w:rFonts w:ascii="Arial Unicode" w:hAnsi="Arial Unicode"/>
          <w:b/>
          <w:sz w:val="24"/>
          <w:szCs w:val="24"/>
        </w:rPr>
        <w:t xml:space="preserve">  2022</w:t>
      </w:r>
      <w:r w:rsidRPr="0057248A">
        <w:rPr>
          <w:rFonts w:ascii="Arial Unicode" w:hAnsi="Arial Unicode"/>
          <w:b/>
          <w:sz w:val="24"/>
          <w:szCs w:val="24"/>
        </w:rPr>
        <w:t xml:space="preserve">թ-ի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թիվ</w:t>
      </w:r>
      <w:proofErr w:type="spellEnd"/>
      <w:r w:rsidR="00CE6C45" w:rsidRPr="0057248A">
        <w:rPr>
          <w:rFonts w:ascii="Arial Unicode" w:hAnsi="Arial Unicode"/>
          <w:b/>
          <w:sz w:val="24"/>
          <w:szCs w:val="24"/>
        </w:rPr>
        <w:t xml:space="preserve">  15</w:t>
      </w:r>
      <w:r w:rsidRPr="0057248A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b/>
          <w:sz w:val="24"/>
          <w:szCs w:val="24"/>
        </w:rPr>
        <w:t>որոշում</w:t>
      </w:r>
      <w:proofErr w:type="spellEnd"/>
    </w:p>
    <w:p w14:paraId="7604EAE7" w14:textId="77777777" w:rsidR="00E45979" w:rsidRPr="0057248A" w:rsidRDefault="00E45979" w:rsidP="00E45979">
      <w:pPr>
        <w:rPr>
          <w:rFonts w:ascii="Arial Unicode" w:hAnsi="Arial Unicode"/>
        </w:rPr>
      </w:pPr>
    </w:p>
    <w:p w14:paraId="35B4A331" w14:textId="77777777" w:rsidR="00E45979" w:rsidRPr="0057248A" w:rsidRDefault="00E45979" w:rsidP="00E45979">
      <w:pPr>
        <w:rPr>
          <w:rFonts w:ascii="Arial Unicode" w:hAnsi="Arial Unicode"/>
        </w:rPr>
      </w:pPr>
    </w:p>
    <w:p w14:paraId="6DE571A1" w14:textId="77777777" w:rsidR="00E45979" w:rsidRPr="0057248A" w:rsidRDefault="00E45979" w:rsidP="00E45979">
      <w:pPr>
        <w:rPr>
          <w:rFonts w:ascii="Arial Unicode" w:hAnsi="Arial Unicode"/>
        </w:rPr>
      </w:pPr>
    </w:p>
    <w:p w14:paraId="16451DBC" w14:textId="77777777" w:rsidR="00E45979" w:rsidRPr="0057248A" w:rsidRDefault="00E45979" w:rsidP="00E45979">
      <w:pPr>
        <w:rPr>
          <w:rFonts w:ascii="Arial Unicode" w:hAnsi="Arial Unicode"/>
        </w:rPr>
      </w:pPr>
    </w:p>
    <w:p w14:paraId="74926CAA" w14:textId="77777777" w:rsidR="00E45979" w:rsidRPr="0057248A" w:rsidRDefault="00E45979" w:rsidP="00E45979">
      <w:pPr>
        <w:rPr>
          <w:rFonts w:ascii="Arial Unicode" w:hAnsi="Arial Unicode"/>
        </w:rPr>
      </w:pPr>
    </w:p>
    <w:p w14:paraId="305FBEE1" w14:textId="77777777" w:rsidR="00E45979" w:rsidRPr="0057248A" w:rsidRDefault="00E45979" w:rsidP="00E45979">
      <w:pPr>
        <w:rPr>
          <w:rFonts w:ascii="Arial Unicode" w:hAnsi="Arial Unicode"/>
        </w:rPr>
      </w:pPr>
    </w:p>
    <w:p w14:paraId="642A80CC" w14:textId="77777777" w:rsidR="00E45979" w:rsidRPr="0057248A" w:rsidRDefault="00E45979" w:rsidP="00E45979">
      <w:pPr>
        <w:rPr>
          <w:rFonts w:ascii="Arial Unicode" w:hAnsi="Arial Unicode"/>
        </w:rPr>
      </w:pPr>
    </w:p>
    <w:p w14:paraId="4D9C01C1" w14:textId="77777777" w:rsidR="00E45979" w:rsidRPr="0057248A" w:rsidRDefault="00E45979" w:rsidP="00E45979">
      <w:pPr>
        <w:jc w:val="center"/>
        <w:rPr>
          <w:rFonts w:ascii="Arial Unicode" w:hAnsi="Arial Unicode"/>
          <w:b/>
          <w:sz w:val="24"/>
          <w:szCs w:val="24"/>
        </w:rPr>
      </w:pPr>
      <w:r w:rsidRPr="0057248A">
        <w:rPr>
          <w:rFonts w:ascii="Arial Unicode" w:hAnsi="Arial Unicode"/>
          <w:b/>
          <w:sz w:val="24"/>
          <w:szCs w:val="24"/>
        </w:rPr>
        <w:t xml:space="preserve">Գ.  </w:t>
      </w:r>
      <w:r w:rsidR="00CE6C45" w:rsidRPr="0057248A">
        <w:rPr>
          <w:rFonts w:ascii="Arial Unicode" w:hAnsi="Arial Unicode"/>
          <w:b/>
          <w:sz w:val="24"/>
          <w:szCs w:val="24"/>
        </w:rPr>
        <w:t>ԱՐԵՎՈՒՏ</w:t>
      </w:r>
    </w:p>
    <w:p w14:paraId="74FC1550" w14:textId="77777777" w:rsidR="00E45979" w:rsidRPr="0057248A" w:rsidRDefault="00E45979" w:rsidP="00E45979">
      <w:pPr>
        <w:rPr>
          <w:rFonts w:ascii="Arial Unicode" w:hAnsi="Arial Unicode"/>
        </w:rPr>
      </w:pPr>
    </w:p>
    <w:p w14:paraId="05CA93DB" w14:textId="77777777" w:rsidR="00E45979" w:rsidRPr="0057248A" w:rsidRDefault="00E45979" w:rsidP="00E45979">
      <w:pPr>
        <w:rPr>
          <w:rFonts w:ascii="Arial Unicode" w:hAnsi="Arial Unicode"/>
        </w:rPr>
      </w:pPr>
    </w:p>
    <w:p w14:paraId="4796DA5A" w14:textId="77777777" w:rsidR="00E45979" w:rsidRPr="0057248A" w:rsidRDefault="00E45979" w:rsidP="00E45979">
      <w:pPr>
        <w:pStyle w:val="ListParagraph"/>
        <w:numPr>
          <w:ilvl w:val="1"/>
          <w:numId w:val="5"/>
        </w:numPr>
        <w:rPr>
          <w:rFonts w:ascii="Arial LatArm" w:hAnsi="Arial LatArm"/>
          <w:sz w:val="24"/>
          <w:szCs w:val="24"/>
        </w:rPr>
      </w:pPr>
      <w:r w:rsidRPr="0057248A">
        <w:rPr>
          <w:rFonts w:ascii="Arial LatArm" w:hAnsi="Arial LatArm"/>
          <w:sz w:val="24"/>
          <w:szCs w:val="24"/>
        </w:rPr>
        <w:t xml:space="preserve">Ð³Ù³ÛÝùÇ Õ»Ï³í³ñÇ </w:t>
      </w:r>
      <w:proofErr w:type="spellStart"/>
      <w:r w:rsidRPr="0057248A">
        <w:rPr>
          <w:rFonts w:ascii="Arial LatArm" w:hAnsi="Arial LatArm"/>
          <w:sz w:val="24"/>
          <w:szCs w:val="24"/>
        </w:rPr>
        <w:t>áÕçáõÛÝÇ</w:t>
      </w:r>
      <w:proofErr w:type="spellEnd"/>
      <w:r w:rsidRPr="0057248A"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57248A">
        <w:rPr>
          <w:rFonts w:ascii="Arial LatArm" w:hAnsi="Arial LatArm"/>
          <w:sz w:val="24"/>
          <w:szCs w:val="24"/>
        </w:rPr>
        <w:t>ËáëùÁ</w:t>
      </w:r>
      <w:proofErr w:type="spellEnd"/>
      <w:r w:rsidRPr="0057248A">
        <w:rPr>
          <w:rFonts w:ascii="Arial LatArm" w:hAnsi="Arial LatArm"/>
          <w:sz w:val="24"/>
          <w:szCs w:val="24"/>
        </w:rPr>
        <w:t xml:space="preserve"> </w:t>
      </w:r>
    </w:p>
    <w:p w14:paraId="01438577" w14:textId="77777777" w:rsidR="00E45979" w:rsidRPr="0057248A" w:rsidRDefault="00CE6C45" w:rsidP="00E45979">
      <w:pPr>
        <w:rPr>
          <w:rFonts w:ascii="Arial Unicode" w:hAnsi="Arial Unicode"/>
          <w:sz w:val="24"/>
          <w:szCs w:val="24"/>
        </w:rPr>
      </w:pPr>
      <w:r w:rsidRPr="0057248A">
        <w:rPr>
          <w:rFonts w:ascii="Arial LatArm" w:hAnsi="Arial LatArm"/>
          <w:sz w:val="24"/>
          <w:szCs w:val="24"/>
        </w:rPr>
        <w:lastRenderedPageBreak/>
        <w:t xml:space="preserve">ÐÐ ²ñ³·³ÍáïÝÇ Ù³ñ½Ç </w:t>
      </w:r>
      <w:proofErr w:type="spellStart"/>
      <w:r w:rsidRPr="0057248A">
        <w:rPr>
          <w:rFonts w:ascii="Arial" w:hAnsi="Arial" w:cs="Arial"/>
          <w:sz w:val="24"/>
          <w:szCs w:val="24"/>
        </w:rPr>
        <w:t>Արևուտ</w:t>
      </w:r>
      <w:proofErr w:type="spellEnd"/>
      <w:r w:rsidRPr="0057248A">
        <w:rPr>
          <w:rFonts w:ascii="Arial LatArm" w:hAnsi="Arial LatArm" w:cs="Arial"/>
          <w:sz w:val="24"/>
          <w:szCs w:val="24"/>
        </w:rPr>
        <w:t xml:space="preserve"> </w:t>
      </w:r>
      <w:r w:rsidRPr="0057248A">
        <w:rPr>
          <w:rFonts w:ascii="Arial LatArm" w:hAnsi="Arial LatArm"/>
          <w:sz w:val="24"/>
          <w:szCs w:val="24"/>
        </w:rPr>
        <w:t xml:space="preserve"> Ñ³Ù³ÛÝùÇ 2022-2026</w:t>
      </w:r>
      <w:r w:rsidR="00E45979" w:rsidRPr="0057248A">
        <w:rPr>
          <w:rFonts w:ascii="Arial LatArm" w:hAnsi="Arial LatArm"/>
          <w:sz w:val="24"/>
          <w:szCs w:val="24"/>
        </w:rPr>
        <w:t xml:space="preserve"> ÃÃ ½³ñ·³óÙ³Ý  ÑÝ·³ÙÛ³ Íñ³·ÇñÁ / ³ÛëáõÑ»ï Ð¼ÐÌ/</w:t>
      </w:r>
      <w:r w:rsidRPr="0057248A">
        <w:rPr>
          <w:rFonts w:ascii="Arial LatArm" w:hAnsi="Arial LatArm"/>
          <w:sz w:val="24"/>
          <w:szCs w:val="24"/>
        </w:rPr>
        <w:t>,</w:t>
      </w:r>
      <w:proofErr w:type="spellStart"/>
      <w:r w:rsidRPr="0057248A">
        <w:rPr>
          <w:rFonts w:ascii="Arial" w:hAnsi="Arial" w:cs="Arial"/>
          <w:sz w:val="24"/>
          <w:szCs w:val="24"/>
        </w:rPr>
        <w:t>խոշերացված</w:t>
      </w:r>
      <w:proofErr w:type="spellEnd"/>
      <w:r w:rsidRPr="0057248A">
        <w:rPr>
          <w:rFonts w:ascii="Arial LatArm" w:hAnsi="Arial LatArm" w:cs="Arial"/>
          <w:sz w:val="24"/>
          <w:szCs w:val="24"/>
        </w:rPr>
        <w:t xml:space="preserve"> </w:t>
      </w:r>
      <w:proofErr w:type="spellStart"/>
      <w:r w:rsidRPr="0057248A">
        <w:rPr>
          <w:rFonts w:ascii="Arial" w:hAnsi="Arial" w:cs="Arial"/>
          <w:sz w:val="24"/>
          <w:szCs w:val="24"/>
        </w:rPr>
        <w:t>համայնք</w:t>
      </w:r>
      <w:r w:rsidRPr="0057248A">
        <w:rPr>
          <w:rFonts w:ascii="Arial LatArm" w:hAnsi="Arial LatArm" w:cs="Arial"/>
          <w:sz w:val="24"/>
          <w:szCs w:val="24"/>
        </w:rPr>
        <w:t>.</w:t>
      </w:r>
      <w:r w:rsidRPr="0057248A">
        <w:rPr>
          <w:rFonts w:ascii="Arial" w:hAnsi="Arial" w:cs="Arial"/>
          <w:sz w:val="24"/>
          <w:szCs w:val="24"/>
        </w:rPr>
        <w:t>որն</w:t>
      </w:r>
      <w:proofErr w:type="spellEnd"/>
      <w:r w:rsidRPr="0057248A">
        <w:rPr>
          <w:rFonts w:ascii="Arial LatArm" w:hAnsi="Arial LatArm" w:cs="Arial"/>
          <w:sz w:val="24"/>
          <w:szCs w:val="24"/>
        </w:rPr>
        <w:t xml:space="preserve"> </w:t>
      </w:r>
      <w:proofErr w:type="spellStart"/>
      <w:r w:rsidRPr="0057248A">
        <w:rPr>
          <w:rFonts w:ascii="Arial" w:hAnsi="Arial" w:cs="Arial"/>
          <w:sz w:val="24"/>
          <w:szCs w:val="24"/>
        </w:rPr>
        <w:t>իր</w:t>
      </w:r>
      <w:proofErr w:type="spellEnd"/>
      <w:r w:rsidRPr="0057248A">
        <w:rPr>
          <w:rFonts w:ascii="Arial LatArm" w:hAnsi="Arial LatArm" w:cs="Arial"/>
          <w:sz w:val="24"/>
          <w:szCs w:val="24"/>
        </w:rPr>
        <w:t xml:space="preserve"> </w:t>
      </w:r>
      <w:proofErr w:type="spellStart"/>
      <w:r w:rsidRPr="0057248A">
        <w:rPr>
          <w:rFonts w:ascii="Arial" w:hAnsi="Arial" w:cs="Arial"/>
          <w:sz w:val="24"/>
          <w:szCs w:val="24"/>
        </w:rPr>
        <w:t>մեջ</w:t>
      </w:r>
      <w:proofErr w:type="spellEnd"/>
      <w:r w:rsidRPr="0057248A">
        <w:rPr>
          <w:rFonts w:ascii="Arial LatArm" w:hAnsi="Arial LatArm" w:cs="Arial"/>
          <w:sz w:val="24"/>
          <w:szCs w:val="24"/>
        </w:rPr>
        <w:t xml:space="preserve"> </w:t>
      </w:r>
      <w:proofErr w:type="spellStart"/>
      <w:r w:rsidRPr="0057248A">
        <w:rPr>
          <w:rFonts w:ascii="Arial" w:hAnsi="Arial" w:cs="Arial"/>
          <w:sz w:val="24"/>
          <w:szCs w:val="24"/>
        </w:rPr>
        <w:t>ներառում</w:t>
      </w:r>
      <w:proofErr w:type="spellEnd"/>
      <w:r w:rsidRPr="0057248A">
        <w:rPr>
          <w:rFonts w:ascii="Arial LatArm" w:hAnsi="Arial LatArm" w:cs="Arial"/>
          <w:sz w:val="24"/>
          <w:szCs w:val="24"/>
        </w:rPr>
        <w:t xml:space="preserve"> </w:t>
      </w:r>
      <w:r w:rsidRPr="0057248A">
        <w:rPr>
          <w:rFonts w:ascii="Arial" w:hAnsi="Arial" w:cs="Arial"/>
          <w:sz w:val="24"/>
          <w:szCs w:val="24"/>
        </w:rPr>
        <w:t>է</w:t>
      </w:r>
      <w:r w:rsidRPr="0057248A">
        <w:rPr>
          <w:rFonts w:ascii="Arial LatArm" w:hAnsi="Arial LatArm" w:cs="Arial"/>
          <w:sz w:val="24"/>
          <w:szCs w:val="24"/>
        </w:rPr>
        <w:t xml:space="preserve"> </w:t>
      </w:r>
      <w:proofErr w:type="spellStart"/>
      <w:r w:rsidRPr="0057248A">
        <w:rPr>
          <w:rFonts w:ascii="Arial" w:hAnsi="Arial" w:cs="Arial"/>
          <w:sz w:val="24"/>
          <w:szCs w:val="24"/>
        </w:rPr>
        <w:t>վեց</w:t>
      </w:r>
      <w:proofErr w:type="spellEnd"/>
      <w:r w:rsidRPr="0057248A">
        <w:rPr>
          <w:rFonts w:ascii="Arial LatArm" w:hAnsi="Arial LatArm" w:cs="Arial"/>
          <w:sz w:val="24"/>
          <w:szCs w:val="24"/>
        </w:rPr>
        <w:t xml:space="preserve"> </w:t>
      </w:r>
      <w:proofErr w:type="spellStart"/>
      <w:r w:rsidRPr="0057248A">
        <w:rPr>
          <w:rFonts w:ascii="Arial" w:hAnsi="Arial" w:cs="Arial"/>
          <w:sz w:val="24"/>
          <w:szCs w:val="24"/>
        </w:rPr>
        <w:t>բնակավայր</w:t>
      </w:r>
      <w:proofErr w:type="spellEnd"/>
      <w:r w:rsidRPr="0057248A">
        <w:rPr>
          <w:rFonts w:ascii="Arial LatArm" w:hAnsi="Arial LatArm" w:cs="Arial"/>
          <w:sz w:val="24"/>
          <w:szCs w:val="24"/>
        </w:rPr>
        <w:t>,</w:t>
      </w:r>
      <w:r w:rsidR="00E45979" w:rsidRPr="0057248A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E45979" w:rsidRPr="0057248A">
        <w:rPr>
          <w:rFonts w:ascii="Arial LatArm" w:hAnsi="Arial LatArm"/>
          <w:sz w:val="24"/>
          <w:szCs w:val="24"/>
        </w:rPr>
        <w:t>ÑÇÙù</w:t>
      </w:r>
      <w:proofErr w:type="spellEnd"/>
      <w:r w:rsidR="00E45979" w:rsidRPr="0057248A">
        <w:rPr>
          <w:rFonts w:ascii="Arial LatArm" w:hAnsi="Arial LatArm"/>
          <w:sz w:val="24"/>
          <w:szCs w:val="24"/>
        </w:rPr>
        <w:t xml:space="preserve"> ¿ ÁÝ¹áõÝí»É   2015 Ã-Ç ¹»Ïï»Ùµ»ñÇ  6-ÇÝ ÷á÷áËí³Í  ÐÐ ë³ÑÙ³Ý³¹ñáõÃÛ³Ý 181-ñ¹  Ñá¹í³ÍÇ, </w:t>
      </w:r>
      <w:proofErr w:type="spellStart"/>
      <w:r w:rsidR="00E45979" w:rsidRPr="0057248A">
        <w:rPr>
          <w:rFonts w:ascii="Arial LatArm" w:hAnsi="Arial LatArm"/>
          <w:sz w:val="24"/>
          <w:szCs w:val="24"/>
        </w:rPr>
        <w:t>îÇÙ</w:t>
      </w:r>
      <w:proofErr w:type="spellEnd"/>
      <w:r w:rsidR="00E45979" w:rsidRPr="0057248A">
        <w:rPr>
          <w:rFonts w:ascii="Arial LatArm" w:hAnsi="Arial LatArm"/>
          <w:sz w:val="24"/>
          <w:szCs w:val="24"/>
        </w:rPr>
        <w:t>-»</w:t>
      </w:r>
      <w:proofErr w:type="spellStart"/>
      <w:r w:rsidR="00E45979" w:rsidRPr="0057248A">
        <w:rPr>
          <w:rFonts w:ascii="Arial LatArm" w:hAnsi="Arial LatArm"/>
          <w:sz w:val="24"/>
          <w:szCs w:val="24"/>
        </w:rPr>
        <w:t>ñÁ</w:t>
      </w:r>
      <w:proofErr w:type="spellEnd"/>
      <w:r w:rsidR="00E45979" w:rsidRPr="0057248A">
        <w:rPr>
          <w:rFonts w:ascii="Arial LatArm" w:hAnsi="Arial LatArm"/>
          <w:sz w:val="24"/>
          <w:szCs w:val="24"/>
        </w:rPr>
        <w:t xml:space="preserve">` Ñ³Ù³ÛÝùÇ ³í³·³ÝÇÝ  ¨ Ñ³Ù³ÛÝùÇ Õ»Ï³í³ñÁ , </w:t>
      </w:r>
      <w:proofErr w:type="spellStart"/>
      <w:r w:rsidR="00E45979" w:rsidRPr="0057248A">
        <w:rPr>
          <w:rFonts w:ascii="Arial LatArm" w:hAnsi="Arial LatArm"/>
          <w:sz w:val="24"/>
          <w:szCs w:val="24"/>
        </w:rPr>
        <w:t>ÁÝïñíáõÙ</w:t>
      </w:r>
      <w:proofErr w:type="spellEnd"/>
      <w:r w:rsidR="00E45979" w:rsidRPr="0057248A">
        <w:rPr>
          <w:rFonts w:ascii="Arial LatArm" w:hAnsi="Arial LatArm"/>
          <w:sz w:val="24"/>
          <w:szCs w:val="24"/>
        </w:rPr>
        <w:t xml:space="preserve"> »Ý  ÑÇÝ· ï³ñÇ Å³ÙÏ»ïáí  ¨  201-ñ¹ Ñá¹í³ÍÇ  î»Õ³Ï³Ý ÇÝùÝ³Ï³é³í³ñÙ³Ý Ù³ëÇÝ</w:t>
      </w:r>
      <w:r w:rsidR="00E45979" w:rsidRPr="0057248A">
        <w:rPr>
          <w:rFonts w:ascii="Arial Unicode" w:hAnsi="Arial Unicode"/>
          <w:sz w:val="24"/>
          <w:szCs w:val="24"/>
        </w:rPr>
        <w:t xml:space="preserve">    ՀՀ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օրենքը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պետք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համապատասխանեցվի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Սահմանադրությանը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և 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ուժի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մեջ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մտնի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2022</w:t>
      </w:r>
      <w:r w:rsidR="00E4597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թվականի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հունվարի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 1-ից: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Հաշվի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առնելով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այդ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պահանջները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` 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մշակվել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զարգացման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հնգամյա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E45979" w:rsidRPr="0057248A">
        <w:rPr>
          <w:rFonts w:ascii="Arial Unicode" w:hAnsi="Arial Unicode"/>
          <w:sz w:val="24"/>
          <w:szCs w:val="24"/>
        </w:rPr>
        <w:t>ծրագիր</w:t>
      </w:r>
      <w:proofErr w:type="spellEnd"/>
      <w:r w:rsidR="00E45979" w:rsidRPr="0057248A">
        <w:rPr>
          <w:rFonts w:ascii="Arial Unicode" w:hAnsi="Arial Unicode"/>
          <w:sz w:val="24"/>
          <w:szCs w:val="24"/>
        </w:rPr>
        <w:t>:</w:t>
      </w:r>
    </w:p>
    <w:p w14:paraId="1663E6BF" w14:textId="77777777" w:rsidR="00E45979" w:rsidRPr="0057248A" w:rsidRDefault="00E45979" w:rsidP="00E45979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ՀԾՀԾ-ն </w:t>
      </w:r>
      <w:proofErr w:type="spellStart"/>
      <w:r w:rsidRPr="0057248A">
        <w:rPr>
          <w:rFonts w:ascii="Arial Unicode" w:hAnsi="Arial Unicode"/>
          <w:sz w:val="24"/>
          <w:szCs w:val="24"/>
        </w:rPr>
        <w:t>մշակվել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է ` </w:t>
      </w:r>
      <w:proofErr w:type="spellStart"/>
      <w:r w:rsidRPr="0057248A">
        <w:rPr>
          <w:rFonts w:ascii="Arial Unicode" w:hAnsi="Arial Unicode"/>
          <w:sz w:val="24"/>
          <w:szCs w:val="24"/>
        </w:rPr>
        <w:t>հիմք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ընդունելով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ներկայումս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գործող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Տեղական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ինքնակառավարման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մասին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ՀՀ </w:t>
      </w:r>
      <w:proofErr w:type="spellStart"/>
      <w:r w:rsidRPr="0057248A">
        <w:rPr>
          <w:rFonts w:ascii="Arial Unicode" w:hAnsi="Arial Unicode"/>
          <w:sz w:val="24"/>
          <w:szCs w:val="24"/>
        </w:rPr>
        <w:t>օրենքով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սահմանված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Տիմ-երի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իրավասությունները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ղեկավարի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լիազորությունները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նրա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գործունեության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բնագավառում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1197EFED" w14:textId="77777777" w:rsidR="00E45979" w:rsidRPr="0057248A" w:rsidRDefault="00E45979" w:rsidP="00E45979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ՀԶՀԾ-ն </w:t>
      </w:r>
      <w:proofErr w:type="spellStart"/>
      <w:r w:rsidRPr="0057248A">
        <w:rPr>
          <w:rFonts w:ascii="Arial Unicode" w:hAnsi="Arial Unicode"/>
          <w:sz w:val="24"/>
          <w:szCs w:val="24"/>
        </w:rPr>
        <w:t>հինգ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տարվա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ընթացքում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ընդգրկել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 է,  </w:t>
      </w:r>
      <w:proofErr w:type="spellStart"/>
      <w:r w:rsidRPr="0057248A">
        <w:rPr>
          <w:rFonts w:ascii="Arial Unicode" w:hAnsi="Arial Unicode"/>
          <w:sz w:val="24"/>
          <w:szCs w:val="24"/>
        </w:rPr>
        <w:t>հաշվի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առնելով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ուժեղ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և </w:t>
      </w:r>
      <w:proofErr w:type="spellStart"/>
      <w:r w:rsidRPr="0057248A">
        <w:rPr>
          <w:rFonts w:ascii="Arial Unicode" w:hAnsi="Arial Unicode"/>
          <w:sz w:val="24"/>
          <w:szCs w:val="24"/>
        </w:rPr>
        <w:t>թույլ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կողմերը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իր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մեջ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ներառելով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առաջնահերթ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կենսական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նշանակություն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ունեցող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հարցեր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0CDC2178" w14:textId="77777777" w:rsidR="00E45979" w:rsidRPr="0057248A" w:rsidRDefault="00E45979" w:rsidP="00E45979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Գյուղատնտեսական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ոլորտում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Pr="0057248A">
        <w:rPr>
          <w:rFonts w:ascii="Arial Unicode" w:hAnsi="Arial Unicode"/>
          <w:sz w:val="24"/>
          <w:szCs w:val="24"/>
        </w:rPr>
        <w:t>ոռոգման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ներքին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համակարգի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վերանորոգում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և </w:t>
      </w:r>
      <w:proofErr w:type="spellStart"/>
      <w:r w:rsidRPr="0057248A">
        <w:rPr>
          <w:rFonts w:ascii="Arial Unicode" w:hAnsi="Arial Unicode"/>
          <w:sz w:val="24"/>
          <w:szCs w:val="24"/>
        </w:rPr>
        <w:t>վերակառուցում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: </w:t>
      </w:r>
      <w:proofErr w:type="spellStart"/>
      <w:r w:rsidRPr="0057248A">
        <w:rPr>
          <w:rFonts w:ascii="Arial Unicode" w:hAnsi="Arial Unicode"/>
          <w:sz w:val="24"/>
          <w:szCs w:val="24"/>
        </w:rPr>
        <w:t>ՈՒնենալ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կաթի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ընդունման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վերամշակման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արտադրամաս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73FCA390" w14:textId="77777777" w:rsidR="00E45979" w:rsidRPr="0057248A" w:rsidRDefault="00E45979" w:rsidP="00E45979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Կոմունալ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սպասարկման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ոլորտում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94938" w:rsidRPr="0057248A">
        <w:rPr>
          <w:rFonts w:ascii="Arial Unicode" w:hAnsi="Arial Unicode"/>
          <w:sz w:val="24"/>
          <w:szCs w:val="24"/>
        </w:rPr>
        <w:t>ունենալ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գիշերային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լուսավորության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համակարգը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ընդգրկելով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5A2E52" w:rsidRPr="0057248A">
        <w:rPr>
          <w:rFonts w:ascii="Arial Unicode" w:hAnsi="Arial Unicode"/>
          <w:sz w:val="24"/>
          <w:szCs w:val="24"/>
        </w:rPr>
        <w:t>կենտրոնական</w:t>
      </w:r>
      <w:proofErr w:type="spellEnd"/>
      <w:r w:rsidR="005A2E52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5A2E52" w:rsidRPr="0057248A">
        <w:rPr>
          <w:rFonts w:ascii="Arial Unicode" w:hAnsi="Arial Unicode"/>
          <w:sz w:val="24"/>
          <w:szCs w:val="24"/>
        </w:rPr>
        <w:t>փողոցները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աղբահանությունը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կազմակերպել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Pr="0057248A">
        <w:rPr>
          <w:rFonts w:ascii="Arial Unicode" w:hAnsi="Arial Unicode"/>
          <w:sz w:val="24"/>
          <w:szCs w:val="24"/>
        </w:rPr>
        <w:t>ավելի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քաղաքակիրթ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ձևով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ունենալով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աղբարկղեր</w:t>
      </w:r>
      <w:proofErr w:type="spellEnd"/>
      <w:r w:rsidR="00C6743B" w:rsidRPr="0057248A">
        <w:rPr>
          <w:rFonts w:ascii="Arial Unicode" w:hAnsi="Arial Unicode"/>
          <w:sz w:val="24"/>
          <w:szCs w:val="24"/>
        </w:rPr>
        <w:t>:</w:t>
      </w:r>
    </w:p>
    <w:p w14:paraId="3E1BBEE4" w14:textId="77777777" w:rsidR="00E45979" w:rsidRPr="0057248A" w:rsidRDefault="00E45979" w:rsidP="00E45979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</w:t>
      </w:r>
      <w:proofErr w:type="spellStart"/>
      <w:r w:rsidRPr="0057248A">
        <w:rPr>
          <w:rFonts w:ascii="Arial Unicode" w:hAnsi="Arial Unicode"/>
          <w:sz w:val="24"/>
          <w:szCs w:val="24"/>
        </w:rPr>
        <w:t>Կրթության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ոլորտում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կատարել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դպրոցի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6743B" w:rsidRPr="0057248A">
        <w:rPr>
          <w:rFonts w:ascii="Arial Unicode" w:hAnsi="Arial Unicode"/>
          <w:sz w:val="24"/>
          <w:szCs w:val="24"/>
        </w:rPr>
        <w:t>տանիքի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վերանորոգման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հարդարման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աշխատանքներ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4976FE87" w14:textId="77777777" w:rsidR="00E45979" w:rsidRPr="0057248A" w:rsidRDefault="00E45979" w:rsidP="00E45979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</w:t>
      </w:r>
    </w:p>
    <w:p w14:paraId="750F68BE" w14:textId="77777777" w:rsidR="007169A1" w:rsidRPr="0057248A" w:rsidRDefault="00562BBA" w:rsidP="006C182D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8"/>
          <w:szCs w:val="28"/>
        </w:rPr>
        <w:t xml:space="preserve"> 2.</w:t>
      </w:r>
      <w:r w:rsidR="00373441" w:rsidRPr="0057248A">
        <w:rPr>
          <w:rFonts w:ascii="Arial Unicode" w:hAnsi="Arial Unicode"/>
          <w:sz w:val="28"/>
          <w:szCs w:val="28"/>
        </w:rPr>
        <w:t xml:space="preserve">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իրավիճակի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73441" w:rsidRPr="0057248A">
        <w:rPr>
          <w:rFonts w:ascii="Arial Unicode" w:hAnsi="Arial Unicode"/>
          <w:sz w:val="24"/>
          <w:szCs w:val="24"/>
        </w:rPr>
        <w:t>նկարագրություն</w:t>
      </w:r>
      <w:proofErr w:type="spellEnd"/>
    </w:p>
    <w:p w14:paraId="6B3229D9" w14:textId="77777777" w:rsidR="008109A4" w:rsidRPr="0057248A" w:rsidRDefault="00373441" w:rsidP="006C182D">
      <w:pPr>
        <w:jc w:val="both"/>
        <w:rPr>
          <w:rFonts w:ascii="Arial Unicode" w:hAnsi="Arial Unicode"/>
          <w:sz w:val="24"/>
          <w:szCs w:val="24"/>
        </w:rPr>
      </w:pPr>
      <w:proofErr w:type="gramStart"/>
      <w:r w:rsidRPr="0057248A">
        <w:rPr>
          <w:rFonts w:ascii="Arial Unicode" w:hAnsi="Arial Unicode"/>
          <w:sz w:val="24"/>
          <w:szCs w:val="24"/>
        </w:rPr>
        <w:t xml:space="preserve">2.1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ընդհանուր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նկարագրությու</w:t>
      </w:r>
      <w:r w:rsidR="008109A4" w:rsidRPr="0057248A">
        <w:rPr>
          <w:rFonts w:ascii="Arial Unicode" w:hAnsi="Arial Unicode"/>
          <w:sz w:val="24"/>
          <w:szCs w:val="24"/>
        </w:rPr>
        <w:t>ն</w:t>
      </w:r>
      <w:proofErr w:type="spellEnd"/>
    </w:p>
    <w:p w14:paraId="7E7C482A" w14:textId="77777777" w:rsidR="008109A4" w:rsidRPr="0057248A" w:rsidRDefault="008109A4" w:rsidP="006C182D">
      <w:pPr>
        <w:jc w:val="both"/>
        <w:rPr>
          <w:rFonts w:ascii="Arial Unicode" w:hAnsi="Arial Unicode"/>
          <w:b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</w:t>
      </w:r>
      <w:r w:rsidRPr="0057248A">
        <w:rPr>
          <w:rFonts w:ascii="Arial Unicode" w:hAnsi="Arial Unicode"/>
          <w:b/>
          <w:sz w:val="24"/>
          <w:szCs w:val="24"/>
        </w:rPr>
        <w:t xml:space="preserve"> -</w:t>
      </w:r>
      <w:r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="00373441" w:rsidRPr="0057248A">
        <w:rPr>
          <w:rFonts w:ascii="Arial Unicode" w:hAnsi="Arial Unicode"/>
          <w:sz w:val="24"/>
          <w:szCs w:val="24"/>
        </w:rPr>
        <w:t>աշխարհագրական</w:t>
      </w:r>
      <w:proofErr w:type="spellEnd"/>
      <w:r w:rsidR="00373441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73441" w:rsidRPr="0057248A">
        <w:rPr>
          <w:rFonts w:ascii="Arial Unicode" w:hAnsi="Arial Unicode"/>
          <w:sz w:val="24"/>
          <w:szCs w:val="24"/>
        </w:rPr>
        <w:t>դիրքը</w:t>
      </w:r>
      <w:proofErr w:type="spellEnd"/>
      <w:r w:rsidR="00373441"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373441" w:rsidRPr="0057248A">
        <w:rPr>
          <w:rFonts w:ascii="Arial Unicode" w:hAnsi="Arial Unicode"/>
          <w:sz w:val="24"/>
          <w:szCs w:val="24"/>
        </w:rPr>
        <w:t>ռելիեֆ</w:t>
      </w:r>
      <w:r w:rsidRPr="0057248A">
        <w:rPr>
          <w:rFonts w:ascii="Arial Unicode" w:hAnsi="Arial Unicode"/>
          <w:sz w:val="24"/>
          <w:szCs w:val="24"/>
        </w:rPr>
        <w:t>ը</w:t>
      </w:r>
      <w:proofErr w:type="spellEnd"/>
    </w:p>
    <w:p w14:paraId="00E9677A" w14:textId="77777777" w:rsidR="00145884" w:rsidRPr="0057248A" w:rsidRDefault="00373441" w:rsidP="00EE49C1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  </w:t>
      </w:r>
      <w:proofErr w:type="spellStart"/>
      <w:r w:rsidR="00CE6C45" w:rsidRPr="0057248A">
        <w:rPr>
          <w:rFonts w:ascii="Arial Unicode" w:hAnsi="Arial Unicode"/>
          <w:sz w:val="24"/>
          <w:szCs w:val="24"/>
        </w:rPr>
        <w:t>Արևուտ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գյուղը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գտնվում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է ՀՀ </w:t>
      </w:r>
      <w:proofErr w:type="spellStart"/>
      <w:r w:rsidRPr="0057248A">
        <w:rPr>
          <w:rFonts w:ascii="Arial Unicode" w:hAnsi="Arial Unicode"/>
          <w:sz w:val="24"/>
          <w:szCs w:val="24"/>
        </w:rPr>
        <w:t>Արագածոտնի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մարզի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Թալինի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տարածաշրջանի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Արտին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լեռան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հարավ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="00C6743B" w:rsidRPr="0057248A">
        <w:rPr>
          <w:rFonts w:ascii="Arial Unicode" w:hAnsi="Arial Unicode"/>
          <w:sz w:val="24"/>
          <w:szCs w:val="24"/>
        </w:rPr>
        <w:t>արևմտյան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ստորոտին,Թալին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քաղաքից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հարավ</w:t>
      </w:r>
      <w:r w:rsidR="00CE6C45" w:rsidRPr="0057248A">
        <w:rPr>
          <w:rFonts w:ascii="Arial Unicode" w:hAnsi="Arial Unicode"/>
          <w:sz w:val="24"/>
          <w:szCs w:val="24"/>
        </w:rPr>
        <w:t>8</w:t>
      </w:r>
      <w:r w:rsidR="008109A4" w:rsidRPr="0057248A">
        <w:rPr>
          <w:rFonts w:ascii="Arial Unicode" w:hAnsi="Arial Unicode"/>
          <w:sz w:val="24"/>
          <w:szCs w:val="24"/>
        </w:rPr>
        <w:t xml:space="preserve">.0  </w:t>
      </w:r>
      <w:proofErr w:type="spellStart"/>
      <w:r w:rsidRPr="0057248A">
        <w:rPr>
          <w:rFonts w:ascii="Arial Unicode" w:hAnsi="Arial Unicode"/>
          <w:sz w:val="24"/>
          <w:szCs w:val="24"/>
        </w:rPr>
        <w:t>կմ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հեռավորության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վրա:Ծովի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մակերևույթից</w:t>
      </w:r>
      <w:proofErr w:type="spellEnd"/>
      <w:r w:rsidR="00C6743B" w:rsidRPr="0057248A">
        <w:rPr>
          <w:rFonts w:ascii="Arial Unicode" w:hAnsi="Arial Unicode"/>
          <w:sz w:val="24"/>
          <w:szCs w:val="24"/>
        </w:rPr>
        <w:t xml:space="preserve">  1300-1370</w:t>
      </w:r>
      <w:r w:rsidR="00EE49C1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բարձրության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վրա,իսկ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վարչական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տարածքի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հարավային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մասը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իջնում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մինչև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1180 մ 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բարձրության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վրա:Վարչական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տարածքը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կազմում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է</w:t>
      </w:r>
      <w:r w:rsidR="00F22B7C" w:rsidRPr="0057248A">
        <w:rPr>
          <w:rFonts w:ascii="Arial Unicode" w:hAnsi="Arial Unicode"/>
          <w:sz w:val="24"/>
          <w:szCs w:val="24"/>
        </w:rPr>
        <w:t xml:space="preserve"> 9456.49</w:t>
      </w:r>
      <w:r w:rsidR="00CE6C45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հա,որից</w:t>
      </w:r>
      <w:proofErr w:type="spellEnd"/>
      <w:r w:rsidR="00F22B7C" w:rsidRPr="0057248A">
        <w:rPr>
          <w:rFonts w:ascii="Arial Unicode" w:hAnsi="Arial Unicode"/>
          <w:sz w:val="24"/>
          <w:szCs w:val="24"/>
        </w:rPr>
        <w:t xml:space="preserve"> 261.1</w:t>
      </w:r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հա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բնակավայր:Բնակավայրը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գտնվում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նախալեռնային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գոտում:Կլիմայական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պայմանները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չորային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է,ձմեռն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անցնում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քիչ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ձյան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տեղումներով,անձրևներ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լինում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են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գարնան</w:t>
      </w:r>
      <w:proofErr w:type="spellEnd"/>
      <w:r w:rsidR="008109A4" w:rsidRPr="0057248A">
        <w:rPr>
          <w:rFonts w:ascii="Arial Unicode" w:hAnsi="Arial Unicode"/>
          <w:sz w:val="24"/>
          <w:szCs w:val="24"/>
        </w:rPr>
        <w:t>`</w:t>
      </w:r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մարտ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- </w:t>
      </w:r>
      <w:proofErr w:type="spellStart"/>
      <w:r w:rsidR="00A168FF" w:rsidRPr="0057248A">
        <w:rPr>
          <w:rFonts w:ascii="Arial Unicode" w:hAnsi="Arial Unicode"/>
          <w:sz w:val="24"/>
          <w:szCs w:val="24"/>
        </w:rPr>
        <w:t>ապրիլ</w:t>
      </w:r>
      <w:proofErr w:type="spellEnd"/>
      <w:r w:rsidR="00A168FF" w:rsidRPr="0057248A">
        <w:rPr>
          <w:rFonts w:ascii="Arial Unicode" w:hAnsi="Arial Unicode"/>
          <w:sz w:val="24"/>
          <w:szCs w:val="24"/>
        </w:rPr>
        <w:t xml:space="preserve"> </w:t>
      </w:r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ամիսներին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խոր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աշնանը:Լինում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են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հաճախակի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ուժեղ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քամիներ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ենթարկվում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հաճախակի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կարկտահարման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:: 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Համայնքը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իր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վարչական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տարածքով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սահմանակից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է 4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այլ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համայնքների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5884" w:rsidRPr="0057248A">
        <w:rPr>
          <w:rFonts w:ascii="Arial Unicode" w:hAnsi="Arial Unicode"/>
          <w:sz w:val="24"/>
          <w:szCs w:val="24"/>
        </w:rPr>
        <w:t>վարչական</w:t>
      </w:r>
      <w:proofErr w:type="spellEnd"/>
      <w:r w:rsidR="0014588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6743B" w:rsidRPr="0057248A">
        <w:rPr>
          <w:rFonts w:ascii="Arial Unicode" w:hAnsi="Arial Unicode"/>
          <w:sz w:val="24"/>
          <w:szCs w:val="24"/>
        </w:rPr>
        <w:t>տարածքների</w:t>
      </w:r>
      <w:proofErr w:type="spellEnd"/>
    </w:p>
    <w:p w14:paraId="15335C4F" w14:textId="77777777" w:rsidR="00955F17" w:rsidRPr="0057248A" w:rsidRDefault="00E63C1E" w:rsidP="007256D9">
      <w:pPr>
        <w:pStyle w:val="ListParagraph"/>
        <w:numPr>
          <w:ilvl w:val="0"/>
          <w:numId w:val="3"/>
        </w:numPr>
        <w:rPr>
          <w:rFonts w:ascii="Arial Unicode" w:hAnsi="Arial Unicode"/>
          <w:color w:val="000000" w:themeColor="text1"/>
          <w:sz w:val="24"/>
          <w:szCs w:val="24"/>
        </w:rPr>
      </w:pPr>
      <w:proofErr w:type="spellStart"/>
      <w:r w:rsidRPr="0057248A">
        <w:rPr>
          <w:rFonts w:ascii="Arial Unicode" w:hAnsi="Arial Unicode"/>
          <w:color w:val="000000" w:themeColor="text1"/>
          <w:sz w:val="24"/>
          <w:szCs w:val="24"/>
        </w:rPr>
        <w:t>բ</w:t>
      </w:r>
      <w:r w:rsidR="0064500A" w:rsidRPr="0057248A">
        <w:rPr>
          <w:rFonts w:ascii="Arial Unicode" w:hAnsi="Arial Unicode"/>
          <w:color w:val="000000" w:themeColor="text1"/>
          <w:sz w:val="24"/>
          <w:szCs w:val="24"/>
        </w:rPr>
        <w:t>նակչություն</w:t>
      </w:r>
      <w:proofErr w:type="spellEnd"/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726"/>
        <w:gridCol w:w="1516"/>
        <w:gridCol w:w="1515"/>
      </w:tblGrid>
      <w:tr w:rsidR="00A22657" w:rsidRPr="0057248A" w14:paraId="2FD70EED" w14:textId="77777777" w:rsidTr="00A22657">
        <w:tc>
          <w:tcPr>
            <w:tcW w:w="1726" w:type="dxa"/>
          </w:tcPr>
          <w:p w14:paraId="6E6903E3" w14:textId="77777777" w:rsidR="00A22657" w:rsidRPr="0057248A" w:rsidRDefault="00A22657" w:rsidP="0064500A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57248A">
              <w:rPr>
                <w:rFonts w:ascii="Arial Unicode" w:hAnsi="Arial Unicode"/>
                <w:color w:val="000000" w:themeColor="text1"/>
              </w:rPr>
              <w:lastRenderedPageBreak/>
              <w:t>Բնակճության</w:t>
            </w:r>
            <w:proofErr w:type="spellEnd"/>
            <w:r w:rsidRPr="0057248A">
              <w:rPr>
                <w:rFonts w:ascii="Arial Unicode" w:hAnsi="Arial Unicode"/>
                <w:color w:val="000000" w:themeColor="text1"/>
              </w:rPr>
              <w:t xml:space="preserve">  </w:t>
            </w:r>
          </w:p>
          <w:p w14:paraId="4DC701DB" w14:textId="77777777" w:rsidR="00A22657" w:rsidRPr="0057248A" w:rsidRDefault="00A22657" w:rsidP="0064500A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</w:rPr>
            </w:pPr>
            <w:r w:rsidRPr="0057248A">
              <w:rPr>
                <w:rFonts w:ascii="Arial Unicode" w:hAnsi="Arial Unicode"/>
                <w:color w:val="000000" w:themeColor="text1"/>
              </w:rPr>
              <w:t xml:space="preserve">          </w:t>
            </w:r>
            <w:proofErr w:type="spellStart"/>
            <w:r w:rsidRPr="0057248A">
              <w:rPr>
                <w:rFonts w:ascii="Arial Unicode" w:hAnsi="Arial Unicode"/>
                <w:color w:val="000000" w:themeColor="text1"/>
              </w:rPr>
              <w:t>թիվ</w:t>
            </w:r>
            <w:proofErr w:type="spellEnd"/>
            <w:r w:rsidRPr="0057248A">
              <w:rPr>
                <w:rFonts w:ascii="Arial Unicode" w:hAnsi="Arial Unicode"/>
                <w:color w:val="000000" w:themeColor="text1"/>
              </w:rPr>
              <w:t xml:space="preserve">            </w:t>
            </w:r>
          </w:p>
        </w:tc>
        <w:tc>
          <w:tcPr>
            <w:tcW w:w="1516" w:type="dxa"/>
          </w:tcPr>
          <w:p w14:paraId="669EFD75" w14:textId="77777777" w:rsidR="00A22657" w:rsidRPr="0057248A" w:rsidRDefault="00A22657" w:rsidP="00A22657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57248A">
              <w:rPr>
                <w:rFonts w:ascii="Arial Unicode" w:hAnsi="Arial Unicode"/>
                <w:color w:val="000000" w:themeColor="text1"/>
              </w:rPr>
              <w:t>Իգական</w:t>
            </w:r>
            <w:proofErr w:type="spellEnd"/>
          </w:p>
        </w:tc>
        <w:tc>
          <w:tcPr>
            <w:tcW w:w="1515" w:type="dxa"/>
          </w:tcPr>
          <w:p w14:paraId="7C6E559B" w14:textId="77777777" w:rsidR="00A22657" w:rsidRPr="0057248A" w:rsidRDefault="00A22657" w:rsidP="00A22657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57248A">
              <w:rPr>
                <w:rFonts w:ascii="Arial Unicode" w:hAnsi="Arial Unicode"/>
                <w:color w:val="000000" w:themeColor="text1"/>
              </w:rPr>
              <w:t>Արական</w:t>
            </w:r>
            <w:proofErr w:type="spellEnd"/>
          </w:p>
        </w:tc>
      </w:tr>
      <w:tr w:rsidR="00A22657" w:rsidRPr="0057248A" w14:paraId="5EA273EF" w14:textId="77777777" w:rsidTr="00A22657">
        <w:tc>
          <w:tcPr>
            <w:tcW w:w="1726" w:type="dxa"/>
          </w:tcPr>
          <w:p w14:paraId="68645810" w14:textId="77777777" w:rsidR="00A22657" w:rsidRPr="0057248A" w:rsidRDefault="00A22657" w:rsidP="00FC15EC">
            <w:pPr>
              <w:pStyle w:val="ListParagraph"/>
              <w:ind w:left="0"/>
              <w:jc w:val="center"/>
              <w:rPr>
                <w:rFonts w:ascii="Arial Unicode" w:hAnsi="Arial Unicode"/>
                <w:color w:val="000000" w:themeColor="text1"/>
                <w:sz w:val="24"/>
                <w:szCs w:val="24"/>
              </w:rPr>
            </w:pPr>
            <w:r w:rsidRPr="0057248A">
              <w:rPr>
                <w:rFonts w:ascii="Arial Unicode" w:hAnsi="Arial Unicode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1516" w:type="dxa"/>
          </w:tcPr>
          <w:p w14:paraId="6C933FF7" w14:textId="77777777" w:rsidR="00A22657" w:rsidRPr="0057248A" w:rsidRDefault="00A22657" w:rsidP="00FC15EC">
            <w:pPr>
              <w:pStyle w:val="ListParagraph"/>
              <w:ind w:left="0"/>
              <w:jc w:val="center"/>
              <w:rPr>
                <w:rFonts w:ascii="Arial Unicode" w:hAnsi="Arial Unicode"/>
                <w:color w:val="000000" w:themeColor="text1"/>
                <w:sz w:val="24"/>
                <w:szCs w:val="24"/>
              </w:rPr>
            </w:pPr>
            <w:r w:rsidRPr="0057248A">
              <w:rPr>
                <w:rFonts w:ascii="Arial Unicode" w:hAnsi="Arial Unicode"/>
                <w:color w:val="000000" w:themeColor="text1"/>
                <w:sz w:val="24"/>
                <w:szCs w:val="24"/>
              </w:rPr>
              <w:t>617</w:t>
            </w:r>
          </w:p>
        </w:tc>
        <w:tc>
          <w:tcPr>
            <w:tcW w:w="1515" w:type="dxa"/>
          </w:tcPr>
          <w:p w14:paraId="6809E4FC" w14:textId="77777777" w:rsidR="00A22657" w:rsidRPr="0057248A" w:rsidRDefault="00A22657" w:rsidP="00A22657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4"/>
                <w:szCs w:val="24"/>
              </w:rPr>
            </w:pPr>
            <w:r w:rsidRPr="0057248A">
              <w:rPr>
                <w:rFonts w:ascii="Arial Unicode" w:hAnsi="Arial Unicode"/>
                <w:color w:val="000000" w:themeColor="text1"/>
                <w:sz w:val="24"/>
                <w:szCs w:val="24"/>
              </w:rPr>
              <w:t>485</w:t>
            </w:r>
          </w:p>
        </w:tc>
      </w:tr>
      <w:tr w:rsidR="00A22657" w:rsidRPr="0057248A" w14:paraId="45CE5011" w14:textId="77777777" w:rsidTr="00A22657">
        <w:tc>
          <w:tcPr>
            <w:tcW w:w="1726" w:type="dxa"/>
          </w:tcPr>
          <w:p w14:paraId="1946703E" w14:textId="77777777" w:rsidR="00A22657" w:rsidRPr="0057248A" w:rsidRDefault="00A22657" w:rsidP="00FC15EC">
            <w:pPr>
              <w:pStyle w:val="ListParagraph"/>
              <w:ind w:left="0"/>
              <w:jc w:val="center"/>
              <w:rPr>
                <w:rFonts w:ascii="Arial Unicode" w:hAnsi="Arial Unicode"/>
                <w:color w:val="000000" w:themeColor="text1"/>
                <w:sz w:val="24"/>
                <w:szCs w:val="24"/>
              </w:rPr>
            </w:pPr>
            <w:r w:rsidRPr="0057248A">
              <w:rPr>
                <w:rFonts w:ascii="Arial Unicode" w:hAnsi="Arial Unicode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1516" w:type="dxa"/>
          </w:tcPr>
          <w:p w14:paraId="3E4CBAE3" w14:textId="77777777" w:rsidR="00A22657" w:rsidRPr="0057248A" w:rsidRDefault="00A22657" w:rsidP="00FC15EC">
            <w:pPr>
              <w:pStyle w:val="ListParagraph"/>
              <w:ind w:left="0"/>
              <w:jc w:val="center"/>
              <w:rPr>
                <w:rFonts w:ascii="Arial Unicode" w:hAnsi="Arial Unicode"/>
                <w:color w:val="000000" w:themeColor="text1"/>
                <w:sz w:val="24"/>
                <w:szCs w:val="24"/>
              </w:rPr>
            </w:pPr>
            <w:r w:rsidRPr="0057248A">
              <w:rPr>
                <w:rFonts w:ascii="Arial Unicode" w:hAnsi="Arial Unicode"/>
                <w:color w:val="000000" w:themeColor="text1"/>
                <w:sz w:val="24"/>
                <w:szCs w:val="24"/>
              </w:rPr>
              <w:t>617</w:t>
            </w:r>
          </w:p>
        </w:tc>
        <w:tc>
          <w:tcPr>
            <w:tcW w:w="1515" w:type="dxa"/>
          </w:tcPr>
          <w:p w14:paraId="20AA716E" w14:textId="77777777" w:rsidR="00A22657" w:rsidRPr="0057248A" w:rsidRDefault="00A22657" w:rsidP="00A22657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4"/>
                <w:szCs w:val="24"/>
              </w:rPr>
            </w:pPr>
            <w:r w:rsidRPr="0057248A">
              <w:rPr>
                <w:rFonts w:ascii="Arial Unicode" w:hAnsi="Arial Unicode"/>
                <w:color w:val="000000" w:themeColor="text1"/>
                <w:sz w:val="24"/>
                <w:szCs w:val="24"/>
              </w:rPr>
              <w:t>485</w:t>
            </w:r>
          </w:p>
        </w:tc>
      </w:tr>
    </w:tbl>
    <w:p w14:paraId="16E2847B" w14:textId="77777777" w:rsidR="00BD049C" w:rsidRPr="0057248A" w:rsidRDefault="00BD049C">
      <w:pPr>
        <w:rPr>
          <w:rFonts w:ascii="Arial Unicode" w:hAnsi="Arial Unicode"/>
          <w:sz w:val="24"/>
          <w:szCs w:val="24"/>
        </w:rPr>
      </w:pPr>
      <w:proofErr w:type="gramStart"/>
      <w:r w:rsidRPr="0057248A">
        <w:rPr>
          <w:rFonts w:ascii="Arial Unicode" w:hAnsi="Arial Unicode"/>
          <w:sz w:val="24"/>
          <w:szCs w:val="24"/>
        </w:rPr>
        <w:t xml:space="preserve">2.2 </w:t>
      </w:r>
      <w:r w:rsidR="007256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56D9"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proofErr w:type="gramEnd"/>
      <w:r w:rsidR="007256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56D9" w:rsidRPr="0057248A">
        <w:rPr>
          <w:rFonts w:ascii="Arial Unicode" w:hAnsi="Arial Unicode"/>
          <w:sz w:val="24"/>
          <w:szCs w:val="24"/>
        </w:rPr>
        <w:t>սոցիալ</w:t>
      </w:r>
      <w:proofErr w:type="spellEnd"/>
      <w:r w:rsidR="007256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56D9" w:rsidRPr="0057248A">
        <w:rPr>
          <w:rFonts w:ascii="Arial Unicode" w:hAnsi="Arial Unicode"/>
          <w:sz w:val="24"/>
          <w:szCs w:val="24"/>
        </w:rPr>
        <w:t>տնտեսական</w:t>
      </w:r>
      <w:proofErr w:type="spellEnd"/>
      <w:r w:rsidR="007256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56D9" w:rsidRPr="0057248A">
        <w:rPr>
          <w:rFonts w:ascii="Arial Unicode" w:hAnsi="Arial Unicode"/>
          <w:sz w:val="24"/>
          <w:szCs w:val="24"/>
        </w:rPr>
        <w:t>իրավիճակը</w:t>
      </w:r>
      <w:proofErr w:type="spellEnd"/>
    </w:p>
    <w:p w14:paraId="0B01102B" w14:textId="77777777" w:rsidR="00BD049C" w:rsidRPr="0057248A" w:rsidRDefault="00BD049C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-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ընդհանուր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տարածքային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բյուջեն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 xml:space="preserve"> – 39757.3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հազար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դրամ</w:t>
      </w:r>
      <w:proofErr w:type="spellEnd"/>
    </w:p>
    <w:p w14:paraId="42D5FEEA" w14:textId="77777777" w:rsidR="00BD049C" w:rsidRPr="0057248A" w:rsidRDefault="00BD049C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- </w:t>
      </w:r>
      <w:proofErr w:type="spellStart"/>
      <w:r w:rsidRPr="0057248A">
        <w:rPr>
          <w:rFonts w:ascii="Arial Unicode" w:hAnsi="Arial Unicode"/>
          <w:sz w:val="24"/>
          <w:szCs w:val="24"/>
        </w:rPr>
        <w:t>ընդհանուր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բյուջեյում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սեփական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եկամուտներ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 xml:space="preserve"> – 11900.0</w:t>
      </w:r>
      <w:r w:rsidRPr="0057248A">
        <w:rPr>
          <w:rFonts w:ascii="Arial Unicode" w:hAnsi="Arial Unicode"/>
          <w:sz w:val="24"/>
          <w:szCs w:val="24"/>
        </w:rPr>
        <w:t xml:space="preserve">հազար </w:t>
      </w:r>
      <w:proofErr w:type="spellStart"/>
      <w:r w:rsidRPr="0057248A">
        <w:rPr>
          <w:rFonts w:ascii="Arial Unicode" w:hAnsi="Arial Unicode"/>
          <w:sz w:val="24"/>
          <w:szCs w:val="24"/>
        </w:rPr>
        <w:t>դրամ</w:t>
      </w:r>
      <w:proofErr w:type="spellEnd"/>
      <w:r w:rsidR="00C6743B" w:rsidRPr="0057248A">
        <w:rPr>
          <w:rFonts w:ascii="Arial Unicode" w:hAnsi="Arial Unicode"/>
          <w:sz w:val="24"/>
          <w:szCs w:val="24"/>
        </w:rPr>
        <w:t xml:space="preserve"> </w:t>
      </w:r>
    </w:p>
    <w:p w14:paraId="26A120D0" w14:textId="77777777" w:rsidR="00BD049C" w:rsidRPr="0057248A" w:rsidRDefault="00BD049C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- </w:t>
      </w:r>
      <w:proofErr w:type="spellStart"/>
      <w:r w:rsidRPr="0057248A">
        <w:rPr>
          <w:rFonts w:ascii="Arial Unicode" w:hAnsi="Arial Unicode"/>
          <w:sz w:val="24"/>
          <w:szCs w:val="24"/>
        </w:rPr>
        <w:t>գյուղատնտեսություն</w:t>
      </w:r>
      <w:proofErr w:type="spellEnd"/>
    </w:p>
    <w:p w14:paraId="0E74A22F" w14:textId="77777777" w:rsidR="00BD049C" w:rsidRPr="0057248A" w:rsidRDefault="00BD049C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զբաղեցված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վարչական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ընդհանուր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տարածքի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բնութագիրը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540"/>
        <w:gridCol w:w="1080"/>
        <w:gridCol w:w="450"/>
        <w:gridCol w:w="900"/>
        <w:gridCol w:w="764"/>
        <w:gridCol w:w="766"/>
        <w:gridCol w:w="810"/>
        <w:gridCol w:w="1037"/>
        <w:gridCol w:w="871"/>
      </w:tblGrid>
      <w:tr w:rsidR="00624CDB" w:rsidRPr="0057248A" w14:paraId="70FADD7C" w14:textId="77777777" w:rsidTr="0057248A">
        <w:trPr>
          <w:cantSplit/>
          <w:trHeight w:val="3608"/>
        </w:trPr>
        <w:tc>
          <w:tcPr>
            <w:tcW w:w="1260" w:type="dxa"/>
            <w:textDirection w:val="btLr"/>
          </w:tcPr>
          <w:p w14:paraId="2B7E97A7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Ընդհանուր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վարչական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տարածք</w:t>
            </w:r>
            <w:proofErr w:type="spellEnd"/>
          </w:p>
        </w:tc>
        <w:tc>
          <w:tcPr>
            <w:tcW w:w="1170" w:type="dxa"/>
            <w:textDirection w:val="btLr"/>
          </w:tcPr>
          <w:p w14:paraId="328CAC73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</w:p>
          <w:p w14:paraId="59C075E4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proofErr w:type="gramStart"/>
            <w:r w:rsidRPr="0057248A">
              <w:rPr>
                <w:rFonts w:ascii="Arial Unicode" w:hAnsi="Arial Unicode"/>
                <w:sz w:val="24"/>
                <w:szCs w:val="24"/>
              </w:rPr>
              <w:t>Արոտավայր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հա</w:t>
            </w:r>
            <w:proofErr w:type="spellEnd"/>
            <w:proofErr w:type="gramEnd"/>
          </w:p>
          <w:p w14:paraId="47779BEC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</w:p>
          <w:p w14:paraId="52A57C62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</w:p>
          <w:p w14:paraId="31A198AA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</w:p>
          <w:p w14:paraId="1F6A7C2A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</w:p>
          <w:p w14:paraId="532A18E5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</w:p>
          <w:p w14:paraId="1109E788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14:paraId="4403F3D2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Պտղատու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այի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հա</w:t>
            </w:r>
            <w:proofErr w:type="spellEnd"/>
          </w:p>
        </w:tc>
        <w:tc>
          <w:tcPr>
            <w:tcW w:w="1080" w:type="dxa"/>
            <w:textDirection w:val="btLr"/>
          </w:tcPr>
          <w:p w14:paraId="66AD8798" w14:textId="77777777" w:rsidR="00624CDB" w:rsidRPr="0057248A" w:rsidRDefault="00624CDB" w:rsidP="00624CDB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Վարելահող</w:t>
            </w:r>
            <w:proofErr w:type="spellEnd"/>
          </w:p>
        </w:tc>
        <w:tc>
          <w:tcPr>
            <w:tcW w:w="450" w:type="dxa"/>
            <w:textDirection w:val="btLr"/>
          </w:tcPr>
          <w:p w14:paraId="2A37B6ED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proofErr w:type="gramStart"/>
            <w:r w:rsidRPr="0057248A">
              <w:rPr>
                <w:rFonts w:ascii="Arial Unicode" w:hAnsi="Arial Unicode"/>
                <w:sz w:val="24"/>
                <w:szCs w:val="24"/>
              </w:rPr>
              <w:t>Այլ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հողատեսքեր</w:t>
            </w:r>
            <w:proofErr w:type="spellEnd"/>
            <w:proofErr w:type="gram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հա</w:t>
            </w:r>
            <w:proofErr w:type="spellEnd"/>
          </w:p>
        </w:tc>
        <w:tc>
          <w:tcPr>
            <w:tcW w:w="900" w:type="dxa"/>
            <w:textDirection w:val="btLr"/>
          </w:tcPr>
          <w:p w14:paraId="36715A5F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Բնակավայր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հա</w:t>
            </w:r>
            <w:proofErr w:type="spellEnd"/>
          </w:p>
        </w:tc>
        <w:tc>
          <w:tcPr>
            <w:tcW w:w="764" w:type="dxa"/>
            <w:textDirection w:val="btLr"/>
          </w:tcPr>
          <w:p w14:paraId="35A4B1CC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Արդյունաբերական</w:t>
            </w:r>
            <w:proofErr w:type="spellEnd"/>
          </w:p>
        </w:tc>
        <w:tc>
          <w:tcPr>
            <w:tcW w:w="766" w:type="dxa"/>
            <w:textDirection w:val="btLr"/>
          </w:tcPr>
          <w:p w14:paraId="0A45BD4C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proofErr w:type="gramStart"/>
            <w:r w:rsidRPr="0057248A">
              <w:rPr>
                <w:rFonts w:ascii="Arial Unicode" w:hAnsi="Arial Unicode"/>
                <w:sz w:val="24"/>
                <w:szCs w:val="24"/>
              </w:rPr>
              <w:t>Էներգետիկայի,տրանսպորտի</w:t>
            </w:r>
            <w:proofErr w:type="spellEnd"/>
            <w:proofErr w:type="gram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կոմունալ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կապի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հա</w:t>
            </w:r>
            <w:proofErr w:type="spellEnd"/>
          </w:p>
        </w:tc>
        <w:tc>
          <w:tcPr>
            <w:tcW w:w="810" w:type="dxa"/>
            <w:textDirection w:val="btLr"/>
          </w:tcPr>
          <w:p w14:paraId="307BCC73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Պատմամշակութային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պահպանման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հողեր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հա</w:t>
            </w:r>
            <w:proofErr w:type="spellEnd"/>
          </w:p>
        </w:tc>
        <w:tc>
          <w:tcPr>
            <w:tcW w:w="1037" w:type="dxa"/>
            <w:textDirection w:val="btLr"/>
          </w:tcPr>
          <w:p w14:paraId="185F2854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Անտառային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հողեր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հա</w:t>
            </w:r>
            <w:proofErr w:type="spellEnd"/>
          </w:p>
        </w:tc>
        <w:tc>
          <w:tcPr>
            <w:tcW w:w="871" w:type="dxa"/>
            <w:textDirection w:val="btLr"/>
          </w:tcPr>
          <w:p w14:paraId="159ADC1C" w14:textId="77777777" w:rsidR="00624CDB" w:rsidRPr="0057248A" w:rsidRDefault="00624CDB" w:rsidP="001D68A6">
            <w:pPr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Ջրային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հողեր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հա</w:t>
            </w:r>
            <w:proofErr w:type="spellEnd"/>
          </w:p>
        </w:tc>
      </w:tr>
      <w:tr w:rsidR="00624CDB" w:rsidRPr="0057248A" w14:paraId="1089F6F9" w14:textId="77777777" w:rsidTr="0057248A">
        <w:tc>
          <w:tcPr>
            <w:tcW w:w="1260" w:type="dxa"/>
          </w:tcPr>
          <w:p w14:paraId="630FCA8B" w14:textId="77777777" w:rsidR="00624CDB" w:rsidRPr="0057248A" w:rsidRDefault="00F22B7C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9456.49</w:t>
            </w:r>
          </w:p>
        </w:tc>
        <w:tc>
          <w:tcPr>
            <w:tcW w:w="1170" w:type="dxa"/>
          </w:tcPr>
          <w:p w14:paraId="6FDA10EF" w14:textId="77777777" w:rsidR="00624CDB" w:rsidRPr="0057248A" w:rsidRDefault="00F22B7C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6653.76</w:t>
            </w:r>
          </w:p>
        </w:tc>
        <w:tc>
          <w:tcPr>
            <w:tcW w:w="540" w:type="dxa"/>
          </w:tcPr>
          <w:p w14:paraId="1BC883E2" w14:textId="77777777" w:rsidR="00624CDB" w:rsidRPr="0057248A" w:rsidRDefault="00F22B7C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6782DAB" w14:textId="77777777" w:rsidR="00624CDB" w:rsidRPr="0057248A" w:rsidRDefault="00F22B7C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2079.19</w:t>
            </w:r>
          </w:p>
        </w:tc>
        <w:tc>
          <w:tcPr>
            <w:tcW w:w="450" w:type="dxa"/>
          </w:tcPr>
          <w:p w14:paraId="7B7CFEA4" w14:textId="77777777" w:rsidR="00624CDB" w:rsidRPr="0057248A" w:rsidRDefault="00624CDB">
            <w:pPr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41CDCC" w14:textId="77777777" w:rsidR="00624CDB" w:rsidRPr="0057248A" w:rsidRDefault="00F22B7C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261.1</w:t>
            </w:r>
          </w:p>
        </w:tc>
        <w:tc>
          <w:tcPr>
            <w:tcW w:w="764" w:type="dxa"/>
          </w:tcPr>
          <w:p w14:paraId="4880B418" w14:textId="77777777" w:rsidR="00624CDB" w:rsidRPr="0057248A" w:rsidRDefault="00F22B7C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38.01</w:t>
            </w:r>
          </w:p>
        </w:tc>
        <w:tc>
          <w:tcPr>
            <w:tcW w:w="766" w:type="dxa"/>
          </w:tcPr>
          <w:p w14:paraId="0C89E446" w14:textId="77777777" w:rsidR="00624CDB" w:rsidRPr="0057248A" w:rsidRDefault="00F22B7C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28.24</w:t>
            </w:r>
          </w:p>
        </w:tc>
        <w:tc>
          <w:tcPr>
            <w:tcW w:w="810" w:type="dxa"/>
          </w:tcPr>
          <w:p w14:paraId="210705F5" w14:textId="77777777" w:rsidR="00624CDB" w:rsidRPr="0057248A" w:rsidRDefault="00F22B7C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21.89</w:t>
            </w:r>
          </w:p>
        </w:tc>
        <w:tc>
          <w:tcPr>
            <w:tcW w:w="1037" w:type="dxa"/>
          </w:tcPr>
          <w:p w14:paraId="257C4825" w14:textId="77777777" w:rsidR="00624CDB" w:rsidRPr="0057248A" w:rsidRDefault="0054398A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14:paraId="2BE87980" w14:textId="77777777" w:rsidR="00624CDB" w:rsidRPr="0057248A" w:rsidRDefault="00F22B7C">
            <w:pPr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20.81</w:t>
            </w:r>
          </w:p>
        </w:tc>
      </w:tr>
    </w:tbl>
    <w:p w14:paraId="17D46F46" w14:textId="77777777" w:rsidR="00BD049C" w:rsidRPr="0057248A" w:rsidRDefault="00CA0217">
      <w:pPr>
        <w:rPr>
          <w:rFonts w:ascii="Arial Unicode" w:hAnsi="Arial Unicode"/>
          <w:sz w:val="28"/>
          <w:szCs w:val="28"/>
        </w:rPr>
      </w:pPr>
      <w:r w:rsidRPr="0057248A">
        <w:rPr>
          <w:rFonts w:ascii="Arial Unicode" w:hAnsi="Arial Unicode"/>
          <w:sz w:val="28"/>
          <w:szCs w:val="28"/>
        </w:rPr>
        <w:t xml:space="preserve"> </w:t>
      </w:r>
    </w:p>
    <w:p w14:paraId="4BBD887A" w14:textId="77777777" w:rsidR="00EE49C1" w:rsidRPr="0057248A" w:rsidRDefault="00CA0217" w:rsidP="006C182D">
      <w:pPr>
        <w:jc w:val="both"/>
        <w:rPr>
          <w:rFonts w:ascii="Arial Unicode" w:hAnsi="Arial Unicode"/>
          <w:sz w:val="24"/>
          <w:szCs w:val="24"/>
        </w:rPr>
      </w:pPr>
      <w:proofErr w:type="spellStart"/>
      <w:r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միայն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գյուղացիական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տնտեսություններ,կոլեկտիվ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գյուղացիական</w:t>
      </w:r>
      <w:proofErr w:type="spellEnd"/>
      <w:r w:rsidR="008E2FC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E2FCD" w:rsidRPr="0057248A">
        <w:rPr>
          <w:rFonts w:ascii="Arial Unicode" w:hAnsi="Arial Unicode"/>
          <w:sz w:val="24"/>
          <w:szCs w:val="24"/>
        </w:rPr>
        <w:t>տնտեսություններ</w:t>
      </w:r>
      <w:r w:rsidRPr="0057248A">
        <w:rPr>
          <w:rFonts w:ascii="Arial Unicode" w:hAnsi="Arial Unicode"/>
          <w:sz w:val="24"/>
          <w:szCs w:val="24"/>
        </w:rPr>
        <w:t>չկան:Գյուղացիական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տնտեսությունները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զբաղված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են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անասնապահությամբ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հիմնականում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խոշոր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եղջերավոր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 xml:space="preserve">  </w:t>
      </w:r>
      <w:r w:rsidR="009B576E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գլուխ,մանր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եղջերավոր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գլուխ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r w:rsidR="000C251B" w:rsidRPr="0057248A">
        <w:rPr>
          <w:rFonts w:ascii="Arial Unicode" w:hAnsi="Arial Unicode"/>
          <w:sz w:val="24"/>
          <w:szCs w:val="24"/>
        </w:rPr>
        <w:t>:</w:t>
      </w:r>
    </w:p>
    <w:p w14:paraId="41298511" w14:textId="77777777" w:rsidR="006E6D1D" w:rsidRPr="0057248A" w:rsidRDefault="006E6D1D" w:rsidP="006C182D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Pr="0057248A">
        <w:rPr>
          <w:rFonts w:ascii="Arial Unicode" w:hAnsi="Arial Unicode"/>
          <w:sz w:val="24"/>
          <w:szCs w:val="24"/>
        </w:rPr>
        <w:t>Գյուղատնտեսական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արտադրանքի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ծավալները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սպառման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շուկան</w:t>
      </w:r>
      <w:proofErr w:type="spellEnd"/>
    </w:p>
    <w:p w14:paraId="70E2A15C" w14:textId="77777777" w:rsidR="006E6D1D" w:rsidRPr="0057248A" w:rsidRDefault="006E6D1D" w:rsidP="006E6D1D">
      <w:pPr>
        <w:pStyle w:val="ListParagraph"/>
        <w:numPr>
          <w:ilvl w:val="0"/>
          <w:numId w:val="3"/>
        </w:numPr>
        <w:rPr>
          <w:rFonts w:ascii="Arial Unicode" w:hAnsi="Arial Unicode"/>
          <w:sz w:val="24"/>
          <w:szCs w:val="24"/>
        </w:rPr>
      </w:pPr>
      <w:proofErr w:type="spellStart"/>
      <w:r w:rsidRPr="0057248A">
        <w:rPr>
          <w:rFonts w:ascii="Arial Unicode" w:hAnsi="Arial Unicode"/>
          <w:sz w:val="24"/>
          <w:szCs w:val="24"/>
        </w:rPr>
        <w:t>Անասնապահություն</w:t>
      </w:r>
      <w:proofErr w:type="spellEnd"/>
    </w:p>
    <w:tbl>
      <w:tblPr>
        <w:tblStyle w:val="TableGrid"/>
        <w:tblW w:w="7023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698"/>
        <w:gridCol w:w="925"/>
        <w:gridCol w:w="900"/>
        <w:gridCol w:w="900"/>
        <w:gridCol w:w="810"/>
        <w:gridCol w:w="900"/>
        <w:gridCol w:w="900"/>
        <w:gridCol w:w="990"/>
      </w:tblGrid>
      <w:tr w:rsidR="0054398A" w:rsidRPr="0057248A" w14:paraId="78BE43F2" w14:textId="77777777" w:rsidTr="0054398A">
        <w:tc>
          <w:tcPr>
            <w:tcW w:w="3423" w:type="dxa"/>
            <w:gridSpan w:val="4"/>
          </w:tcPr>
          <w:p w14:paraId="41552B80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proofErr w:type="spellStart"/>
            <w:r w:rsidRPr="0057248A">
              <w:rPr>
                <w:rFonts w:ascii="Arial Unicode" w:hAnsi="Arial Unicode"/>
              </w:rPr>
              <w:t>Խոշոր</w:t>
            </w:r>
            <w:proofErr w:type="spellEnd"/>
            <w:r w:rsidRPr="0057248A">
              <w:rPr>
                <w:rFonts w:ascii="Arial Unicode" w:hAnsi="Arial Unicode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</w:rPr>
              <w:t>եղջերավոր</w:t>
            </w:r>
            <w:proofErr w:type="spellEnd"/>
            <w:r w:rsidR="00EA33E3" w:rsidRPr="0057248A"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3600" w:type="dxa"/>
            <w:gridSpan w:val="4"/>
          </w:tcPr>
          <w:p w14:paraId="7B72A8AF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proofErr w:type="spellStart"/>
            <w:r w:rsidRPr="0057248A">
              <w:rPr>
                <w:rFonts w:ascii="Arial Unicode" w:hAnsi="Arial Unicode"/>
              </w:rPr>
              <w:t>Մանր</w:t>
            </w:r>
            <w:proofErr w:type="spellEnd"/>
            <w:r w:rsidRPr="0057248A">
              <w:rPr>
                <w:rFonts w:ascii="Arial Unicode" w:hAnsi="Arial Unicode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</w:rPr>
              <w:t>եղջերավոր</w:t>
            </w:r>
            <w:proofErr w:type="spellEnd"/>
          </w:p>
        </w:tc>
      </w:tr>
      <w:tr w:rsidR="0054398A" w:rsidRPr="0057248A" w14:paraId="4436C087" w14:textId="77777777" w:rsidTr="0054398A">
        <w:trPr>
          <w:trHeight w:val="1160"/>
        </w:trPr>
        <w:tc>
          <w:tcPr>
            <w:tcW w:w="1623" w:type="dxa"/>
            <w:gridSpan w:val="2"/>
          </w:tcPr>
          <w:p w14:paraId="36419D37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proofErr w:type="spellStart"/>
            <w:r w:rsidRPr="0057248A">
              <w:rPr>
                <w:rFonts w:ascii="Arial Unicode" w:hAnsi="Arial Unicode"/>
              </w:rPr>
              <w:t>Միս</w:t>
            </w:r>
            <w:proofErr w:type="spellEnd"/>
            <w:r w:rsidRPr="0057248A">
              <w:rPr>
                <w:rFonts w:ascii="Arial Unicode" w:hAnsi="Arial Unicode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</w:rPr>
              <w:t>կգ</w:t>
            </w:r>
            <w:proofErr w:type="spellEnd"/>
          </w:p>
        </w:tc>
        <w:tc>
          <w:tcPr>
            <w:tcW w:w="1800" w:type="dxa"/>
            <w:gridSpan w:val="2"/>
          </w:tcPr>
          <w:p w14:paraId="0E391C07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proofErr w:type="spellStart"/>
            <w:r w:rsidRPr="0057248A">
              <w:rPr>
                <w:rFonts w:ascii="Arial Unicode" w:hAnsi="Arial Unicode"/>
              </w:rPr>
              <w:t>Կաթ</w:t>
            </w:r>
            <w:proofErr w:type="spellEnd"/>
            <w:r w:rsidRPr="0057248A">
              <w:rPr>
                <w:rFonts w:ascii="Arial Unicode" w:hAnsi="Arial Unicode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</w:rPr>
              <w:t>լիտր</w:t>
            </w:r>
            <w:proofErr w:type="spellEnd"/>
          </w:p>
        </w:tc>
        <w:tc>
          <w:tcPr>
            <w:tcW w:w="1710" w:type="dxa"/>
            <w:gridSpan w:val="2"/>
          </w:tcPr>
          <w:p w14:paraId="3FF4F23D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proofErr w:type="spellStart"/>
            <w:r w:rsidRPr="0057248A">
              <w:rPr>
                <w:rFonts w:ascii="Arial Unicode" w:hAnsi="Arial Unicode"/>
              </w:rPr>
              <w:t>Միս</w:t>
            </w:r>
            <w:proofErr w:type="spellEnd"/>
            <w:r w:rsidRPr="0057248A">
              <w:rPr>
                <w:rFonts w:ascii="Arial Unicode" w:hAnsi="Arial Unicode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</w:rPr>
              <w:t>կգ</w:t>
            </w:r>
            <w:proofErr w:type="spellEnd"/>
          </w:p>
        </w:tc>
        <w:tc>
          <w:tcPr>
            <w:tcW w:w="1890" w:type="dxa"/>
            <w:gridSpan w:val="2"/>
          </w:tcPr>
          <w:p w14:paraId="32FDE2C1" w14:textId="77777777" w:rsidR="0054398A" w:rsidRPr="0057248A" w:rsidRDefault="0054398A" w:rsidP="00FC15EC">
            <w:pPr>
              <w:pStyle w:val="ListParagraph"/>
              <w:ind w:left="0"/>
              <w:jc w:val="both"/>
              <w:rPr>
                <w:rFonts w:ascii="Arial Unicode" w:hAnsi="Arial Unicode"/>
              </w:rPr>
            </w:pPr>
            <w:proofErr w:type="spellStart"/>
            <w:r w:rsidRPr="0057248A">
              <w:rPr>
                <w:rFonts w:ascii="Arial Unicode" w:hAnsi="Arial Unicode"/>
              </w:rPr>
              <w:t>Պանիր</w:t>
            </w:r>
            <w:proofErr w:type="spellEnd"/>
            <w:r w:rsidRPr="0057248A">
              <w:rPr>
                <w:rFonts w:ascii="Arial Unicode" w:hAnsi="Arial Unicode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</w:rPr>
              <w:t>տնային</w:t>
            </w:r>
            <w:proofErr w:type="spellEnd"/>
            <w:r w:rsidRPr="0057248A">
              <w:rPr>
                <w:rFonts w:ascii="Arial Unicode" w:hAnsi="Arial Unicode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</w:rPr>
              <w:t>արտադրության</w:t>
            </w:r>
            <w:proofErr w:type="spellEnd"/>
            <w:r w:rsidRPr="0057248A">
              <w:rPr>
                <w:rFonts w:ascii="Arial Unicode" w:hAnsi="Arial Unicode"/>
              </w:rPr>
              <w:t xml:space="preserve"> </w:t>
            </w:r>
          </w:p>
          <w:p w14:paraId="50F0E2B9" w14:textId="77777777" w:rsidR="0054398A" w:rsidRPr="0057248A" w:rsidRDefault="0054398A" w:rsidP="00FC15EC">
            <w:pPr>
              <w:pStyle w:val="ListParagraph"/>
              <w:ind w:left="0"/>
              <w:jc w:val="both"/>
              <w:rPr>
                <w:rFonts w:ascii="Arial Unicode" w:hAnsi="Arial Unicode"/>
              </w:rPr>
            </w:pPr>
            <w:r w:rsidRPr="0057248A">
              <w:rPr>
                <w:rFonts w:ascii="Arial Unicode" w:hAnsi="Arial Unicode"/>
              </w:rPr>
              <w:t xml:space="preserve">             </w:t>
            </w:r>
            <w:proofErr w:type="spellStart"/>
            <w:r w:rsidRPr="0057248A">
              <w:rPr>
                <w:rFonts w:ascii="Arial Unicode" w:hAnsi="Arial Unicode"/>
              </w:rPr>
              <w:t>կգ</w:t>
            </w:r>
            <w:proofErr w:type="spellEnd"/>
          </w:p>
        </w:tc>
      </w:tr>
      <w:tr w:rsidR="0054398A" w:rsidRPr="0057248A" w14:paraId="5D12ECDD" w14:textId="77777777" w:rsidTr="0054398A">
        <w:tc>
          <w:tcPr>
            <w:tcW w:w="1623" w:type="dxa"/>
            <w:gridSpan w:val="2"/>
          </w:tcPr>
          <w:p w14:paraId="0384D569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20000</w:t>
            </w:r>
          </w:p>
        </w:tc>
        <w:tc>
          <w:tcPr>
            <w:tcW w:w="1800" w:type="dxa"/>
            <w:gridSpan w:val="2"/>
          </w:tcPr>
          <w:p w14:paraId="19FBD2DF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30000</w:t>
            </w:r>
          </w:p>
        </w:tc>
        <w:tc>
          <w:tcPr>
            <w:tcW w:w="1710" w:type="dxa"/>
            <w:gridSpan w:val="2"/>
          </w:tcPr>
          <w:p w14:paraId="6CD5718D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1200</w:t>
            </w:r>
          </w:p>
        </w:tc>
        <w:tc>
          <w:tcPr>
            <w:tcW w:w="1890" w:type="dxa"/>
            <w:gridSpan w:val="2"/>
          </w:tcPr>
          <w:p w14:paraId="5372256F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6000</w:t>
            </w:r>
          </w:p>
        </w:tc>
      </w:tr>
      <w:tr w:rsidR="0054398A" w:rsidRPr="0057248A" w14:paraId="380BE05C" w14:textId="77777777" w:rsidTr="0054398A">
        <w:trPr>
          <w:cantSplit/>
          <w:trHeight w:val="2870"/>
        </w:trPr>
        <w:tc>
          <w:tcPr>
            <w:tcW w:w="698" w:type="dxa"/>
            <w:textDirection w:val="btLr"/>
          </w:tcPr>
          <w:p w14:paraId="3A15B673" w14:textId="77777777" w:rsidR="0054398A" w:rsidRPr="0057248A" w:rsidRDefault="0054398A" w:rsidP="004C194F">
            <w:pPr>
              <w:pStyle w:val="ListParagraph"/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lastRenderedPageBreak/>
              <w:t>Սեփական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կարիքներ</w:t>
            </w:r>
            <w:proofErr w:type="spellEnd"/>
          </w:p>
        </w:tc>
        <w:tc>
          <w:tcPr>
            <w:tcW w:w="925" w:type="dxa"/>
            <w:textDirection w:val="btLr"/>
          </w:tcPr>
          <w:p w14:paraId="6E051D49" w14:textId="77777777" w:rsidR="0054398A" w:rsidRPr="0057248A" w:rsidRDefault="0054398A" w:rsidP="004C194F">
            <w:pPr>
              <w:pStyle w:val="ListParagraph"/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Ներքին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շուկա</w:t>
            </w:r>
            <w:proofErr w:type="spellEnd"/>
          </w:p>
        </w:tc>
        <w:tc>
          <w:tcPr>
            <w:tcW w:w="900" w:type="dxa"/>
            <w:textDirection w:val="btLr"/>
          </w:tcPr>
          <w:p w14:paraId="55416C9C" w14:textId="77777777" w:rsidR="0054398A" w:rsidRPr="0057248A" w:rsidRDefault="0054398A" w:rsidP="00874A27">
            <w:pPr>
              <w:pStyle w:val="ListParagraph"/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Սեփական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կարիքներ</w:t>
            </w:r>
            <w:proofErr w:type="spellEnd"/>
          </w:p>
        </w:tc>
        <w:tc>
          <w:tcPr>
            <w:tcW w:w="900" w:type="dxa"/>
            <w:textDirection w:val="btLr"/>
          </w:tcPr>
          <w:p w14:paraId="49F07683" w14:textId="77777777" w:rsidR="0054398A" w:rsidRPr="0057248A" w:rsidRDefault="0054398A" w:rsidP="00874A27">
            <w:pPr>
              <w:pStyle w:val="ListParagraph"/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Ներքին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շուկա</w:t>
            </w:r>
            <w:proofErr w:type="spellEnd"/>
          </w:p>
        </w:tc>
        <w:tc>
          <w:tcPr>
            <w:tcW w:w="810" w:type="dxa"/>
            <w:textDirection w:val="btLr"/>
          </w:tcPr>
          <w:p w14:paraId="28FF5143" w14:textId="77777777" w:rsidR="0054398A" w:rsidRPr="0057248A" w:rsidRDefault="0054398A" w:rsidP="00874A27">
            <w:pPr>
              <w:pStyle w:val="ListParagraph"/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Սեփական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կարիքեր</w:t>
            </w:r>
            <w:proofErr w:type="spellEnd"/>
          </w:p>
        </w:tc>
        <w:tc>
          <w:tcPr>
            <w:tcW w:w="900" w:type="dxa"/>
            <w:textDirection w:val="btLr"/>
          </w:tcPr>
          <w:p w14:paraId="65DD50BA" w14:textId="77777777" w:rsidR="0054398A" w:rsidRPr="0057248A" w:rsidRDefault="0054398A" w:rsidP="00874A27">
            <w:pPr>
              <w:pStyle w:val="ListParagraph"/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Ներքին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շուկա</w:t>
            </w:r>
            <w:proofErr w:type="spellEnd"/>
          </w:p>
        </w:tc>
        <w:tc>
          <w:tcPr>
            <w:tcW w:w="900" w:type="dxa"/>
            <w:textDirection w:val="btLr"/>
          </w:tcPr>
          <w:p w14:paraId="766EE428" w14:textId="77777777" w:rsidR="0054398A" w:rsidRPr="0057248A" w:rsidRDefault="0054398A" w:rsidP="00874A27">
            <w:pPr>
              <w:pStyle w:val="ListParagraph"/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Սեփական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կարիքներ</w:t>
            </w:r>
            <w:proofErr w:type="spellEnd"/>
          </w:p>
        </w:tc>
        <w:tc>
          <w:tcPr>
            <w:tcW w:w="990" w:type="dxa"/>
            <w:textDirection w:val="btLr"/>
          </w:tcPr>
          <w:p w14:paraId="1733C4A6" w14:textId="77777777" w:rsidR="0054398A" w:rsidRPr="0057248A" w:rsidRDefault="0054398A" w:rsidP="00874A27">
            <w:pPr>
              <w:pStyle w:val="ListParagraph"/>
              <w:ind w:left="113" w:right="113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Ներքին</w:t>
            </w:r>
            <w:proofErr w:type="spellEnd"/>
            <w:r w:rsidRPr="0057248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շուկա</w:t>
            </w:r>
            <w:proofErr w:type="spellEnd"/>
          </w:p>
        </w:tc>
      </w:tr>
      <w:tr w:rsidR="0054398A" w:rsidRPr="0057248A" w14:paraId="6FB39D44" w14:textId="77777777" w:rsidTr="0054398A">
        <w:tc>
          <w:tcPr>
            <w:tcW w:w="698" w:type="dxa"/>
          </w:tcPr>
          <w:p w14:paraId="3AAAEAE9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5000</w:t>
            </w:r>
          </w:p>
        </w:tc>
        <w:tc>
          <w:tcPr>
            <w:tcW w:w="925" w:type="dxa"/>
          </w:tcPr>
          <w:p w14:paraId="4A02BD0B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15000</w:t>
            </w:r>
          </w:p>
        </w:tc>
        <w:tc>
          <w:tcPr>
            <w:tcW w:w="900" w:type="dxa"/>
          </w:tcPr>
          <w:p w14:paraId="661B2503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15000</w:t>
            </w:r>
          </w:p>
        </w:tc>
        <w:tc>
          <w:tcPr>
            <w:tcW w:w="900" w:type="dxa"/>
          </w:tcPr>
          <w:p w14:paraId="3A67D203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15000</w:t>
            </w:r>
          </w:p>
        </w:tc>
        <w:tc>
          <w:tcPr>
            <w:tcW w:w="810" w:type="dxa"/>
          </w:tcPr>
          <w:p w14:paraId="3BF08279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14:paraId="14CA3D71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10000</w:t>
            </w:r>
          </w:p>
        </w:tc>
        <w:tc>
          <w:tcPr>
            <w:tcW w:w="900" w:type="dxa"/>
          </w:tcPr>
          <w:p w14:paraId="2DA3D797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2000</w:t>
            </w:r>
          </w:p>
        </w:tc>
        <w:tc>
          <w:tcPr>
            <w:tcW w:w="990" w:type="dxa"/>
          </w:tcPr>
          <w:p w14:paraId="019296E6" w14:textId="77777777" w:rsidR="0054398A" w:rsidRPr="0057248A" w:rsidRDefault="0054398A" w:rsidP="00FC15EC">
            <w:pPr>
              <w:pStyle w:val="ListParagraph"/>
              <w:ind w:left="0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4000</w:t>
            </w:r>
          </w:p>
        </w:tc>
      </w:tr>
    </w:tbl>
    <w:p w14:paraId="58A51DE2" w14:textId="77777777" w:rsidR="00874A27" w:rsidRPr="0057248A" w:rsidRDefault="00874A27" w:rsidP="00874A27">
      <w:pPr>
        <w:rPr>
          <w:rFonts w:ascii="Arial Unicode" w:hAnsi="Arial Unicode"/>
          <w:sz w:val="28"/>
          <w:szCs w:val="28"/>
        </w:rPr>
      </w:pPr>
    </w:p>
    <w:p w14:paraId="517846EF" w14:textId="77777777" w:rsidR="00874A27" w:rsidRPr="0057248A" w:rsidRDefault="00874A27" w:rsidP="00874A27">
      <w:pPr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Կոշտ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կերերի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մրգերի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բանջարաբոստանային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կուլտուրաների</w:t>
      </w:r>
      <w:proofErr w:type="spellEnd"/>
    </w:p>
    <w:p w14:paraId="0E4624E1" w14:textId="77777777" w:rsidR="00874A27" w:rsidRPr="0057248A" w:rsidRDefault="00874A27" w:rsidP="00874A27">
      <w:pPr>
        <w:rPr>
          <w:rFonts w:ascii="Arial Unicode" w:hAnsi="Arial Unicode"/>
          <w:sz w:val="28"/>
          <w:szCs w:val="28"/>
        </w:rPr>
      </w:pPr>
    </w:p>
    <w:p w14:paraId="34018E5A" w14:textId="77777777" w:rsidR="006C182D" w:rsidRPr="0057248A" w:rsidRDefault="004427EB" w:rsidP="0054398A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8"/>
          <w:szCs w:val="28"/>
        </w:rPr>
        <w:t xml:space="preserve">         </w:t>
      </w:r>
    </w:p>
    <w:p w14:paraId="3ABED887" w14:textId="77777777" w:rsidR="006C182D" w:rsidRPr="0057248A" w:rsidRDefault="006C182D" w:rsidP="006C182D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- </w:t>
      </w:r>
      <w:proofErr w:type="spellStart"/>
      <w:r w:rsidR="0054398A" w:rsidRPr="0057248A">
        <w:rPr>
          <w:rFonts w:ascii="Arial Unicode" w:hAnsi="Arial Unicode"/>
          <w:sz w:val="24"/>
          <w:szCs w:val="24"/>
        </w:rPr>
        <w:t>Դպրոց</w:t>
      </w:r>
      <w:proofErr w:type="spellEnd"/>
    </w:p>
    <w:p w14:paraId="468597F9" w14:textId="77777777" w:rsidR="006C182D" w:rsidRPr="0057248A" w:rsidRDefault="006C182D" w:rsidP="006C182D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proofErr w:type="gramStart"/>
      <w:r w:rsidR="00CE6C45"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գործում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CE6C45" w:rsidRPr="0057248A">
        <w:rPr>
          <w:rFonts w:ascii="Arial Unicode" w:hAnsi="Arial Unicode"/>
          <w:sz w:val="24"/>
          <w:szCs w:val="24"/>
        </w:rPr>
        <w:t>վեց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4398A" w:rsidRPr="0057248A">
        <w:rPr>
          <w:rFonts w:ascii="Arial Unicode" w:hAnsi="Arial Unicode"/>
          <w:sz w:val="24"/>
          <w:szCs w:val="24"/>
        </w:rPr>
        <w:t>հիմնական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դպրոց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>:</w:t>
      </w:r>
    </w:p>
    <w:p w14:paraId="0E23F8A3" w14:textId="77777777" w:rsidR="006C182D" w:rsidRPr="0057248A" w:rsidRDefault="006C182D" w:rsidP="0054398A">
      <w:pPr>
        <w:jc w:val="both"/>
        <w:rPr>
          <w:rFonts w:ascii="Arial Unicode" w:hAnsi="Arial Unicode"/>
          <w:sz w:val="24"/>
          <w:szCs w:val="24"/>
        </w:rPr>
      </w:pPr>
    </w:p>
    <w:p w14:paraId="15063C24" w14:textId="77777777" w:rsidR="006C182D" w:rsidRPr="0057248A" w:rsidRDefault="006C182D" w:rsidP="006C182D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 </w:t>
      </w:r>
      <w:proofErr w:type="spellStart"/>
      <w:r w:rsidRPr="0057248A">
        <w:rPr>
          <w:rFonts w:ascii="Arial Unicode" w:hAnsi="Arial Unicode"/>
          <w:sz w:val="24"/>
          <w:szCs w:val="24"/>
        </w:rPr>
        <w:t>Անապահով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ընտանիքներ</w:t>
      </w:r>
      <w:proofErr w:type="spellEnd"/>
    </w:p>
    <w:p w14:paraId="2B3DEA06" w14:textId="77777777" w:rsidR="006C182D" w:rsidRPr="0057248A" w:rsidRDefault="006C182D" w:rsidP="006C182D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Ընտանեկան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նպաստներ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համակարգում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գրանցված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են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ընտանիք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որից</w:t>
      </w:r>
      <w:proofErr w:type="spellEnd"/>
      <w:r w:rsidR="00CE6C45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ընտանիք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օգտվում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Pr="0057248A">
        <w:rPr>
          <w:rFonts w:ascii="Arial Unicode" w:hAnsi="Arial Unicode"/>
          <w:sz w:val="24"/>
          <w:szCs w:val="24"/>
        </w:rPr>
        <w:t>համակարգի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նպաստից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0147C3D2" w14:textId="77777777" w:rsidR="006C182D" w:rsidRPr="0057248A" w:rsidRDefault="006C182D" w:rsidP="006C182D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</w:t>
      </w:r>
      <w:proofErr w:type="spellStart"/>
      <w:r w:rsidRPr="0057248A">
        <w:rPr>
          <w:rFonts w:ascii="Arial Unicode" w:hAnsi="Arial Unicode"/>
          <w:sz w:val="24"/>
          <w:szCs w:val="24"/>
        </w:rPr>
        <w:t>Գործազրկության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մակարդակը</w:t>
      </w:r>
      <w:proofErr w:type="spellEnd"/>
    </w:p>
    <w:p w14:paraId="39300863" w14:textId="77777777" w:rsidR="006C182D" w:rsidRPr="0057248A" w:rsidRDefault="006C182D" w:rsidP="006C182D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="0054398A" w:rsidRPr="0057248A">
        <w:rPr>
          <w:rFonts w:ascii="Arial Unicode" w:hAnsi="Arial Unicode"/>
          <w:sz w:val="24"/>
          <w:szCs w:val="24"/>
        </w:rPr>
        <w:t xml:space="preserve"> 100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աշխատաձեռքի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առկայության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մակարդակով</w:t>
      </w:r>
      <w:proofErr w:type="spellEnd"/>
      <w:r w:rsidR="0054398A" w:rsidRPr="0057248A">
        <w:rPr>
          <w:rFonts w:ascii="Arial Unicode" w:hAnsi="Arial Unicode"/>
          <w:sz w:val="24"/>
          <w:szCs w:val="24"/>
        </w:rPr>
        <w:t xml:space="preserve"> 10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քաղաքացի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ընդգրկված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են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աշխատանքի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պետական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մասնավոր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ձեռնակկություններում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գերատեսչություններում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02BE812E" w14:textId="77777777" w:rsidR="007256D9" w:rsidRPr="0057248A" w:rsidRDefault="006C182D" w:rsidP="0054398A">
      <w:pPr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</w:t>
      </w:r>
    </w:p>
    <w:p w14:paraId="616E7E07" w14:textId="77777777" w:rsidR="00441D4A" w:rsidRPr="0057248A" w:rsidRDefault="00E11512" w:rsidP="00441D4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օգտվելով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ուժեղ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կողմերից,խնդիր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Pr="0057248A">
        <w:rPr>
          <w:rFonts w:ascii="Arial Unicode" w:hAnsi="Arial Unicode"/>
          <w:sz w:val="24"/>
          <w:szCs w:val="24"/>
        </w:rPr>
        <w:t>դնում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այս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հինգ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տարիների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ընթացքում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լուծել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առավել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հրատապ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պահանջ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ունեցող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հետևյալ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ծրագրեր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: </w:t>
      </w:r>
    </w:p>
    <w:p w14:paraId="66E5B4D9" w14:textId="77777777" w:rsidR="0080765D" w:rsidRPr="0057248A" w:rsidRDefault="0080765D" w:rsidP="00441D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proofErr w:type="spellStart"/>
      <w:r w:rsidRPr="0057248A">
        <w:rPr>
          <w:rFonts w:ascii="Arial Unicode" w:hAnsi="Arial Unicode" w:cs="Sylfaen"/>
          <w:sz w:val="24"/>
          <w:szCs w:val="24"/>
        </w:rPr>
        <w:t>Գյուղատնտեսական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մթերքների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արտադրություն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սպառում</w:t>
      </w:r>
      <w:proofErr w:type="spellEnd"/>
    </w:p>
    <w:p w14:paraId="1557E5AA" w14:textId="77777777" w:rsidR="0080765D" w:rsidRPr="0057248A" w:rsidRDefault="0080765D" w:rsidP="006C182D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</w:t>
      </w:r>
      <w:proofErr w:type="spellStart"/>
      <w:r w:rsidRPr="0057248A">
        <w:rPr>
          <w:rFonts w:ascii="Arial Unicode" w:hAnsi="Arial Unicode"/>
          <w:sz w:val="24"/>
          <w:szCs w:val="24"/>
        </w:rPr>
        <w:t>Օգտվելով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բարենպաստ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կլիմայական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պայմաններից,վարելահողերի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առկայությամբ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681275C2" w14:textId="77777777" w:rsidR="005B2861" w:rsidRPr="0057248A" w:rsidRDefault="005B2861" w:rsidP="006C182D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1-ին </w:t>
      </w:r>
      <w:proofErr w:type="spellStart"/>
      <w:r w:rsidRPr="0057248A">
        <w:rPr>
          <w:rFonts w:ascii="Arial Unicode" w:hAnsi="Arial Unicode"/>
          <w:sz w:val="24"/>
          <w:szCs w:val="24"/>
        </w:rPr>
        <w:t>ծրագիր</w:t>
      </w:r>
      <w:proofErr w:type="spellEnd"/>
      <w:proofErr w:type="gramStart"/>
      <w:r w:rsidRPr="0057248A">
        <w:rPr>
          <w:rFonts w:ascii="Arial Unicode" w:hAnsi="Arial Unicode"/>
          <w:sz w:val="24"/>
          <w:szCs w:val="24"/>
        </w:rPr>
        <w:t>-  2022</w:t>
      </w:r>
      <w:proofErr w:type="gramEnd"/>
      <w:r w:rsidRPr="0057248A">
        <w:rPr>
          <w:rFonts w:ascii="Arial Unicode" w:hAnsi="Arial Unicode"/>
          <w:sz w:val="24"/>
          <w:szCs w:val="24"/>
        </w:rPr>
        <w:t xml:space="preserve">-2023 </w:t>
      </w:r>
      <w:proofErr w:type="spellStart"/>
      <w:r w:rsidRPr="0057248A">
        <w:rPr>
          <w:rFonts w:ascii="Arial Unicode" w:hAnsi="Arial Unicode"/>
          <w:sz w:val="24"/>
          <w:szCs w:val="24"/>
        </w:rPr>
        <w:t>թթ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Տարածքներ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զարգացման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հիմնադրամի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ֆինանսավորմամբ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կառուցել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Կանչ,Հակո,Թլիկ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բնակավայրերի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խմելարերի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lastRenderedPageBreak/>
        <w:t>ՕԿՋ,Սորիկ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բնակավայրում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ՕԿՋ և </w:t>
      </w:r>
      <w:proofErr w:type="spellStart"/>
      <w:r w:rsidRPr="0057248A">
        <w:rPr>
          <w:rFonts w:ascii="Arial Unicode" w:hAnsi="Arial Unicode"/>
          <w:sz w:val="24"/>
          <w:szCs w:val="24"/>
        </w:rPr>
        <w:t>ներքին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ցանցի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վերանորոգում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մոտ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3 </w:t>
      </w:r>
      <w:proofErr w:type="spellStart"/>
      <w:r w:rsidRPr="0057248A">
        <w:rPr>
          <w:rFonts w:ascii="Arial Unicode" w:hAnsi="Arial Unicode"/>
          <w:sz w:val="24"/>
          <w:szCs w:val="24"/>
        </w:rPr>
        <w:t>կմ,Ինչպես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նաև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Դդմասար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բնակավյրի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ՕԿՋ  և </w:t>
      </w:r>
      <w:proofErr w:type="spellStart"/>
      <w:r w:rsidRPr="0057248A">
        <w:rPr>
          <w:rFonts w:ascii="Arial Unicode" w:hAnsi="Arial Unicode"/>
          <w:sz w:val="24"/>
          <w:szCs w:val="24"/>
        </w:rPr>
        <w:t>ներքին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ցանցի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կառուցում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273C8CDD" w14:textId="77777777" w:rsidR="0080765D" w:rsidRPr="0057248A" w:rsidRDefault="005B2861" w:rsidP="006C182D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2</w:t>
      </w:r>
      <w:r w:rsidR="0080765D" w:rsidRPr="0057248A">
        <w:rPr>
          <w:rFonts w:ascii="Arial Unicode" w:hAnsi="Arial Unicode"/>
          <w:sz w:val="24"/>
          <w:szCs w:val="24"/>
        </w:rPr>
        <w:t xml:space="preserve">-ին </w:t>
      </w:r>
      <w:proofErr w:type="spellStart"/>
      <w:r w:rsidR="0080765D" w:rsidRPr="0057248A">
        <w:rPr>
          <w:rFonts w:ascii="Arial Unicode" w:hAnsi="Arial Unicode"/>
          <w:sz w:val="24"/>
          <w:szCs w:val="24"/>
        </w:rPr>
        <w:t>ծրագիր</w:t>
      </w:r>
      <w:proofErr w:type="spellEnd"/>
      <w:r w:rsidR="00C16A06" w:rsidRPr="0057248A">
        <w:rPr>
          <w:rFonts w:ascii="Arial Unicode" w:hAnsi="Arial Unicode"/>
          <w:sz w:val="24"/>
          <w:szCs w:val="24"/>
        </w:rPr>
        <w:t xml:space="preserve"> – 20</w:t>
      </w:r>
      <w:r w:rsidRPr="0057248A">
        <w:rPr>
          <w:rFonts w:ascii="Arial Unicode" w:hAnsi="Arial Unicode"/>
          <w:sz w:val="24"/>
          <w:szCs w:val="24"/>
        </w:rPr>
        <w:t>22</w:t>
      </w:r>
      <w:r w:rsidR="0080765D" w:rsidRPr="0057248A">
        <w:rPr>
          <w:rFonts w:ascii="Arial Unicode" w:hAnsi="Arial Unicode"/>
          <w:sz w:val="24"/>
          <w:szCs w:val="24"/>
        </w:rPr>
        <w:t xml:space="preserve"> </w:t>
      </w:r>
      <w:r w:rsidR="00D123C2" w:rsidRPr="0057248A">
        <w:rPr>
          <w:rFonts w:ascii="Arial Unicode" w:hAnsi="Arial Unicode"/>
          <w:sz w:val="24"/>
          <w:szCs w:val="24"/>
        </w:rPr>
        <w:t>–</w:t>
      </w:r>
      <w:r w:rsidRPr="0057248A">
        <w:rPr>
          <w:rFonts w:ascii="Arial Unicode" w:hAnsi="Arial Unicode"/>
          <w:sz w:val="24"/>
          <w:szCs w:val="24"/>
        </w:rPr>
        <w:t xml:space="preserve"> 2026 </w:t>
      </w:r>
      <w:proofErr w:type="spellStart"/>
      <w:proofErr w:type="gramStart"/>
      <w:r w:rsidR="00E66632" w:rsidRPr="0057248A">
        <w:rPr>
          <w:rFonts w:ascii="Arial Unicode" w:hAnsi="Arial Unicode"/>
          <w:sz w:val="24"/>
          <w:szCs w:val="24"/>
        </w:rPr>
        <w:t>թվականներին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հասնել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նրան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ամբողջությամբ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մշակվեն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սեփականություն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ւ </w:t>
      </w:r>
      <w:proofErr w:type="spellStart"/>
      <w:r w:rsidRPr="0057248A">
        <w:rPr>
          <w:rFonts w:ascii="Arial Unicode" w:hAnsi="Arial Unicode"/>
          <w:sz w:val="24"/>
          <w:szCs w:val="24"/>
        </w:rPr>
        <w:t>սեփականատերրեր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վարելահողերը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  <w:r w:rsidR="00E66632" w:rsidRPr="0057248A">
        <w:rPr>
          <w:rFonts w:ascii="Arial Unicode" w:hAnsi="Arial Unicode"/>
          <w:sz w:val="24"/>
          <w:szCs w:val="24"/>
        </w:rPr>
        <w:t xml:space="preserve"> </w:t>
      </w:r>
    </w:p>
    <w:p w14:paraId="58F4B7A6" w14:textId="77777777" w:rsidR="00D123C2" w:rsidRPr="0057248A" w:rsidRDefault="00E66632" w:rsidP="006C182D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</w:t>
      </w:r>
      <w:r w:rsidR="006C182D" w:rsidRPr="0057248A">
        <w:rPr>
          <w:rFonts w:ascii="Arial Unicode" w:hAnsi="Arial Unicode"/>
          <w:sz w:val="24"/>
          <w:szCs w:val="24"/>
        </w:rPr>
        <w:t xml:space="preserve">  </w:t>
      </w:r>
      <w:r w:rsidR="005B2861" w:rsidRPr="0057248A">
        <w:rPr>
          <w:rFonts w:ascii="Arial Unicode" w:hAnsi="Arial Unicode"/>
          <w:sz w:val="24"/>
          <w:szCs w:val="24"/>
        </w:rPr>
        <w:t xml:space="preserve"> 3</w:t>
      </w:r>
      <w:r w:rsidR="00D123C2" w:rsidRPr="0057248A">
        <w:rPr>
          <w:rFonts w:ascii="Arial Unicode" w:hAnsi="Arial Unicode"/>
          <w:sz w:val="24"/>
          <w:szCs w:val="24"/>
        </w:rPr>
        <w:t xml:space="preserve">-րդ </w:t>
      </w:r>
      <w:proofErr w:type="spellStart"/>
      <w:r w:rsidR="00D123C2" w:rsidRPr="0057248A">
        <w:rPr>
          <w:rFonts w:ascii="Arial Unicode" w:hAnsi="Arial Unicode"/>
          <w:sz w:val="24"/>
          <w:szCs w:val="24"/>
        </w:rPr>
        <w:t>ծրագիր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2022-2023</w:t>
      </w:r>
      <w:proofErr w:type="gramStart"/>
      <w:r w:rsidR="005B2861" w:rsidRPr="0057248A">
        <w:rPr>
          <w:rFonts w:ascii="Arial Unicode" w:hAnsi="Arial Unicode"/>
          <w:sz w:val="24"/>
          <w:szCs w:val="24"/>
        </w:rPr>
        <w:t>թթ</w:t>
      </w:r>
      <w:r w:rsidR="00D123C2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D123C2" w:rsidRPr="0057248A">
        <w:rPr>
          <w:rFonts w:ascii="Arial Unicode" w:hAnsi="Arial Unicode"/>
          <w:sz w:val="24"/>
          <w:szCs w:val="24"/>
        </w:rPr>
        <w:t>աջակցել</w:t>
      </w:r>
      <w:proofErr w:type="spellEnd"/>
      <w:proofErr w:type="gramEnd"/>
      <w:r w:rsidR="00D123C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123C2" w:rsidRPr="0057248A">
        <w:rPr>
          <w:rFonts w:ascii="Arial Unicode" w:hAnsi="Arial Unicode"/>
          <w:sz w:val="24"/>
          <w:szCs w:val="24"/>
        </w:rPr>
        <w:t>գյուղացիական</w:t>
      </w:r>
      <w:proofErr w:type="spellEnd"/>
      <w:r w:rsidR="00D123C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տնտեսությունների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գյուղատնտեսական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վարկեր</w:t>
      </w:r>
      <w:r w:rsidR="005B2861" w:rsidRPr="0057248A">
        <w:rPr>
          <w:rFonts w:ascii="Arial Unicode" w:hAnsi="Arial Unicode"/>
          <w:sz w:val="24"/>
          <w:szCs w:val="24"/>
        </w:rPr>
        <w:t>ի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ստացման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արդյունավետ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ծախսման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ցածր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տոկոսադրույքով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երկարաժամկետ:</w:t>
      </w:r>
      <w:r w:rsidR="005B2861" w:rsidRPr="0057248A">
        <w:rPr>
          <w:rFonts w:ascii="Arial Unicode" w:hAnsi="Arial Unicode"/>
          <w:sz w:val="24"/>
          <w:szCs w:val="24"/>
        </w:rPr>
        <w:t>Իմչպես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նաև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սերմացուներով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պարարտանյութերով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>:</w:t>
      </w:r>
    </w:p>
    <w:p w14:paraId="3F365271" w14:textId="77777777" w:rsidR="00CE6D42" w:rsidRPr="0057248A" w:rsidRDefault="006C182D" w:rsidP="006C182D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</w:t>
      </w:r>
      <w:r w:rsidR="00E66632" w:rsidRPr="0057248A">
        <w:rPr>
          <w:rFonts w:ascii="Arial Unicode" w:hAnsi="Arial Unicode"/>
          <w:sz w:val="24"/>
          <w:szCs w:val="24"/>
        </w:rPr>
        <w:t xml:space="preserve">  </w:t>
      </w:r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 </w:t>
      </w:r>
      <w:r w:rsidR="005B2861" w:rsidRPr="0057248A">
        <w:rPr>
          <w:rFonts w:ascii="Arial Unicode" w:hAnsi="Arial Unicode"/>
          <w:sz w:val="24"/>
          <w:szCs w:val="24"/>
        </w:rPr>
        <w:t xml:space="preserve"> 4</w:t>
      </w:r>
      <w:r w:rsidR="00CE6D42" w:rsidRPr="0057248A">
        <w:rPr>
          <w:rFonts w:ascii="Arial Unicode" w:hAnsi="Arial Unicode"/>
          <w:sz w:val="24"/>
          <w:szCs w:val="24"/>
        </w:rPr>
        <w:t>-րդ</w:t>
      </w:r>
      <w:r w:rsidR="00C16A06" w:rsidRPr="0057248A">
        <w:rPr>
          <w:rFonts w:ascii="Arial Unicode" w:hAnsi="Arial Unicode"/>
          <w:sz w:val="24"/>
          <w:szCs w:val="24"/>
        </w:rPr>
        <w:t>-ծրագիր - 20</w:t>
      </w:r>
      <w:r w:rsidR="005B2861" w:rsidRPr="0057248A">
        <w:rPr>
          <w:rFonts w:ascii="Arial Unicode" w:hAnsi="Arial Unicode"/>
          <w:sz w:val="24"/>
          <w:szCs w:val="24"/>
        </w:rPr>
        <w:t>22</w:t>
      </w:r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CE6D42" w:rsidRPr="0057248A">
        <w:rPr>
          <w:rFonts w:ascii="Arial Unicode" w:hAnsi="Arial Unicode"/>
          <w:sz w:val="24"/>
          <w:szCs w:val="24"/>
        </w:rPr>
        <w:t>թվականին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սուբվենցիոն</w:t>
      </w:r>
      <w:proofErr w:type="spellEnd"/>
      <w:proofErr w:type="gramEnd"/>
      <w:r w:rsidR="005B2861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ծրագրերով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համաֆինանսավորման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r w:rsidR="0054398A" w:rsidRPr="0057248A">
        <w:rPr>
          <w:rFonts w:ascii="Arial Unicode" w:hAnsi="Arial Unicode"/>
          <w:sz w:val="24"/>
          <w:szCs w:val="24"/>
        </w:rPr>
        <w:t xml:space="preserve">և </w:t>
      </w:r>
      <w:proofErr w:type="spellStart"/>
      <w:r w:rsidR="0054398A" w:rsidRPr="0057248A">
        <w:rPr>
          <w:rFonts w:ascii="Arial Unicode" w:hAnsi="Arial Unicode"/>
          <w:sz w:val="24"/>
          <w:szCs w:val="24"/>
        </w:rPr>
        <w:t>արտերկրի</w:t>
      </w:r>
      <w:proofErr w:type="spellEnd"/>
      <w:r w:rsidR="0054398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4398A" w:rsidRPr="0057248A">
        <w:rPr>
          <w:rFonts w:ascii="Arial Unicode" w:hAnsi="Arial Unicode"/>
          <w:sz w:val="24"/>
          <w:szCs w:val="24"/>
        </w:rPr>
        <w:t>համագյուղացիների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ֆինանսավորմամբ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գլխավոր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փողոցների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գիշերային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լուսավորության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ծրագիր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մոտ</w:t>
      </w:r>
      <w:proofErr w:type="spellEnd"/>
      <w:r w:rsidR="0054398A" w:rsidRPr="0057248A">
        <w:rPr>
          <w:rFonts w:ascii="Arial Unicode" w:hAnsi="Arial Unicode"/>
          <w:sz w:val="24"/>
          <w:szCs w:val="24"/>
        </w:rPr>
        <w:t xml:space="preserve"> 6</w:t>
      </w:r>
      <w:r w:rsidR="00CE6D42" w:rsidRPr="0057248A">
        <w:rPr>
          <w:rFonts w:ascii="Arial Unicode" w:hAnsi="Arial Unicode"/>
          <w:sz w:val="24"/>
          <w:szCs w:val="24"/>
        </w:rPr>
        <w:t>00</w:t>
      </w:r>
      <w:r w:rsidR="005B2861" w:rsidRPr="0057248A">
        <w:rPr>
          <w:rFonts w:ascii="Arial Unicode" w:hAnsi="Arial Unicode"/>
          <w:sz w:val="24"/>
          <w:szCs w:val="24"/>
        </w:rPr>
        <w:t>-1000</w:t>
      </w:r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մետր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E6D42" w:rsidRPr="0057248A">
        <w:rPr>
          <w:rFonts w:ascii="Arial Unicode" w:hAnsi="Arial Unicode"/>
          <w:sz w:val="24"/>
          <w:szCs w:val="24"/>
        </w:rPr>
        <w:t>երկարությամբ</w:t>
      </w:r>
      <w:proofErr w:type="spellEnd"/>
      <w:r w:rsidR="00CE6D42" w:rsidRPr="0057248A">
        <w:rPr>
          <w:rFonts w:ascii="Arial Unicode" w:hAnsi="Arial Unicode"/>
          <w:sz w:val="24"/>
          <w:szCs w:val="24"/>
        </w:rPr>
        <w:t>:</w:t>
      </w:r>
    </w:p>
    <w:p w14:paraId="22058B8D" w14:textId="77777777" w:rsidR="006C182D" w:rsidRPr="0057248A" w:rsidRDefault="005B2861" w:rsidP="00C16A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 5</w:t>
      </w:r>
      <w:r w:rsidR="006C182D" w:rsidRPr="0057248A">
        <w:rPr>
          <w:rFonts w:ascii="Arial Unicode" w:hAnsi="Arial Unicode"/>
          <w:sz w:val="24"/>
          <w:szCs w:val="24"/>
        </w:rPr>
        <w:t xml:space="preserve"> –</w:t>
      </w:r>
      <w:proofErr w:type="spellStart"/>
      <w:r w:rsidR="006C182D" w:rsidRPr="0057248A">
        <w:rPr>
          <w:rFonts w:ascii="Arial Unicode" w:hAnsi="Arial Unicode"/>
          <w:sz w:val="24"/>
          <w:szCs w:val="24"/>
        </w:rPr>
        <w:t>րդ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C182D" w:rsidRPr="0057248A">
        <w:rPr>
          <w:rFonts w:ascii="Arial Unicode" w:hAnsi="Arial Unicode"/>
          <w:sz w:val="24"/>
          <w:szCs w:val="24"/>
        </w:rPr>
        <w:t>ծրագիր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– 2023-2026</w:t>
      </w:r>
      <w:r w:rsidR="003979F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ինչպես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նաև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մյուս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բնակավայրերի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դպչոցների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նորոգման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աշխատանքներ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  <w:r w:rsidR="006C182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C182D" w:rsidRPr="0057248A">
        <w:rPr>
          <w:rFonts w:ascii="Arial Unicode" w:hAnsi="Arial Unicode"/>
          <w:sz w:val="24"/>
          <w:szCs w:val="24"/>
        </w:rPr>
        <w:t>թվականներին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6C182D" w:rsidRPr="0057248A">
        <w:rPr>
          <w:rFonts w:ascii="Arial Unicode" w:hAnsi="Arial Unicode"/>
          <w:sz w:val="24"/>
          <w:szCs w:val="24"/>
        </w:rPr>
        <w:t>իրագործել,արդեն</w:t>
      </w:r>
      <w:proofErr w:type="spellEnd"/>
      <w:proofErr w:type="gramEnd"/>
      <w:r w:rsidR="006C182D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54398A" w:rsidRPr="0057248A">
        <w:rPr>
          <w:rFonts w:ascii="Arial Unicode" w:hAnsi="Arial Unicode"/>
          <w:sz w:val="24"/>
          <w:szCs w:val="24"/>
        </w:rPr>
        <w:t>Դդմասարի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4398A" w:rsidRPr="0057248A">
        <w:rPr>
          <w:rFonts w:ascii="Arial Unicode" w:hAnsi="Arial Unicode"/>
          <w:sz w:val="24"/>
          <w:szCs w:val="24"/>
        </w:rPr>
        <w:t>հիմնական</w:t>
      </w:r>
      <w:proofErr w:type="spellEnd"/>
      <w:r w:rsidR="0054398A" w:rsidRPr="0057248A">
        <w:rPr>
          <w:rFonts w:ascii="Arial Unicode" w:hAnsi="Arial Unicode"/>
          <w:sz w:val="24"/>
          <w:szCs w:val="24"/>
        </w:rPr>
        <w:t xml:space="preserve"> </w:t>
      </w:r>
      <w:r w:rsidR="006C182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C182D" w:rsidRPr="0057248A">
        <w:rPr>
          <w:rFonts w:ascii="Arial Unicode" w:hAnsi="Arial Unicode"/>
          <w:sz w:val="24"/>
          <w:szCs w:val="24"/>
        </w:rPr>
        <w:t>դպրոցի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4398A" w:rsidRPr="0057248A">
        <w:rPr>
          <w:rFonts w:ascii="Arial Unicode" w:hAnsi="Arial Unicode"/>
          <w:sz w:val="24"/>
          <w:szCs w:val="24"/>
        </w:rPr>
        <w:t>տանիքի</w:t>
      </w:r>
      <w:proofErr w:type="spellEnd"/>
      <w:r w:rsidR="0054398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4398A" w:rsidRPr="0057248A">
        <w:rPr>
          <w:rFonts w:ascii="Arial Unicode" w:hAnsi="Arial Unicode"/>
          <w:sz w:val="24"/>
          <w:szCs w:val="24"/>
        </w:rPr>
        <w:t>վերանորոգում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>,:</w:t>
      </w:r>
      <w:proofErr w:type="spellStart"/>
      <w:r w:rsidR="006C182D" w:rsidRPr="0057248A">
        <w:rPr>
          <w:rFonts w:ascii="Arial Unicode" w:hAnsi="Arial Unicode"/>
          <w:sz w:val="24"/>
          <w:szCs w:val="24"/>
        </w:rPr>
        <w:t>Ֆինանսավորման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C182D" w:rsidRPr="0057248A">
        <w:rPr>
          <w:rFonts w:ascii="Arial Unicode" w:hAnsi="Arial Unicode"/>
          <w:sz w:val="24"/>
          <w:szCs w:val="24"/>
        </w:rPr>
        <w:t>աղբյուրներ`մարզային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C182D" w:rsidRPr="0057248A">
        <w:rPr>
          <w:rFonts w:ascii="Arial Unicode" w:hAnsi="Arial Unicode"/>
          <w:sz w:val="24"/>
          <w:szCs w:val="24"/>
        </w:rPr>
        <w:t>ծրագրեր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 xml:space="preserve"> և ՀՀ </w:t>
      </w:r>
      <w:proofErr w:type="spellStart"/>
      <w:r w:rsidR="006C182D" w:rsidRPr="0057248A">
        <w:rPr>
          <w:rFonts w:ascii="Arial Unicode" w:hAnsi="Arial Unicode"/>
          <w:sz w:val="24"/>
          <w:szCs w:val="24"/>
        </w:rPr>
        <w:t>կառավարության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C182D" w:rsidRPr="0057248A">
        <w:rPr>
          <w:rFonts w:ascii="Arial Unicode" w:hAnsi="Arial Unicode"/>
          <w:sz w:val="24"/>
          <w:szCs w:val="24"/>
        </w:rPr>
        <w:t>ֆինանսավորմամբ</w:t>
      </w:r>
      <w:proofErr w:type="spellEnd"/>
      <w:r w:rsidR="006C182D" w:rsidRPr="0057248A">
        <w:rPr>
          <w:rFonts w:ascii="Arial Unicode" w:hAnsi="Arial Unicode"/>
          <w:sz w:val="24"/>
          <w:szCs w:val="24"/>
        </w:rPr>
        <w:t>:</w:t>
      </w:r>
    </w:p>
    <w:p w14:paraId="49C7532C" w14:textId="77777777" w:rsidR="00071A3B" w:rsidRPr="0057248A" w:rsidRDefault="00071A3B" w:rsidP="00594938">
      <w:pPr>
        <w:spacing w:line="360" w:lineRule="auto"/>
        <w:ind w:left="555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</w:t>
      </w:r>
    </w:p>
    <w:p w14:paraId="7ECEAC9A" w14:textId="77777777" w:rsidR="00071A3B" w:rsidRPr="0057248A" w:rsidRDefault="00071A3B" w:rsidP="00E746B7">
      <w:pPr>
        <w:spacing w:line="360" w:lineRule="auto"/>
        <w:ind w:left="555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</w:t>
      </w:r>
      <w:r w:rsidR="003858D3" w:rsidRPr="0057248A">
        <w:rPr>
          <w:rFonts w:ascii="Arial Unicode" w:hAnsi="Arial Unicode"/>
          <w:sz w:val="24"/>
          <w:szCs w:val="24"/>
        </w:rPr>
        <w:t xml:space="preserve">       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Շրջակա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միջավայրի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պաշտպանության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ոլորտում</w:t>
      </w:r>
      <w:proofErr w:type="spellEnd"/>
    </w:p>
    <w:p w14:paraId="59C0862E" w14:textId="77777777" w:rsidR="003858D3" w:rsidRPr="0057248A" w:rsidRDefault="003858D3" w:rsidP="00E746B7">
      <w:pPr>
        <w:spacing w:line="360" w:lineRule="auto"/>
        <w:ind w:left="555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</w:t>
      </w:r>
      <w:r w:rsidR="00594938" w:rsidRPr="0057248A">
        <w:rPr>
          <w:rFonts w:ascii="Arial Unicode" w:hAnsi="Arial Unicode"/>
          <w:sz w:val="24"/>
          <w:szCs w:val="24"/>
        </w:rPr>
        <w:t xml:space="preserve"> 5</w:t>
      </w:r>
      <w:r w:rsidR="00071A3B" w:rsidRPr="0057248A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="00071A3B" w:rsidRPr="0057248A">
        <w:rPr>
          <w:rFonts w:ascii="Arial Unicode" w:hAnsi="Arial Unicode"/>
          <w:sz w:val="24"/>
          <w:szCs w:val="24"/>
        </w:rPr>
        <w:t>րդ</w:t>
      </w:r>
      <w:proofErr w:type="spellEnd"/>
      <w:r w:rsidR="00071A3B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71A3B" w:rsidRPr="0057248A">
        <w:rPr>
          <w:rFonts w:ascii="Arial Unicode" w:hAnsi="Arial Unicode"/>
          <w:sz w:val="24"/>
          <w:szCs w:val="24"/>
        </w:rPr>
        <w:t>ծրագիր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– 2023 – 2026</w:t>
      </w:r>
      <w:r w:rsidR="00071A3B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71A3B" w:rsidRPr="0057248A">
        <w:rPr>
          <w:rFonts w:ascii="Arial Unicode" w:hAnsi="Arial Unicode"/>
          <w:sz w:val="24"/>
          <w:szCs w:val="24"/>
        </w:rPr>
        <w:t>թվականներին</w:t>
      </w:r>
      <w:proofErr w:type="spellEnd"/>
      <w:r w:rsidR="00071A3B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71A3B" w:rsidRPr="0057248A">
        <w:rPr>
          <w:rFonts w:ascii="Arial Unicode" w:hAnsi="Arial Unicode"/>
          <w:sz w:val="24"/>
          <w:szCs w:val="24"/>
        </w:rPr>
        <w:t>իրագործել</w:t>
      </w:r>
      <w:proofErr w:type="spellEnd"/>
      <w:r w:rsidR="00071A3B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71A3B" w:rsidRPr="0057248A">
        <w:rPr>
          <w:rFonts w:ascii="Arial Unicode" w:hAnsi="Arial Unicode"/>
          <w:sz w:val="24"/>
          <w:szCs w:val="24"/>
        </w:rPr>
        <w:t>ամբողջ</w:t>
      </w:r>
      <w:proofErr w:type="spellEnd"/>
      <w:r w:rsidR="00071A3B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71A3B"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="00071A3B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71A3B" w:rsidRPr="0057248A">
        <w:rPr>
          <w:rFonts w:ascii="Arial Unicode" w:hAnsi="Arial Unicode"/>
          <w:sz w:val="24"/>
          <w:szCs w:val="24"/>
        </w:rPr>
        <w:t>աղբահանության</w:t>
      </w:r>
      <w:proofErr w:type="spellEnd"/>
      <w:r w:rsidR="00071A3B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071A3B" w:rsidRPr="0057248A">
        <w:rPr>
          <w:rFonts w:ascii="Arial Unicode" w:hAnsi="Arial Unicode"/>
          <w:sz w:val="24"/>
          <w:szCs w:val="24"/>
        </w:rPr>
        <w:t>ծրագիրը:</w:t>
      </w:r>
      <w:r w:rsidRPr="0057248A">
        <w:rPr>
          <w:rFonts w:ascii="Arial Unicode" w:hAnsi="Arial Unicode"/>
          <w:sz w:val="24"/>
          <w:szCs w:val="24"/>
        </w:rPr>
        <w:t>Ծրագրի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խնդիրներն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են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ձեղք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բերել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94938" w:rsidRPr="0057248A">
        <w:rPr>
          <w:rFonts w:ascii="Arial Unicode" w:hAnsi="Arial Unicode"/>
          <w:sz w:val="24"/>
          <w:szCs w:val="24"/>
        </w:rPr>
        <w:t>աղբարկղեր</w:t>
      </w:r>
      <w:r w:rsidRPr="0057248A">
        <w:rPr>
          <w:rFonts w:ascii="Arial Unicode" w:hAnsi="Arial Unicode"/>
          <w:sz w:val="24"/>
          <w:szCs w:val="24"/>
        </w:rPr>
        <w:t>:Համաֆինանսավորման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աղբյուրներ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փնտրել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հասարակական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կազմակերպությունների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հետ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        </w:t>
      </w:r>
      <w:proofErr w:type="spellStart"/>
      <w:r w:rsidRPr="0057248A">
        <w:rPr>
          <w:rFonts w:ascii="Arial Unicode" w:hAnsi="Arial Unicode"/>
          <w:sz w:val="24"/>
          <w:szCs w:val="24"/>
        </w:rPr>
        <w:t>Քաղաքաշինության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ոլորտի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ծրագրում</w:t>
      </w:r>
      <w:proofErr w:type="spellEnd"/>
    </w:p>
    <w:p w14:paraId="49E884D4" w14:textId="77777777" w:rsidR="003858D3" w:rsidRPr="0057248A" w:rsidRDefault="00594938" w:rsidP="00E746B7">
      <w:pPr>
        <w:spacing w:line="360" w:lineRule="auto"/>
        <w:ind w:left="555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6</w:t>
      </w:r>
      <w:r w:rsidR="003858D3" w:rsidRPr="0057248A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="003858D3" w:rsidRPr="0057248A">
        <w:rPr>
          <w:rFonts w:ascii="Arial Unicode" w:hAnsi="Arial Unicode"/>
          <w:sz w:val="24"/>
          <w:szCs w:val="24"/>
        </w:rPr>
        <w:t>րդ</w:t>
      </w:r>
      <w:proofErr w:type="spellEnd"/>
      <w:r w:rsidR="003858D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858D3" w:rsidRPr="0057248A">
        <w:rPr>
          <w:rFonts w:ascii="Arial Unicode" w:hAnsi="Arial Unicode"/>
          <w:sz w:val="24"/>
          <w:szCs w:val="24"/>
        </w:rPr>
        <w:t>ծրագիր</w:t>
      </w:r>
      <w:proofErr w:type="spellEnd"/>
      <w:r w:rsidR="005B2861" w:rsidRPr="0057248A">
        <w:rPr>
          <w:rFonts w:ascii="Arial Unicode" w:hAnsi="Arial Unicode"/>
          <w:sz w:val="24"/>
          <w:szCs w:val="24"/>
        </w:rPr>
        <w:t xml:space="preserve"> 2022-</w:t>
      </w:r>
      <w:proofErr w:type="gramStart"/>
      <w:r w:rsidR="005B2861" w:rsidRPr="0057248A">
        <w:rPr>
          <w:rFonts w:ascii="Arial Unicode" w:hAnsi="Arial Unicode"/>
          <w:sz w:val="24"/>
          <w:szCs w:val="24"/>
        </w:rPr>
        <w:t xml:space="preserve">2026  </w:t>
      </w:r>
      <w:proofErr w:type="spellStart"/>
      <w:r w:rsidR="005B2861" w:rsidRPr="0057248A">
        <w:rPr>
          <w:rFonts w:ascii="Arial Unicode" w:hAnsi="Arial Unicode"/>
          <w:sz w:val="24"/>
          <w:szCs w:val="24"/>
        </w:rPr>
        <w:t>թթ</w:t>
      </w:r>
      <w:proofErr w:type="spellEnd"/>
      <w:proofErr w:type="gramEnd"/>
      <w:r w:rsidR="003858D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858D3" w:rsidRPr="0057248A">
        <w:rPr>
          <w:rFonts w:ascii="Arial Unicode" w:hAnsi="Arial Unicode"/>
          <w:sz w:val="24"/>
          <w:szCs w:val="24"/>
        </w:rPr>
        <w:t>թվականներին</w:t>
      </w:r>
      <w:proofErr w:type="spellEnd"/>
      <w:r w:rsidR="003858D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858D3" w:rsidRPr="0057248A">
        <w:rPr>
          <w:rFonts w:ascii="Arial Unicode" w:hAnsi="Arial Unicode"/>
          <w:sz w:val="24"/>
          <w:szCs w:val="24"/>
        </w:rPr>
        <w:t>իրագործել</w:t>
      </w:r>
      <w:proofErr w:type="spellEnd"/>
      <w:r w:rsidR="003858D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Դաշտադեմ</w:t>
      </w:r>
      <w:proofErr w:type="spellEnd"/>
      <w:r w:rsidRPr="0057248A">
        <w:rPr>
          <w:rFonts w:ascii="Arial Unicode" w:hAnsi="Arial Unicode"/>
          <w:sz w:val="24"/>
          <w:szCs w:val="24"/>
        </w:rPr>
        <w:t>-</w:t>
      </w:r>
      <w:r w:rsidR="003858D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Դդմասար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ճանապարհի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858D3" w:rsidRPr="0057248A">
        <w:rPr>
          <w:rFonts w:ascii="Arial Unicode" w:hAnsi="Arial Unicode"/>
          <w:sz w:val="24"/>
          <w:szCs w:val="24"/>
        </w:rPr>
        <w:t>վերանորոգման</w:t>
      </w:r>
      <w:proofErr w:type="spellEnd"/>
      <w:r w:rsidR="003858D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858D3" w:rsidRPr="0057248A">
        <w:rPr>
          <w:rFonts w:ascii="Arial Unicode" w:hAnsi="Arial Unicode"/>
          <w:sz w:val="24"/>
          <w:szCs w:val="24"/>
        </w:rPr>
        <w:t>աշխատանքներ:</w:t>
      </w:r>
      <w:r w:rsidR="002C4B49" w:rsidRPr="0057248A">
        <w:rPr>
          <w:rFonts w:ascii="Arial Unicode" w:hAnsi="Arial Unicode"/>
          <w:sz w:val="24"/>
          <w:szCs w:val="24"/>
        </w:rPr>
        <w:t>Թաթուլ-Հակո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ճանապարհի,Հացաշեն-Սորիկ,Ինպես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նաև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Թաթուլ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-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Արևուտ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ճանապարհների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վերանորոգում</w:t>
      </w:r>
      <w:proofErr w:type="spellEnd"/>
      <w:r w:rsidR="003858D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858D3" w:rsidRPr="0057248A">
        <w:rPr>
          <w:rFonts w:ascii="Arial Unicode" w:hAnsi="Arial Unicode"/>
          <w:sz w:val="24"/>
          <w:szCs w:val="24"/>
        </w:rPr>
        <w:t>Ֆինանսավորման</w:t>
      </w:r>
      <w:proofErr w:type="spellEnd"/>
      <w:r w:rsidR="003858D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858D3" w:rsidRPr="0057248A">
        <w:rPr>
          <w:rFonts w:ascii="Arial Unicode" w:hAnsi="Arial Unicode"/>
          <w:sz w:val="24"/>
          <w:szCs w:val="24"/>
        </w:rPr>
        <w:t>աղբյուրներ</w:t>
      </w:r>
      <w:proofErr w:type="spellEnd"/>
      <w:r w:rsidR="003858D3" w:rsidRPr="0057248A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կենսական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նշանակության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ճանապարների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համար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նախատեսված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վարկեր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պետ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C4B49" w:rsidRPr="0057248A">
        <w:rPr>
          <w:rFonts w:ascii="Arial Unicode" w:hAnsi="Arial Unicode"/>
          <w:sz w:val="24"/>
          <w:szCs w:val="24"/>
        </w:rPr>
        <w:t>բյուջե</w:t>
      </w:r>
      <w:proofErr w:type="spellEnd"/>
      <w:r w:rsidR="003858D3" w:rsidRPr="0057248A">
        <w:rPr>
          <w:rFonts w:ascii="Arial Unicode" w:hAnsi="Arial Unicode"/>
          <w:sz w:val="24"/>
          <w:szCs w:val="24"/>
        </w:rPr>
        <w:t>:</w:t>
      </w:r>
    </w:p>
    <w:p w14:paraId="783C84FD" w14:textId="77777777" w:rsidR="003858D3" w:rsidRPr="0057248A" w:rsidRDefault="003858D3" w:rsidP="00E746B7">
      <w:pPr>
        <w:spacing w:line="360" w:lineRule="auto"/>
        <w:ind w:left="555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</w:t>
      </w:r>
      <w:r w:rsidR="00BE7E37" w:rsidRPr="0057248A">
        <w:rPr>
          <w:rFonts w:ascii="Arial Unicode" w:hAnsi="Arial Unicode"/>
          <w:sz w:val="24"/>
          <w:szCs w:val="24"/>
        </w:rPr>
        <w:t xml:space="preserve">                </w:t>
      </w:r>
      <w:r w:rsidRPr="0057248A">
        <w:rPr>
          <w:rFonts w:ascii="Arial Unicode" w:hAnsi="Arial Unicode"/>
          <w:sz w:val="24"/>
          <w:szCs w:val="24"/>
        </w:rPr>
        <w:t xml:space="preserve"> 2.4. </w:t>
      </w:r>
      <w:proofErr w:type="spellStart"/>
      <w:r w:rsidR="00BE7E37"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="00BE7E37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BE7E37" w:rsidRPr="0057248A">
        <w:rPr>
          <w:rFonts w:ascii="Arial Unicode" w:hAnsi="Arial Unicode"/>
          <w:sz w:val="24"/>
          <w:szCs w:val="24"/>
        </w:rPr>
        <w:t>ֆինանսական</w:t>
      </w:r>
      <w:proofErr w:type="spellEnd"/>
      <w:r w:rsidR="00BE7E37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BE7E37" w:rsidRPr="0057248A">
        <w:rPr>
          <w:rFonts w:ascii="Arial Unicode" w:hAnsi="Arial Unicode"/>
          <w:sz w:val="24"/>
          <w:szCs w:val="24"/>
        </w:rPr>
        <w:t>միջոցների</w:t>
      </w:r>
      <w:proofErr w:type="spellEnd"/>
      <w:proofErr w:type="gramEnd"/>
      <w:r w:rsidR="00BE7E37" w:rsidRPr="0057248A">
        <w:rPr>
          <w:rFonts w:ascii="Arial Unicode" w:hAnsi="Arial Unicode"/>
          <w:sz w:val="24"/>
          <w:szCs w:val="24"/>
        </w:rPr>
        <w:t xml:space="preserve"> </w:t>
      </w:r>
    </w:p>
    <w:p w14:paraId="44C6E528" w14:textId="77777777" w:rsidR="00137651" w:rsidRPr="0057248A" w:rsidRDefault="00BE7E37" w:rsidP="00137651">
      <w:pPr>
        <w:spacing w:line="360" w:lineRule="auto"/>
        <w:ind w:left="555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                       </w:t>
      </w:r>
      <w:proofErr w:type="spellStart"/>
      <w:r w:rsidRPr="0057248A">
        <w:rPr>
          <w:rFonts w:ascii="Arial Unicode" w:hAnsi="Arial Unicode"/>
          <w:sz w:val="24"/>
          <w:szCs w:val="24"/>
        </w:rPr>
        <w:t>Գնահատում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կանխատեսում</w:t>
      </w:r>
      <w:proofErr w:type="spellEnd"/>
    </w:p>
    <w:p w14:paraId="1D520421" w14:textId="77777777" w:rsidR="00BE7E37" w:rsidRPr="0057248A" w:rsidRDefault="00BE7E37" w:rsidP="0013765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lastRenderedPageBreak/>
        <w:t xml:space="preserve"> 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կոնկրետ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ծրագիր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իրականացնելու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կարևոր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նշանակություն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ֆինանսական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միջոցների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գնահատումը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կանխատեսումը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6E751C3C" w14:textId="77777777" w:rsidR="00BE7E37" w:rsidRPr="0057248A" w:rsidRDefault="00BE7E37" w:rsidP="00E746B7">
      <w:pPr>
        <w:spacing w:line="360" w:lineRule="auto"/>
        <w:ind w:left="555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</w:t>
      </w:r>
      <w:proofErr w:type="spellStart"/>
      <w:r w:rsidRPr="0057248A">
        <w:rPr>
          <w:rFonts w:ascii="Arial Unicode" w:hAnsi="Arial Unicode"/>
          <w:sz w:val="24"/>
          <w:szCs w:val="24"/>
        </w:rPr>
        <w:t>Արագածոտնի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մարզի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2C4B49" w:rsidRPr="0057248A">
        <w:rPr>
          <w:rFonts w:ascii="Arial Unicode" w:hAnsi="Arial Unicode"/>
          <w:sz w:val="24"/>
          <w:szCs w:val="24"/>
        </w:rPr>
        <w:t>Արևուտ</w:t>
      </w:r>
      <w:proofErr w:type="spellEnd"/>
      <w:r w:rsidR="002C4B49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այն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հետևյալ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պատկերը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: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479"/>
        <w:gridCol w:w="2411"/>
        <w:gridCol w:w="1893"/>
        <w:gridCol w:w="1285"/>
        <w:gridCol w:w="1285"/>
        <w:gridCol w:w="1285"/>
        <w:gridCol w:w="1285"/>
        <w:gridCol w:w="787"/>
      </w:tblGrid>
      <w:tr w:rsidR="004D0BCD" w:rsidRPr="0057248A" w14:paraId="4EA1661C" w14:textId="77777777" w:rsidTr="00137651">
        <w:tc>
          <w:tcPr>
            <w:tcW w:w="486" w:type="dxa"/>
          </w:tcPr>
          <w:p w14:paraId="1DC9171F" w14:textId="77777777" w:rsidR="00BE7E37" w:rsidRPr="0057248A" w:rsidRDefault="00945B7D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հհ</w:t>
            </w:r>
            <w:proofErr w:type="spellEnd"/>
          </w:p>
        </w:tc>
        <w:tc>
          <w:tcPr>
            <w:tcW w:w="2531" w:type="dxa"/>
          </w:tcPr>
          <w:p w14:paraId="4688B456" w14:textId="77777777" w:rsidR="00BE7E37" w:rsidRPr="0057248A" w:rsidRDefault="004D0BCD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Եկամուտի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93" w:type="dxa"/>
          </w:tcPr>
          <w:p w14:paraId="057B2A4D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2022</w:t>
            </w:r>
            <w:r w:rsidR="004D0BCD" w:rsidRPr="0057248A">
              <w:rPr>
                <w:rFonts w:ascii="Arial Unicode" w:hAnsi="Arial Unicode"/>
                <w:sz w:val="24"/>
                <w:szCs w:val="24"/>
              </w:rPr>
              <w:t xml:space="preserve">թ. </w:t>
            </w:r>
            <w:proofErr w:type="spellStart"/>
            <w:r w:rsidRPr="0057248A">
              <w:rPr>
                <w:rFonts w:ascii="Arial Unicode" w:hAnsi="Arial Unicode"/>
                <w:sz w:val="24"/>
                <w:szCs w:val="24"/>
              </w:rPr>
              <w:t>կանխատեսում</w:t>
            </w:r>
            <w:proofErr w:type="spellEnd"/>
          </w:p>
        </w:tc>
        <w:tc>
          <w:tcPr>
            <w:tcW w:w="1260" w:type="dxa"/>
          </w:tcPr>
          <w:p w14:paraId="61128464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2023</w:t>
            </w:r>
            <w:r w:rsidR="004D0BCD" w:rsidRPr="0057248A">
              <w:rPr>
                <w:rFonts w:ascii="Arial Unicode" w:hAnsi="Arial Unicode"/>
                <w:sz w:val="24"/>
                <w:szCs w:val="24"/>
              </w:rPr>
              <w:t xml:space="preserve">թ. </w:t>
            </w:r>
            <w:proofErr w:type="spellStart"/>
            <w:r w:rsidR="00677C57" w:rsidRPr="0057248A">
              <w:rPr>
                <w:rFonts w:ascii="Arial Unicode" w:hAnsi="Arial Unicode"/>
                <w:sz w:val="24"/>
                <w:szCs w:val="24"/>
              </w:rPr>
              <w:t>կ</w:t>
            </w:r>
            <w:r w:rsidR="004D0BCD" w:rsidRPr="0057248A">
              <w:rPr>
                <w:rFonts w:ascii="Arial Unicode" w:hAnsi="Arial Unicode"/>
                <w:sz w:val="24"/>
                <w:szCs w:val="24"/>
              </w:rPr>
              <w:t>անխատ</w:t>
            </w:r>
            <w:proofErr w:type="spellEnd"/>
          </w:p>
        </w:tc>
        <w:tc>
          <w:tcPr>
            <w:tcW w:w="1260" w:type="dxa"/>
          </w:tcPr>
          <w:p w14:paraId="1E6DE7EB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2024</w:t>
            </w:r>
            <w:r w:rsidR="004D0BCD" w:rsidRPr="0057248A">
              <w:rPr>
                <w:rFonts w:ascii="Arial Unicode" w:hAnsi="Arial Unicode"/>
                <w:sz w:val="24"/>
                <w:szCs w:val="24"/>
              </w:rPr>
              <w:t xml:space="preserve">թ. </w:t>
            </w:r>
            <w:proofErr w:type="spellStart"/>
            <w:r w:rsidR="00677C57" w:rsidRPr="0057248A">
              <w:rPr>
                <w:rFonts w:ascii="Arial Unicode" w:hAnsi="Arial Unicode"/>
                <w:sz w:val="24"/>
                <w:szCs w:val="24"/>
              </w:rPr>
              <w:t>կ</w:t>
            </w:r>
            <w:r w:rsidR="004D0BCD" w:rsidRPr="0057248A">
              <w:rPr>
                <w:rFonts w:ascii="Arial Unicode" w:hAnsi="Arial Unicode"/>
                <w:sz w:val="24"/>
                <w:szCs w:val="24"/>
              </w:rPr>
              <w:t>անխատ</w:t>
            </w:r>
            <w:proofErr w:type="spellEnd"/>
          </w:p>
        </w:tc>
        <w:tc>
          <w:tcPr>
            <w:tcW w:w="1260" w:type="dxa"/>
          </w:tcPr>
          <w:p w14:paraId="7966D1F3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2025</w:t>
            </w:r>
            <w:r w:rsidR="004D0BCD" w:rsidRPr="0057248A">
              <w:rPr>
                <w:rFonts w:ascii="Arial Unicode" w:hAnsi="Arial Unicode"/>
                <w:sz w:val="24"/>
                <w:szCs w:val="24"/>
              </w:rPr>
              <w:t xml:space="preserve">թ </w:t>
            </w:r>
            <w:proofErr w:type="spellStart"/>
            <w:r w:rsidR="004D0BCD" w:rsidRPr="0057248A">
              <w:rPr>
                <w:rFonts w:ascii="Arial Unicode" w:hAnsi="Arial Unicode"/>
                <w:sz w:val="24"/>
                <w:szCs w:val="24"/>
              </w:rPr>
              <w:t>կանխատ</w:t>
            </w:r>
            <w:proofErr w:type="spellEnd"/>
          </w:p>
        </w:tc>
        <w:tc>
          <w:tcPr>
            <w:tcW w:w="1260" w:type="dxa"/>
          </w:tcPr>
          <w:p w14:paraId="78913E3A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2026</w:t>
            </w:r>
            <w:r w:rsidR="00677C57" w:rsidRPr="0057248A">
              <w:rPr>
                <w:rFonts w:ascii="Arial Unicode" w:hAnsi="Arial Unicode"/>
                <w:sz w:val="24"/>
                <w:szCs w:val="24"/>
              </w:rPr>
              <w:t xml:space="preserve">թ. </w:t>
            </w:r>
            <w:proofErr w:type="spellStart"/>
            <w:r w:rsidR="00677C57" w:rsidRPr="0057248A">
              <w:rPr>
                <w:rFonts w:ascii="Arial Unicode" w:hAnsi="Arial Unicode"/>
                <w:sz w:val="24"/>
                <w:szCs w:val="24"/>
              </w:rPr>
              <w:t>կանխատ</w:t>
            </w:r>
            <w:proofErr w:type="spellEnd"/>
          </w:p>
        </w:tc>
        <w:tc>
          <w:tcPr>
            <w:tcW w:w="1260" w:type="dxa"/>
          </w:tcPr>
          <w:p w14:paraId="770D2716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4D0BCD" w:rsidRPr="0057248A" w14:paraId="77A8AE4A" w14:textId="77777777" w:rsidTr="00137651">
        <w:tc>
          <w:tcPr>
            <w:tcW w:w="486" w:type="dxa"/>
          </w:tcPr>
          <w:p w14:paraId="20D72866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79359DEE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Անշարժ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գույքի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հարկ</w:t>
            </w:r>
            <w:proofErr w:type="spellEnd"/>
          </w:p>
        </w:tc>
        <w:tc>
          <w:tcPr>
            <w:tcW w:w="1393" w:type="dxa"/>
          </w:tcPr>
          <w:p w14:paraId="18F89B3D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6653.2</w:t>
            </w:r>
          </w:p>
        </w:tc>
        <w:tc>
          <w:tcPr>
            <w:tcW w:w="1260" w:type="dxa"/>
          </w:tcPr>
          <w:p w14:paraId="14683CAB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7000.0</w:t>
            </w:r>
          </w:p>
        </w:tc>
        <w:tc>
          <w:tcPr>
            <w:tcW w:w="1260" w:type="dxa"/>
          </w:tcPr>
          <w:p w14:paraId="7DEC26DD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7500.0</w:t>
            </w:r>
          </w:p>
        </w:tc>
        <w:tc>
          <w:tcPr>
            <w:tcW w:w="1260" w:type="dxa"/>
          </w:tcPr>
          <w:p w14:paraId="679BD5B5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7600.0</w:t>
            </w:r>
          </w:p>
        </w:tc>
        <w:tc>
          <w:tcPr>
            <w:tcW w:w="1260" w:type="dxa"/>
          </w:tcPr>
          <w:p w14:paraId="60627078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7600.0</w:t>
            </w:r>
          </w:p>
        </w:tc>
        <w:tc>
          <w:tcPr>
            <w:tcW w:w="1260" w:type="dxa"/>
          </w:tcPr>
          <w:p w14:paraId="3B81A521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4D0BCD" w:rsidRPr="0057248A" w14:paraId="0F2B73F7" w14:textId="77777777" w:rsidTr="00137651">
        <w:tc>
          <w:tcPr>
            <w:tcW w:w="486" w:type="dxa"/>
          </w:tcPr>
          <w:p w14:paraId="1D333BC7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14:paraId="5189148A" w14:textId="77777777" w:rsidR="00BE7E37" w:rsidRPr="0057248A" w:rsidRDefault="00945B7D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proofErr w:type="gramStart"/>
            <w:r w:rsidRPr="0057248A">
              <w:rPr>
                <w:rFonts w:ascii="Arial Unicode" w:hAnsi="Arial Unicode"/>
                <w:sz w:val="20"/>
                <w:szCs w:val="20"/>
              </w:rPr>
              <w:t>Գույքահարկ</w:t>
            </w:r>
            <w:proofErr w:type="spellEnd"/>
            <w:r w:rsidR="002C4B49" w:rsidRPr="0057248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="002C4B49" w:rsidRPr="0057248A">
              <w:rPr>
                <w:rFonts w:ascii="Arial Unicode" w:hAnsi="Arial Unicode"/>
                <w:sz w:val="20"/>
                <w:szCs w:val="20"/>
              </w:rPr>
              <w:t>փոխադր</w:t>
            </w:r>
            <w:proofErr w:type="spellEnd"/>
            <w:proofErr w:type="gramEnd"/>
          </w:p>
        </w:tc>
        <w:tc>
          <w:tcPr>
            <w:tcW w:w="1393" w:type="dxa"/>
          </w:tcPr>
          <w:p w14:paraId="12E5C468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1976.8</w:t>
            </w:r>
          </w:p>
        </w:tc>
        <w:tc>
          <w:tcPr>
            <w:tcW w:w="1260" w:type="dxa"/>
          </w:tcPr>
          <w:p w14:paraId="13AC8E32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2000.0</w:t>
            </w:r>
          </w:p>
        </w:tc>
        <w:tc>
          <w:tcPr>
            <w:tcW w:w="1260" w:type="dxa"/>
          </w:tcPr>
          <w:p w14:paraId="5DD7C16B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23</w:t>
            </w:r>
            <w:r w:rsidR="00594938" w:rsidRPr="0057248A">
              <w:rPr>
                <w:rFonts w:ascii="Arial Unicode" w:hAnsi="Arial Unicode"/>
                <w:sz w:val="24"/>
                <w:szCs w:val="24"/>
              </w:rPr>
              <w:t>00.0</w:t>
            </w:r>
          </w:p>
        </w:tc>
        <w:tc>
          <w:tcPr>
            <w:tcW w:w="1260" w:type="dxa"/>
          </w:tcPr>
          <w:p w14:paraId="39241AFC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2400.0</w:t>
            </w:r>
          </w:p>
        </w:tc>
        <w:tc>
          <w:tcPr>
            <w:tcW w:w="1260" w:type="dxa"/>
          </w:tcPr>
          <w:p w14:paraId="392C0BB7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2400.0</w:t>
            </w:r>
          </w:p>
        </w:tc>
        <w:tc>
          <w:tcPr>
            <w:tcW w:w="1260" w:type="dxa"/>
          </w:tcPr>
          <w:p w14:paraId="69CA40F9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4D0BCD" w:rsidRPr="0057248A" w14:paraId="2574651D" w14:textId="77777777" w:rsidTr="00137651">
        <w:tc>
          <w:tcPr>
            <w:tcW w:w="486" w:type="dxa"/>
          </w:tcPr>
          <w:p w14:paraId="110C869A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14:paraId="28947A71" w14:textId="77777777" w:rsidR="00BE7E37" w:rsidRPr="0057248A" w:rsidRDefault="00945B7D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Տեղական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տուրքեր</w:t>
            </w:r>
            <w:proofErr w:type="spellEnd"/>
          </w:p>
        </w:tc>
        <w:tc>
          <w:tcPr>
            <w:tcW w:w="1393" w:type="dxa"/>
          </w:tcPr>
          <w:p w14:paraId="632A193D" w14:textId="77777777" w:rsidR="00BE7E37" w:rsidRPr="0057248A" w:rsidRDefault="00945B7D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1173158" w14:textId="77777777" w:rsidR="00BE7E37" w:rsidRPr="0057248A" w:rsidRDefault="00945B7D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51CCE44B" w14:textId="77777777" w:rsidR="00BE7E37" w:rsidRPr="0057248A" w:rsidRDefault="00945B7D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0.0</w:t>
            </w:r>
          </w:p>
        </w:tc>
        <w:tc>
          <w:tcPr>
            <w:tcW w:w="1260" w:type="dxa"/>
          </w:tcPr>
          <w:p w14:paraId="3C5EFD98" w14:textId="77777777" w:rsidR="00BE7E37" w:rsidRPr="0057248A" w:rsidRDefault="00594938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</w:t>
            </w:r>
            <w:r w:rsidR="002C4B49" w:rsidRPr="0057248A">
              <w:rPr>
                <w:rFonts w:ascii="Arial Unicode" w:hAnsi="Arial Unicode"/>
                <w:sz w:val="24"/>
                <w:szCs w:val="24"/>
              </w:rPr>
              <w:t>0.0</w:t>
            </w:r>
          </w:p>
        </w:tc>
        <w:tc>
          <w:tcPr>
            <w:tcW w:w="1260" w:type="dxa"/>
          </w:tcPr>
          <w:p w14:paraId="23337CB9" w14:textId="77777777" w:rsidR="00BE7E37" w:rsidRPr="0057248A" w:rsidRDefault="00594938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4</w:t>
            </w:r>
            <w:r w:rsidR="00945B7D" w:rsidRPr="0057248A">
              <w:rPr>
                <w:rFonts w:ascii="Arial Unicode" w:hAnsi="Arial Unicode"/>
                <w:sz w:val="24"/>
                <w:szCs w:val="24"/>
              </w:rPr>
              <w:t>0.0</w:t>
            </w:r>
          </w:p>
        </w:tc>
        <w:tc>
          <w:tcPr>
            <w:tcW w:w="1260" w:type="dxa"/>
          </w:tcPr>
          <w:p w14:paraId="09448A25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4D0BCD" w:rsidRPr="0057248A" w14:paraId="12028A13" w14:textId="77777777" w:rsidTr="00137651">
        <w:tc>
          <w:tcPr>
            <w:tcW w:w="486" w:type="dxa"/>
          </w:tcPr>
          <w:p w14:paraId="7D57E1CC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14:paraId="2F7E4E44" w14:textId="77777777" w:rsidR="00BE7E37" w:rsidRPr="0057248A" w:rsidRDefault="00945B7D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Տեղական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393" w:type="dxa"/>
          </w:tcPr>
          <w:p w14:paraId="1B8D439F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1567F817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150.0</w:t>
            </w:r>
          </w:p>
        </w:tc>
        <w:tc>
          <w:tcPr>
            <w:tcW w:w="1260" w:type="dxa"/>
          </w:tcPr>
          <w:p w14:paraId="50A54F37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150.0</w:t>
            </w:r>
          </w:p>
        </w:tc>
        <w:tc>
          <w:tcPr>
            <w:tcW w:w="1260" w:type="dxa"/>
          </w:tcPr>
          <w:p w14:paraId="70DCC80B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</w:t>
            </w:r>
            <w:r w:rsidR="00945B7D" w:rsidRPr="0057248A">
              <w:rPr>
                <w:rFonts w:ascii="Arial Unicode" w:hAnsi="Arial Unicode"/>
                <w:sz w:val="24"/>
                <w:szCs w:val="24"/>
              </w:rPr>
              <w:t>5</w:t>
            </w: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  <w:r w:rsidR="00945B7D" w:rsidRPr="0057248A">
              <w:rPr>
                <w:rFonts w:ascii="Arial Unicode" w:hAnsi="Arial Unicode"/>
                <w:sz w:val="24"/>
                <w:szCs w:val="24"/>
              </w:rPr>
              <w:t>.0</w:t>
            </w:r>
          </w:p>
        </w:tc>
        <w:tc>
          <w:tcPr>
            <w:tcW w:w="1260" w:type="dxa"/>
          </w:tcPr>
          <w:p w14:paraId="60F350BF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</w:t>
            </w:r>
            <w:r w:rsidR="00945B7D" w:rsidRPr="0057248A">
              <w:rPr>
                <w:rFonts w:ascii="Arial Unicode" w:hAnsi="Arial Unicode"/>
                <w:sz w:val="24"/>
                <w:szCs w:val="24"/>
              </w:rPr>
              <w:t>5</w:t>
            </w: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  <w:r w:rsidR="00945B7D" w:rsidRPr="0057248A">
              <w:rPr>
                <w:rFonts w:ascii="Arial Unicode" w:hAnsi="Arial Unicode"/>
                <w:sz w:val="24"/>
                <w:szCs w:val="24"/>
              </w:rPr>
              <w:t>.0</w:t>
            </w:r>
          </w:p>
        </w:tc>
        <w:tc>
          <w:tcPr>
            <w:tcW w:w="1260" w:type="dxa"/>
          </w:tcPr>
          <w:p w14:paraId="716D87E0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4D0BCD" w:rsidRPr="0057248A" w14:paraId="0AA65F85" w14:textId="77777777" w:rsidTr="00137651">
        <w:tc>
          <w:tcPr>
            <w:tcW w:w="486" w:type="dxa"/>
          </w:tcPr>
          <w:p w14:paraId="0677AB63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14:paraId="37F69615" w14:textId="77777777" w:rsidR="00BE7E37" w:rsidRPr="0057248A" w:rsidRDefault="00137651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Հողի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վարձակալության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393" w:type="dxa"/>
          </w:tcPr>
          <w:p w14:paraId="09E88869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2790.0</w:t>
            </w:r>
          </w:p>
        </w:tc>
        <w:tc>
          <w:tcPr>
            <w:tcW w:w="1260" w:type="dxa"/>
          </w:tcPr>
          <w:p w14:paraId="38C5E363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2800.0</w:t>
            </w:r>
          </w:p>
        </w:tc>
        <w:tc>
          <w:tcPr>
            <w:tcW w:w="1260" w:type="dxa"/>
          </w:tcPr>
          <w:p w14:paraId="1AB10C22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29</w:t>
            </w:r>
            <w:r w:rsidR="002C4B49" w:rsidRPr="0057248A">
              <w:rPr>
                <w:rFonts w:ascii="Arial Unicode" w:hAnsi="Arial Unicode"/>
                <w:sz w:val="24"/>
                <w:szCs w:val="24"/>
              </w:rPr>
              <w:t>00.0</w:t>
            </w:r>
          </w:p>
        </w:tc>
        <w:tc>
          <w:tcPr>
            <w:tcW w:w="1260" w:type="dxa"/>
          </w:tcPr>
          <w:p w14:paraId="152B2C8D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3000.0</w:t>
            </w:r>
          </w:p>
        </w:tc>
        <w:tc>
          <w:tcPr>
            <w:tcW w:w="1260" w:type="dxa"/>
          </w:tcPr>
          <w:p w14:paraId="3458D98A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3000.0</w:t>
            </w:r>
          </w:p>
        </w:tc>
        <w:tc>
          <w:tcPr>
            <w:tcW w:w="1260" w:type="dxa"/>
          </w:tcPr>
          <w:p w14:paraId="4F9E6570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4D0BCD" w:rsidRPr="0057248A" w14:paraId="575A11A9" w14:textId="77777777" w:rsidTr="00137651">
        <w:tc>
          <w:tcPr>
            <w:tcW w:w="486" w:type="dxa"/>
          </w:tcPr>
          <w:p w14:paraId="2BAB1F06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14:paraId="5ED1FB60" w14:textId="77777777" w:rsidR="00BE7E37" w:rsidRPr="0057248A" w:rsidRDefault="00137651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Գույքի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օտարման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393" w:type="dxa"/>
          </w:tcPr>
          <w:p w14:paraId="38A575AE" w14:textId="77777777" w:rsidR="00BE7E37" w:rsidRPr="0057248A" w:rsidRDefault="00594938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3EA06BF4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30000.0</w:t>
            </w:r>
          </w:p>
        </w:tc>
        <w:tc>
          <w:tcPr>
            <w:tcW w:w="1260" w:type="dxa"/>
          </w:tcPr>
          <w:p w14:paraId="2B5A3E04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4009F925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15000.0</w:t>
            </w:r>
          </w:p>
        </w:tc>
        <w:tc>
          <w:tcPr>
            <w:tcW w:w="1260" w:type="dxa"/>
          </w:tcPr>
          <w:p w14:paraId="59A7C42D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141DD3FB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4D0BCD" w:rsidRPr="0057248A" w14:paraId="5F0CA31B" w14:textId="77777777" w:rsidTr="00137651">
        <w:tc>
          <w:tcPr>
            <w:tcW w:w="486" w:type="dxa"/>
          </w:tcPr>
          <w:p w14:paraId="35645331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8</w:t>
            </w:r>
          </w:p>
        </w:tc>
        <w:tc>
          <w:tcPr>
            <w:tcW w:w="2531" w:type="dxa"/>
          </w:tcPr>
          <w:p w14:paraId="64D84DA0" w14:textId="77777777" w:rsidR="00BE7E37" w:rsidRPr="0057248A" w:rsidRDefault="00C45E9F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Ֆին.համահարդեցման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դոտացիա</w:t>
            </w:r>
            <w:proofErr w:type="spellEnd"/>
          </w:p>
        </w:tc>
        <w:tc>
          <w:tcPr>
            <w:tcW w:w="1393" w:type="dxa"/>
          </w:tcPr>
          <w:p w14:paraId="5926D042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27857.3</w:t>
            </w:r>
          </w:p>
        </w:tc>
        <w:tc>
          <w:tcPr>
            <w:tcW w:w="1260" w:type="dxa"/>
          </w:tcPr>
          <w:p w14:paraId="41106BB6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40000.0</w:t>
            </w:r>
          </w:p>
        </w:tc>
        <w:tc>
          <w:tcPr>
            <w:tcW w:w="1260" w:type="dxa"/>
          </w:tcPr>
          <w:p w14:paraId="2E0108FF" w14:textId="77777777" w:rsidR="00BE7E37" w:rsidRPr="0057248A" w:rsidRDefault="00594938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4</w:t>
            </w:r>
            <w:r w:rsidR="003979FA" w:rsidRPr="0057248A">
              <w:rPr>
                <w:rFonts w:ascii="Arial Unicode" w:hAnsi="Arial Unicode"/>
                <w:sz w:val="24"/>
                <w:szCs w:val="24"/>
              </w:rPr>
              <w:t>2000.0</w:t>
            </w:r>
          </w:p>
        </w:tc>
        <w:tc>
          <w:tcPr>
            <w:tcW w:w="1260" w:type="dxa"/>
          </w:tcPr>
          <w:p w14:paraId="78C2FD58" w14:textId="77777777" w:rsidR="00BE7E37" w:rsidRPr="0057248A" w:rsidRDefault="003979FA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46000.0</w:t>
            </w:r>
          </w:p>
        </w:tc>
        <w:tc>
          <w:tcPr>
            <w:tcW w:w="1260" w:type="dxa"/>
          </w:tcPr>
          <w:p w14:paraId="6B7E0995" w14:textId="77777777" w:rsidR="00BE7E37" w:rsidRPr="0057248A" w:rsidRDefault="00594938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5</w:t>
            </w:r>
            <w:r w:rsidR="004D0BCD" w:rsidRPr="0057248A">
              <w:rPr>
                <w:rFonts w:ascii="Arial Unicode" w:hAnsi="Arial Unicode"/>
                <w:sz w:val="24"/>
                <w:szCs w:val="24"/>
              </w:rPr>
              <w:t>0</w:t>
            </w:r>
            <w:r w:rsidR="003979FA" w:rsidRPr="0057248A">
              <w:rPr>
                <w:rFonts w:ascii="Arial Unicode" w:hAnsi="Arial Unicode"/>
                <w:sz w:val="24"/>
                <w:szCs w:val="24"/>
              </w:rPr>
              <w:t>0</w:t>
            </w:r>
            <w:r w:rsidR="004D0BCD" w:rsidRPr="0057248A">
              <w:rPr>
                <w:rFonts w:ascii="Arial Unicode" w:hAnsi="Arial Unicode"/>
                <w:sz w:val="24"/>
                <w:szCs w:val="24"/>
              </w:rPr>
              <w:t>00.0</w:t>
            </w:r>
          </w:p>
        </w:tc>
        <w:tc>
          <w:tcPr>
            <w:tcW w:w="1260" w:type="dxa"/>
          </w:tcPr>
          <w:p w14:paraId="5D4299A1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4D0BCD" w:rsidRPr="0057248A" w14:paraId="78B51C32" w14:textId="77777777" w:rsidTr="00137651">
        <w:tc>
          <w:tcPr>
            <w:tcW w:w="486" w:type="dxa"/>
          </w:tcPr>
          <w:p w14:paraId="02DA390D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9</w:t>
            </w:r>
          </w:p>
        </w:tc>
        <w:tc>
          <w:tcPr>
            <w:tcW w:w="2531" w:type="dxa"/>
          </w:tcPr>
          <w:p w14:paraId="08CB4CF7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Ֆոնդային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57248A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57248A">
              <w:rPr>
                <w:rFonts w:ascii="Arial Unicode" w:hAnsi="Arial Unicode"/>
                <w:sz w:val="20"/>
                <w:szCs w:val="20"/>
              </w:rPr>
              <w:t xml:space="preserve"> մն01.01</w:t>
            </w:r>
          </w:p>
        </w:tc>
        <w:tc>
          <w:tcPr>
            <w:tcW w:w="1393" w:type="dxa"/>
          </w:tcPr>
          <w:p w14:paraId="7A545DC5" w14:textId="77777777" w:rsidR="00BE7E37" w:rsidRPr="0057248A" w:rsidRDefault="002C4B49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9426.9</w:t>
            </w:r>
          </w:p>
        </w:tc>
        <w:tc>
          <w:tcPr>
            <w:tcW w:w="1260" w:type="dxa"/>
          </w:tcPr>
          <w:p w14:paraId="119E4EB0" w14:textId="77777777" w:rsidR="00BE7E37" w:rsidRPr="0057248A" w:rsidRDefault="00C45E9F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013D7182" w14:textId="77777777" w:rsidR="00BE7E37" w:rsidRPr="0057248A" w:rsidRDefault="00C45E9F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D384B37" w14:textId="77777777" w:rsidR="00BE7E37" w:rsidRPr="0057248A" w:rsidRDefault="00C45E9F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3AA3F4B" w14:textId="77777777" w:rsidR="00BE7E37" w:rsidRPr="0057248A" w:rsidRDefault="00C45E9F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54AFC13" w14:textId="77777777" w:rsidR="00BE7E37" w:rsidRPr="0057248A" w:rsidRDefault="00C45E9F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57248A">
              <w:rPr>
                <w:rFonts w:ascii="Arial Unicode" w:hAnsi="Arial Unicode"/>
                <w:sz w:val="24"/>
                <w:szCs w:val="24"/>
              </w:rPr>
              <w:t>-</w:t>
            </w:r>
          </w:p>
        </w:tc>
      </w:tr>
      <w:tr w:rsidR="004D0BCD" w:rsidRPr="0057248A" w14:paraId="361CC97A" w14:textId="77777777" w:rsidTr="00137651">
        <w:tc>
          <w:tcPr>
            <w:tcW w:w="3017" w:type="dxa"/>
            <w:gridSpan w:val="2"/>
          </w:tcPr>
          <w:p w14:paraId="5707AC50" w14:textId="77777777" w:rsidR="00BE7E37" w:rsidRPr="0057248A" w:rsidRDefault="00C45E9F" w:rsidP="00E746B7">
            <w:pPr>
              <w:spacing w:line="36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57248A">
              <w:rPr>
                <w:rFonts w:ascii="Arial Unicode" w:hAnsi="Arial Unicode"/>
                <w:sz w:val="20"/>
                <w:szCs w:val="20"/>
              </w:rPr>
              <w:t>ԸՆԴԱՄԵՆԸ ԵԿԱՄՈՒՏՆԵՐ</w:t>
            </w:r>
          </w:p>
        </w:tc>
        <w:tc>
          <w:tcPr>
            <w:tcW w:w="1393" w:type="dxa"/>
          </w:tcPr>
          <w:p w14:paraId="5C6A6688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EC57B4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ED8E9A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846750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7C38D6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9D3C3E" w14:textId="77777777" w:rsidR="00BE7E37" w:rsidRPr="0057248A" w:rsidRDefault="00BE7E37" w:rsidP="00E746B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</w:tbl>
    <w:p w14:paraId="096A1495" w14:textId="77777777" w:rsidR="00071A3B" w:rsidRPr="0057248A" w:rsidRDefault="00071A3B" w:rsidP="00E746B7">
      <w:pPr>
        <w:spacing w:line="360" w:lineRule="auto"/>
        <w:ind w:left="555"/>
        <w:jc w:val="both"/>
        <w:rPr>
          <w:rFonts w:ascii="Arial Unicode" w:hAnsi="Arial Unicode"/>
          <w:sz w:val="28"/>
          <w:szCs w:val="28"/>
        </w:rPr>
      </w:pPr>
    </w:p>
    <w:p w14:paraId="45A441A4" w14:textId="77777777" w:rsidR="006C182D" w:rsidRPr="0057248A" w:rsidRDefault="00071A3B" w:rsidP="00E746B7">
      <w:pPr>
        <w:spacing w:line="360" w:lineRule="auto"/>
        <w:ind w:left="555"/>
        <w:jc w:val="both"/>
        <w:rPr>
          <w:rFonts w:ascii="Arial Unicode" w:hAnsi="Arial Unicode"/>
          <w:sz w:val="28"/>
          <w:szCs w:val="28"/>
        </w:rPr>
      </w:pPr>
      <w:r w:rsidRPr="0057248A">
        <w:rPr>
          <w:rFonts w:ascii="Arial Unicode" w:hAnsi="Arial Unicode"/>
          <w:sz w:val="28"/>
          <w:szCs w:val="28"/>
        </w:rPr>
        <w:t xml:space="preserve">   </w:t>
      </w:r>
      <w:r w:rsidR="00E746B7" w:rsidRPr="0057248A">
        <w:rPr>
          <w:rFonts w:ascii="Arial Unicode" w:hAnsi="Arial Unicode"/>
          <w:sz w:val="28"/>
          <w:szCs w:val="28"/>
        </w:rPr>
        <w:t xml:space="preserve"> </w:t>
      </w:r>
    </w:p>
    <w:p w14:paraId="4976FC2E" w14:textId="77777777" w:rsidR="006C182D" w:rsidRPr="0057248A" w:rsidRDefault="008F1CB4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8"/>
          <w:szCs w:val="28"/>
        </w:rPr>
        <w:t xml:space="preserve">      </w:t>
      </w:r>
      <w:r w:rsidRPr="0057248A">
        <w:rPr>
          <w:rFonts w:ascii="Arial Unicode" w:hAnsi="Arial Unicode"/>
          <w:sz w:val="24"/>
          <w:szCs w:val="24"/>
        </w:rPr>
        <w:t xml:space="preserve">  2.</w:t>
      </w:r>
      <w:proofErr w:type="gramStart"/>
      <w:r w:rsidRPr="0057248A">
        <w:rPr>
          <w:rFonts w:ascii="Arial Unicode" w:hAnsi="Arial Unicode"/>
          <w:sz w:val="24"/>
          <w:szCs w:val="24"/>
        </w:rPr>
        <w:t>5.Զ</w:t>
      </w:r>
      <w:r w:rsidR="00441D4A" w:rsidRPr="0057248A">
        <w:rPr>
          <w:rFonts w:ascii="Arial Unicode" w:hAnsi="Arial Unicode"/>
          <w:sz w:val="24"/>
          <w:szCs w:val="24"/>
        </w:rPr>
        <w:t>ա</w:t>
      </w:r>
      <w:r w:rsidRPr="0057248A">
        <w:rPr>
          <w:rFonts w:ascii="Arial Unicode" w:hAnsi="Arial Unicode"/>
          <w:sz w:val="24"/>
          <w:szCs w:val="24"/>
        </w:rPr>
        <w:t>րգացման</w:t>
      </w:r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41D4A" w:rsidRPr="0057248A">
        <w:rPr>
          <w:rFonts w:ascii="Arial Unicode" w:hAnsi="Arial Unicode"/>
          <w:sz w:val="24"/>
          <w:szCs w:val="24"/>
        </w:rPr>
        <w:t>խոչըն</w:t>
      </w:r>
      <w:r w:rsidRPr="0057248A">
        <w:rPr>
          <w:rFonts w:ascii="Arial Unicode" w:hAnsi="Arial Unicode"/>
          <w:sz w:val="24"/>
          <w:szCs w:val="24"/>
        </w:rPr>
        <w:t>դ</w:t>
      </w:r>
      <w:r w:rsidR="00441D4A" w:rsidRPr="0057248A">
        <w:rPr>
          <w:rFonts w:ascii="Arial Unicode" w:hAnsi="Arial Unicode"/>
          <w:sz w:val="24"/>
          <w:szCs w:val="24"/>
        </w:rPr>
        <w:t>ոտներ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դժ</w:t>
      </w:r>
      <w:r w:rsidR="00441D4A" w:rsidRPr="0057248A">
        <w:rPr>
          <w:rFonts w:ascii="Arial Unicode" w:hAnsi="Arial Unicode"/>
          <w:sz w:val="24"/>
          <w:szCs w:val="24"/>
        </w:rPr>
        <w:t>վարություններ</w:t>
      </w:r>
      <w:proofErr w:type="spellEnd"/>
    </w:p>
    <w:p w14:paraId="74B5551D" w14:textId="77777777" w:rsidR="008F1CB4" w:rsidRPr="0057248A" w:rsidRDefault="008F1CB4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իրավիճ</w:t>
      </w:r>
      <w:r w:rsidR="004D241F" w:rsidRPr="0057248A">
        <w:rPr>
          <w:rFonts w:ascii="Arial Unicode" w:hAnsi="Arial Unicode"/>
          <w:sz w:val="24"/>
          <w:szCs w:val="24"/>
        </w:rPr>
        <w:t>ակի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բնութագրման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գնահատման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ընդհանուր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ոլորտային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հիմնական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ցուցանիշները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երկու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տեսակի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են`համայնքի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սոցիալ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տնտեսական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իրավիճակը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(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միջավայրը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) </w:t>
      </w:r>
      <w:proofErr w:type="spellStart"/>
      <w:proofErr w:type="gramStart"/>
      <w:r w:rsidR="004D241F" w:rsidRPr="0057248A">
        <w:rPr>
          <w:rFonts w:ascii="Arial Unicode" w:hAnsi="Arial Unicode"/>
          <w:sz w:val="24"/>
          <w:szCs w:val="24"/>
        </w:rPr>
        <w:t>բնութագրող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 (</w:t>
      </w:r>
      <w:proofErr w:type="spellStart"/>
      <w:proofErr w:type="gramEnd"/>
      <w:r w:rsidR="004D241F" w:rsidRPr="0057248A">
        <w:rPr>
          <w:rFonts w:ascii="Arial Unicode" w:hAnsi="Arial Unicode"/>
          <w:sz w:val="24"/>
          <w:szCs w:val="24"/>
        </w:rPr>
        <w:t>ոչ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ֆինանսական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) և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ինանսական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D241F" w:rsidRPr="0057248A">
        <w:rPr>
          <w:rFonts w:ascii="Arial Unicode" w:hAnsi="Arial Unicode"/>
          <w:sz w:val="24"/>
          <w:szCs w:val="24"/>
        </w:rPr>
        <w:t>ցուցանիշներ</w:t>
      </w:r>
      <w:proofErr w:type="spellEnd"/>
      <w:r w:rsidR="004D241F" w:rsidRPr="0057248A">
        <w:rPr>
          <w:rFonts w:ascii="Arial Unicode" w:hAnsi="Arial Unicode"/>
          <w:sz w:val="24"/>
          <w:szCs w:val="24"/>
        </w:rPr>
        <w:t>:</w:t>
      </w:r>
    </w:p>
    <w:p w14:paraId="6B8F22A8" w14:textId="77777777" w:rsidR="004D241F" w:rsidRPr="0057248A" w:rsidRDefault="004D241F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</w:t>
      </w:r>
      <w:proofErr w:type="spellStart"/>
      <w:r w:rsidRPr="0057248A">
        <w:rPr>
          <w:rFonts w:ascii="Arial Unicode" w:hAnsi="Arial Unicode"/>
          <w:sz w:val="24"/>
          <w:szCs w:val="24"/>
        </w:rPr>
        <w:t>Հիմնվելով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տիրող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փաստացի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իրավիճակի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ուսումնասիրության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վերլուծության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գնահատման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արդյունքների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վրա`կարելի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Pr="0057248A">
        <w:rPr>
          <w:rFonts w:ascii="Arial Unicode" w:hAnsi="Arial Unicode"/>
          <w:sz w:val="24"/>
          <w:szCs w:val="24"/>
        </w:rPr>
        <w:t>արձանագրել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3314"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="0072331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3314" w:rsidRPr="0057248A">
        <w:rPr>
          <w:rFonts w:ascii="Arial Unicode" w:hAnsi="Arial Unicode"/>
          <w:sz w:val="24"/>
          <w:szCs w:val="24"/>
        </w:rPr>
        <w:t>ներկայում</w:t>
      </w:r>
      <w:proofErr w:type="spellEnd"/>
      <w:r w:rsidR="0072331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3314" w:rsidRPr="0057248A">
        <w:rPr>
          <w:rFonts w:ascii="Arial Unicode" w:hAnsi="Arial Unicode"/>
          <w:sz w:val="24"/>
          <w:szCs w:val="24"/>
        </w:rPr>
        <w:t>առկա</w:t>
      </w:r>
      <w:proofErr w:type="spellEnd"/>
      <w:r w:rsidR="0072331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3314" w:rsidRPr="0057248A">
        <w:rPr>
          <w:rFonts w:ascii="Arial Unicode" w:hAnsi="Arial Unicode"/>
          <w:sz w:val="24"/>
          <w:szCs w:val="24"/>
        </w:rPr>
        <w:t>ընդհանուր</w:t>
      </w:r>
      <w:proofErr w:type="spellEnd"/>
      <w:r w:rsidR="00723314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723314" w:rsidRPr="0057248A">
        <w:rPr>
          <w:rFonts w:ascii="Arial Unicode" w:hAnsi="Arial Unicode"/>
          <w:sz w:val="24"/>
          <w:szCs w:val="24"/>
        </w:rPr>
        <w:t>ոլորտային</w:t>
      </w:r>
      <w:proofErr w:type="spellEnd"/>
      <w:r w:rsidR="0072331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3314" w:rsidRPr="0057248A">
        <w:rPr>
          <w:rFonts w:ascii="Arial Unicode" w:hAnsi="Arial Unicode"/>
          <w:sz w:val="24"/>
          <w:szCs w:val="24"/>
        </w:rPr>
        <w:t>հիմնական</w:t>
      </w:r>
      <w:proofErr w:type="spellEnd"/>
      <w:r w:rsidR="0072331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723314" w:rsidRPr="0057248A">
        <w:rPr>
          <w:rFonts w:ascii="Arial Unicode" w:hAnsi="Arial Unicode"/>
          <w:sz w:val="24"/>
          <w:szCs w:val="24"/>
        </w:rPr>
        <w:t>հիմնախնդիրները:Դրանք</w:t>
      </w:r>
      <w:proofErr w:type="spellEnd"/>
      <w:proofErr w:type="gramEnd"/>
      <w:r w:rsidR="0072331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23314" w:rsidRPr="0057248A">
        <w:rPr>
          <w:rFonts w:ascii="Arial Unicode" w:hAnsi="Arial Unicode"/>
          <w:sz w:val="24"/>
          <w:szCs w:val="24"/>
        </w:rPr>
        <w:t>են</w:t>
      </w:r>
      <w:proofErr w:type="spellEnd"/>
      <w:r w:rsidR="00723314" w:rsidRPr="0057248A">
        <w:rPr>
          <w:rFonts w:ascii="Arial Unicode" w:hAnsi="Arial Unicode"/>
          <w:sz w:val="24"/>
          <w:szCs w:val="24"/>
        </w:rPr>
        <w:t>`</w:t>
      </w:r>
    </w:p>
    <w:p w14:paraId="6D31813D" w14:textId="77777777" w:rsidR="003979FA" w:rsidRPr="0057248A" w:rsidRDefault="003979FA" w:rsidP="003979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proofErr w:type="spellStart"/>
      <w:r w:rsidRPr="0057248A">
        <w:rPr>
          <w:rFonts w:ascii="Arial Unicode" w:hAnsi="Arial Unicode"/>
          <w:sz w:val="24"/>
          <w:szCs w:val="24"/>
        </w:rPr>
        <w:t>Համայնքն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ունի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խմելաջրի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լուրջ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խնդիրներ</w:t>
      </w:r>
      <w:proofErr w:type="spellEnd"/>
    </w:p>
    <w:p w14:paraId="1F37E4E4" w14:textId="77777777" w:rsidR="00602FC2" w:rsidRPr="0057248A" w:rsidRDefault="00723314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b/>
          <w:sz w:val="24"/>
          <w:szCs w:val="24"/>
        </w:rPr>
        <w:t xml:space="preserve">      .</w:t>
      </w:r>
      <w:r w:rsidR="00602FC2" w:rsidRPr="0057248A"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չունի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գլխավոր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հատակագիծ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քաղաքաշինական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     </w:t>
      </w:r>
    </w:p>
    <w:p w14:paraId="3E54CFAD" w14:textId="77777777" w:rsidR="00A33152" w:rsidRPr="0057248A" w:rsidRDefault="00602FC2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lastRenderedPageBreak/>
        <w:t xml:space="preserve">         </w:t>
      </w:r>
      <w:proofErr w:type="spellStart"/>
      <w:r w:rsidRPr="0057248A">
        <w:rPr>
          <w:rFonts w:ascii="Arial Unicode" w:hAnsi="Arial Unicode"/>
          <w:sz w:val="24"/>
          <w:szCs w:val="24"/>
        </w:rPr>
        <w:t>ծգրային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այլ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փաստաթղթեր</w:t>
      </w:r>
      <w:proofErr w:type="spellEnd"/>
      <w:r w:rsidR="00A33152" w:rsidRPr="0057248A">
        <w:rPr>
          <w:rFonts w:ascii="Arial Unicode" w:hAnsi="Arial Unicode"/>
          <w:sz w:val="24"/>
          <w:szCs w:val="24"/>
        </w:rPr>
        <w:t>,</w:t>
      </w:r>
    </w:p>
    <w:p w14:paraId="56AFF950" w14:textId="77777777" w:rsidR="00A33152" w:rsidRPr="0057248A" w:rsidRDefault="00A33152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</w:t>
      </w:r>
      <w:r w:rsidRPr="0057248A">
        <w:rPr>
          <w:rFonts w:ascii="Arial Unicode" w:hAnsi="Arial Unicode"/>
          <w:b/>
          <w:sz w:val="24"/>
          <w:szCs w:val="24"/>
        </w:rPr>
        <w:t xml:space="preserve">.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չունի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ջրահեռացման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կենտրոնացված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համակարգ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</w:p>
    <w:p w14:paraId="37FC4742" w14:textId="77777777" w:rsidR="00A33152" w:rsidRPr="0057248A" w:rsidRDefault="00A33152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</w:t>
      </w:r>
      <w:r w:rsidRPr="0057248A">
        <w:rPr>
          <w:rFonts w:ascii="Arial Unicode" w:hAnsi="Arial Unicode"/>
          <w:b/>
          <w:sz w:val="24"/>
          <w:szCs w:val="24"/>
        </w:rPr>
        <w:t xml:space="preserve">.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չունի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աղբատար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մեքենա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աղբահանության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</w:t>
      </w:r>
      <w:r w:rsidR="006B54F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սանիտարական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մաքրման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ծաղայությունների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մատուցման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համար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անհրաժեշտ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տնտեսական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բազա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և  </w:t>
      </w:r>
      <w:proofErr w:type="spellStart"/>
      <w:r w:rsidRPr="0057248A">
        <w:rPr>
          <w:rFonts w:ascii="Arial Unicode" w:hAnsi="Arial Unicode"/>
          <w:sz w:val="24"/>
          <w:szCs w:val="24"/>
        </w:rPr>
        <w:t>ֆինանսական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Pr="0057248A">
        <w:rPr>
          <w:rFonts w:ascii="Arial Unicode" w:hAnsi="Arial Unicode"/>
          <w:sz w:val="24"/>
          <w:szCs w:val="24"/>
        </w:rPr>
        <w:t>հնարավորություններ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</w:p>
    <w:p w14:paraId="6446769B" w14:textId="77777777" w:rsidR="0021500B" w:rsidRPr="0057248A" w:rsidRDefault="00A33152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</w:t>
      </w:r>
      <w:r w:rsidRPr="0057248A">
        <w:rPr>
          <w:rFonts w:ascii="Arial Unicode" w:hAnsi="Arial Unicode"/>
          <w:b/>
          <w:sz w:val="24"/>
          <w:szCs w:val="24"/>
        </w:rPr>
        <w:t>.</w:t>
      </w:r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ներհամայնքային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ճանապարհները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փողոցներն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անբարեկարգ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AC4885" w:rsidRPr="0057248A">
        <w:rPr>
          <w:rFonts w:ascii="Arial Unicode" w:hAnsi="Arial Unicode"/>
          <w:sz w:val="24"/>
          <w:szCs w:val="24"/>
        </w:rPr>
        <w:t>վիճակում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են</w:t>
      </w:r>
      <w:proofErr w:type="spellEnd"/>
      <w:proofErr w:type="gramEnd"/>
      <w:r w:rsidR="00AC4885" w:rsidRPr="0057248A">
        <w:rPr>
          <w:rFonts w:ascii="Arial Unicode" w:hAnsi="Arial Unicode"/>
          <w:sz w:val="24"/>
          <w:szCs w:val="24"/>
        </w:rPr>
        <w:t xml:space="preserve">,  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բացակայում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են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որոշ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փողոցների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արտաքին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 (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գիշերային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)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լուսավորության</w:t>
      </w:r>
      <w:proofErr w:type="spellEnd"/>
      <w:r w:rsidR="00AC4885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AC4885" w:rsidRPr="0057248A">
        <w:rPr>
          <w:rFonts w:ascii="Arial Unicode" w:hAnsi="Arial Unicode"/>
          <w:sz w:val="24"/>
          <w:szCs w:val="24"/>
        </w:rPr>
        <w:t>համակարգ</w:t>
      </w:r>
      <w:proofErr w:type="spellEnd"/>
    </w:p>
    <w:p w14:paraId="7E410B05" w14:textId="77777777" w:rsidR="00CC5CF3" w:rsidRPr="0057248A" w:rsidRDefault="0021500B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</w:t>
      </w:r>
      <w:r w:rsidRPr="0057248A">
        <w:rPr>
          <w:rFonts w:ascii="Arial Unicode" w:hAnsi="Arial Unicode"/>
          <w:b/>
          <w:sz w:val="24"/>
          <w:szCs w:val="24"/>
        </w:rPr>
        <w:t>.</w:t>
      </w:r>
      <w:r w:rsidR="00602FC2" w:rsidRPr="0057248A"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բնակիչներն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ունեն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լուրջ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խնդիրներ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դժվարություններ`արտադրված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գյուղատնտեսական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մթերքներն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իրացնելու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մինչև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շուկա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հասցնելու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հարցում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  <w:r w:rsidR="00CC5CF3" w:rsidRPr="0057248A">
        <w:rPr>
          <w:rFonts w:ascii="Arial Unicode" w:hAnsi="Arial Unicode"/>
          <w:sz w:val="24"/>
          <w:szCs w:val="24"/>
        </w:rPr>
        <w:t>,</w:t>
      </w:r>
      <w:proofErr w:type="gramEnd"/>
    </w:p>
    <w:p w14:paraId="2050C28B" w14:textId="77777777" w:rsidR="00CC5CF3" w:rsidRPr="0057248A" w:rsidRDefault="00CC5CF3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</w:t>
      </w:r>
      <w:r w:rsidRPr="0057248A">
        <w:rPr>
          <w:rFonts w:ascii="Arial Unicode" w:hAnsi="Arial Unicode"/>
          <w:b/>
          <w:sz w:val="24"/>
          <w:szCs w:val="24"/>
        </w:rPr>
        <w:t xml:space="preserve">.  </w:t>
      </w:r>
      <w:proofErr w:type="spellStart"/>
      <w:r w:rsidRPr="0057248A">
        <w:rPr>
          <w:rFonts w:ascii="Arial Unicode" w:hAnsi="Arial Unicode"/>
          <w:sz w:val="24"/>
          <w:szCs w:val="24"/>
        </w:rPr>
        <w:t>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դպրոցի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շենքը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կարիք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94938" w:rsidRPr="0057248A">
        <w:rPr>
          <w:rFonts w:ascii="Arial Unicode" w:hAnsi="Arial Unicode"/>
          <w:sz w:val="24"/>
          <w:szCs w:val="24"/>
        </w:rPr>
        <w:t>տանիքի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նորոգման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</w:p>
    <w:p w14:paraId="55440E8F" w14:textId="77777777" w:rsidR="00967A44" w:rsidRPr="0057248A" w:rsidRDefault="00C44CD7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</w:t>
      </w:r>
      <w:r w:rsidRPr="0057248A">
        <w:rPr>
          <w:rFonts w:ascii="Arial Unicode" w:hAnsi="Arial Unicode"/>
          <w:b/>
          <w:sz w:val="24"/>
          <w:szCs w:val="24"/>
        </w:rPr>
        <w:t>.</w:t>
      </w:r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համայնքից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տարեցտարի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արտագաղթն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իր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բացասական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ազդեցությունն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Pr="0057248A">
        <w:rPr>
          <w:rFonts w:ascii="Arial Unicode" w:hAnsi="Arial Unicode"/>
          <w:sz w:val="24"/>
          <w:szCs w:val="24"/>
        </w:rPr>
        <w:t>թողնում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դպրոցի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աշակերտների</w:t>
      </w:r>
      <w:proofErr w:type="spellEnd"/>
      <w:r w:rsidR="00967A44" w:rsidRPr="0057248A">
        <w:rPr>
          <w:rFonts w:ascii="Arial Unicode" w:hAnsi="Arial Unicode"/>
          <w:sz w:val="24"/>
          <w:szCs w:val="24"/>
        </w:rPr>
        <w:t>,</w:t>
      </w:r>
      <w:r w:rsidR="006B54F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մանկապարտեզի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սաների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թվերի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վրա,որոնք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վերջին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տարիներին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անընդհատ</w:t>
      </w:r>
      <w:proofErr w:type="spellEnd"/>
      <w:r w:rsidR="00967A4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67A44" w:rsidRPr="0057248A">
        <w:rPr>
          <w:rFonts w:ascii="Arial Unicode" w:hAnsi="Arial Unicode"/>
          <w:sz w:val="24"/>
          <w:szCs w:val="24"/>
        </w:rPr>
        <w:t>նվազում</w:t>
      </w:r>
      <w:proofErr w:type="spellEnd"/>
      <w:r w:rsidR="00967A4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67A44" w:rsidRPr="0057248A">
        <w:rPr>
          <w:rFonts w:ascii="Arial Unicode" w:hAnsi="Arial Unicode"/>
          <w:sz w:val="24"/>
          <w:szCs w:val="24"/>
        </w:rPr>
        <w:t>են`իր</w:t>
      </w:r>
      <w:proofErr w:type="spellEnd"/>
      <w:r w:rsidR="00967A4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67A44" w:rsidRPr="0057248A">
        <w:rPr>
          <w:rFonts w:ascii="Arial Unicode" w:hAnsi="Arial Unicode"/>
          <w:sz w:val="24"/>
          <w:szCs w:val="24"/>
        </w:rPr>
        <w:t>բոլոր</w:t>
      </w:r>
      <w:proofErr w:type="spellEnd"/>
      <w:r w:rsidR="00967A4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67A44" w:rsidRPr="0057248A">
        <w:rPr>
          <w:rFonts w:ascii="Arial Unicode" w:hAnsi="Arial Unicode"/>
          <w:sz w:val="24"/>
          <w:szCs w:val="24"/>
        </w:rPr>
        <w:t>բացասական</w:t>
      </w:r>
      <w:proofErr w:type="spellEnd"/>
      <w:r w:rsidR="00967A4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67A44" w:rsidRPr="0057248A">
        <w:rPr>
          <w:rFonts w:ascii="Arial Unicode" w:hAnsi="Arial Unicode"/>
          <w:sz w:val="24"/>
          <w:szCs w:val="24"/>
        </w:rPr>
        <w:t>հետևանքներով</w:t>
      </w:r>
      <w:proofErr w:type="spellEnd"/>
      <w:r w:rsidR="00967A44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967A44" w:rsidRPr="0057248A">
        <w:rPr>
          <w:rFonts w:ascii="Arial Unicode" w:hAnsi="Arial Unicode"/>
          <w:sz w:val="24"/>
          <w:szCs w:val="24"/>
        </w:rPr>
        <w:t>հանդերձ</w:t>
      </w:r>
      <w:proofErr w:type="spellEnd"/>
      <w:r w:rsidR="00967A44" w:rsidRPr="0057248A">
        <w:rPr>
          <w:rFonts w:ascii="Arial Unicode" w:hAnsi="Arial Unicode"/>
          <w:sz w:val="24"/>
          <w:szCs w:val="24"/>
        </w:rPr>
        <w:t>,</w:t>
      </w:r>
    </w:p>
    <w:p w14:paraId="2EEF6967" w14:textId="77777777" w:rsidR="003F0A54" w:rsidRPr="0057248A" w:rsidRDefault="00967A44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</w:t>
      </w:r>
      <w:r w:rsidRPr="0057248A">
        <w:rPr>
          <w:rFonts w:ascii="Arial Unicode" w:hAnsi="Arial Unicode"/>
          <w:b/>
          <w:sz w:val="24"/>
          <w:szCs w:val="24"/>
        </w:rPr>
        <w:t>.</w:t>
      </w:r>
      <w:r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աշխատունակ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բնակչության</w:t>
      </w:r>
      <w:proofErr w:type="spellEnd"/>
      <w:r w:rsidR="00594938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մի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որոշակի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մասը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մեկնում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3F0A54" w:rsidRPr="0057248A">
        <w:rPr>
          <w:rFonts w:ascii="Arial Unicode" w:hAnsi="Arial Unicode"/>
          <w:sz w:val="24"/>
          <w:szCs w:val="24"/>
        </w:rPr>
        <w:t>արտագնա</w:t>
      </w:r>
      <w:proofErr w:type="spellEnd"/>
      <w:r w:rsidR="003F0A5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F0A54" w:rsidRPr="0057248A">
        <w:rPr>
          <w:rFonts w:ascii="Arial Unicode" w:hAnsi="Arial Unicode"/>
          <w:sz w:val="24"/>
          <w:szCs w:val="24"/>
        </w:rPr>
        <w:t>աշխատանքի</w:t>
      </w:r>
      <w:proofErr w:type="spellEnd"/>
      <w:r w:rsidR="003F0A5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3F0A54" w:rsidRPr="0057248A">
        <w:rPr>
          <w:rFonts w:ascii="Arial Unicode" w:hAnsi="Arial Unicode"/>
          <w:sz w:val="24"/>
          <w:szCs w:val="24"/>
        </w:rPr>
        <w:t>այլ</w:t>
      </w:r>
      <w:proofErr w:type="spellEnd"/>
      <w:r w:rsidR="003F0A54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3F0A54" w:rsidRPr="0057248A">
        <w:rPr>
          <w:rFonts w:ascii="Arial Unicode" w:hAnsi="Arial Unicode"/>
          <w:sz w:val="24"/>
          <w:szCs w:val="24"/>
        </w:rPr>
        <w:t>երկրներ</w:t>
      </w:r>
      <w:proofErr w:type="spellEnd"/>
      <w:proofErr w:type="gramEnd"/>
      <w:r w:rsidR="003F0A54"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3F0A54" w:rsidRPr="0057248A">
        <w:rPr>
          <w:rFonts w:ascii="Arial Unicode" w:hAnsi="Arial Unicode"/>
          <w:sz w:val="24"/>
          <w:szCs w:val="24"/>
        </w:rPr>
        <w:t>մեկնողներից</w:t>
      </w:r>
      <w:proofErr w:type="spellEnd"/>
      <w:r w:rsidR="003F0A5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F0A54" w:rsidRPr="0057248A">
        <w:rPr>
          <w:rFonts w:ascii="Arial Unicode" w:hAnsi="Arial Unicode"/>
          <w:sz w:val="24"/>
          <w:szCs w:val="24"/>
        </w:rPr>
        <w:t>ոչ</w:t>
      </w:r>
      <w:proofErr w:type="spellEnd"/>
      <w:r w:rsidR="003F0A5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F0A54" w:rsidRPr="0057248A">
        <w:rPr>
          <w:rFonts w:ascii="Arial Unicode" w:hAnsi="Arial Unicode"/>
          <w:sz w:val="24"/>
          <w:szCs w:val="24"/>
        </w:rPr>
        <w:t>բոլորն</w:t>
      </w:r>
      <w:proofErr w:type="spellEnd"/>
      <w:r w:rsidR="003F0A5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F0A54" w:rsidRPr="0057248A">
        <w:rPr>
          <w:rFonts w:ascii="Arial Unicode" w:hAnsi="Arial Unicode"/>
          <w:sz w:val="24"/>
          <w:szCs w:val="24"/>
        </w:rPr>
        <w:t>են</w:t>
      </w:r>
      <w:proofErr w:type="spellEnd"/>
      <w:r w:rsidR="003F0A5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F0A54" w:rsidRPr="0057248A">
        <w:rPr>
          <w:rFonts w:ascii="Arial Unicode" w:hAnsi="Arial Unicode"/>
          <w:sz w:val="24"/>
          <w:szCs w:val="24"/>
        </w:rPr>
        <w:t>վերագառնում</w:t>
      </w:r>
      <w:proofErr w:type="spellEnd"/>
      <w:r w:rsidR="003F0A54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F0A54" w:rsidRPr="0057248A">
        <w:rPr>
          <w:rFonts w:ascii="Arial Unicode" w:hAnsi="Arial Unicode"/>
          <w:sz w:val="24"/>
          <w:szCs w:val="24"/>
        </w:rPr>
        <w:t>համայնք</w:t>
      </w:r>
      <w:proofErr w:type="spellEnd"/>
      <w:r w:rsidR="003F0A54" w:rsidRPr="0057248A">
        <w:rPr>
          <w:rFonts w:ascii="Arial Unicode" w:hAnsi="Arial Unicode"/>
          <w:sz w:val="24"/>
          <w:szCs w:val="24"/>
        </w:rPr>
        <w:t>:</w:t>
      </w:r>
    </w:p>
    <w:p w14:paraId="31AB6C03" w14:textId="77777777" w:rsidR="006B54FA" w:rsidRPr="0057248A" w:rsidRDefault="006B54FA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Հմայնքի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հիմնախնրների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ցանկը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կարելի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է   </w:t>
      </w:r>
      <w:proofErr w:type="spellStart"/>
      <w:proofErr w:type="gramStart"/>
      <w:r w:rsidR="007F13DA" w:rsidRPr="0057248A">
        <w:rPr>
          <w:rFonts w:ascii="Arial Unicode" w:hAnsi="Arial Unicode"/>
          <w:sz w:val="24"/>
          <w:szCs w:val="24"/>
        </w:rPr>
        <w:t>շակունակել,սակայն</w:t>
      </w:r>
      <w:proofErr w:type="spellEnd"/>
      <w:proofErr w:type="gramEnd"/>
      <w:r w:rsidR="007F13DA" w:rsidRPr="0057248A">
        <w:rPr>
          <w:rFonts w:ascii="Arial Unicode" w:hAnsi="Arial Unicode"/>
          <w:sz w:val="24"/>
          <w:szCs w:val="24"/>
        </w:rPr>
        <w:t>,</w:t>
      </w:r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ակնհաըտ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է 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որ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հնգամյա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      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ժամանակահատվածում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անհնար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լուծում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տալ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առկա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բոլոր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F13DA" w:rsidRPr="0057248A">
        <w:rPr>
          <w:rFonts w:ascii="Arial Unicode" w:hAnsi="Arial Unicode"/>
          <w:sz w:val="24"/>
          <w:szCs w:val="24"/>
        </w:rPr>
        <w:t>հիմնախնդիրներին</w:t>
      </w:r>
      <w:proofErr w:type="spellEnd"/>
      <w:r w:rsidR="007F13DA" w:rsidRPr="0057248A">
        <w:rPr>
          <w:rFonts w:ascii="Arial Unicode" w:hAnsi="Arial Unicode"/>
          <w:sz w:val="24"/>
          <w:szCs w:val="24"/>
        </w:rPr>
        <w:t>:</w:t>
      </w:r>
    </w:p>
    <w:p w14:paraId="185B6F88" w14:textId="77777777" w:rsidR="0089351D" w:rsidRPr="0057248A" w:rsidRDefault="007F13DA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Pr="0057248A">
        <w:rPr>
          <w:rFonts w:ascii="Arial Unicode" w:hAnsi="Arial Unicode"/>
          <w:sz w:val="24"/>
          <w:szCs w:val="24"/>
        </w:rPr>
        <w:t>Վերևում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թվարկված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9351D" w:rsidRPr="0057248A">
        <w:rPr>
          <w:rFonts w:ascii="Arial Unicode" w:hAnsi="Arial Unicode"/>
          <w:sz w:val="24"/>
          <w:szCs w:val="24"/>
        </w:rPr>
        <w:t>հիմնախնդիրներից</w:t>
      </w:r>
      <w:proofErr w:type="spellEnd"/>
      <w:r w:rsidR="0089351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9351D" w:rsidRPr="0057248A">
        <w:rPr>
          <w:rFonts w:ascii="Arial Unicode" w:hAnsi="Arial Unicode"/>
          <w:sz w:val="24"/>
          <w:szCs w:val="24"/>
        </w:rPr>
        <w:t>անհրաժեշտ</w:t>
      </w:r>
      <w:proofErr w:type="spellEnd"/>
      <w:r w:rsidR="0089351D"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6B54FA" w:rsidRPr="0057248A">
        <w:rPr>
          <w:rFonts w:ascii="Arial Unicode" w:hAnsi="Arial Unicode"/>
          <w:sz w:val="24"/>
          <w:szCs w:val="24"/>
        </w:rPr>
        <w:t>ա</w:t>
      </w:r>
      <w:r w:rsidR="0089351D" w:rsidRPr="0057248A">
        <w:rPr>
          <w:rFonts w:ascii="Arial Unicode" w:hAnsi="Arial Unicode"/>
          <w:sz w:val="24"/>
          <w:szCs w:val="24"/>
        </w:rPr>
        <w:t>ռանձնացնել</w:t>
      </w:r>
      <w:proofErr w:type="spellEnd"/>
      <w:r w:rsidR="0089351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9351D" w:rsidRPr="0057248A">
        <w:rPr>
          <w:rFonts w:ascii="Arial Unicode" w:hAnsi="Arial Unicode"/>
          <w:sz w:val="24"/>
          <w:szCs w:val="24"/>
        </w:rPr>
        <w:t>նրանք</w:t>
      </w:r>
      <w:proofErr w:type="spellEnd"/>
      <w:r w:rsidR="0089351D"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89351D" w:rsidRPr="0057248A">
        <w:rPr>
          <w:rFonts w:ascii="Arial Unicode" w:hAnsi="Arial Unicode"/>
          <w:sz w:val="24"/>
          <w:szCs w:val="24"/>
        </w:rPr>
        <w:t>որոնց</w:t>
      </w:r>
      <w:proofErr w:type="spellEnd"/>
      <w:r w:rsidR="0089351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9351D" w:rsidRPr="0057248A">
        <w:rPr>
          <w:rFonts w:ascii="Arial Unicode" w:hAnsi="Arial Unicode"/>
          <w:sz w:val="24"/>
          <w:szCs w:val="24"/>
        </w:rPr>
        <w:t>լուծումն</w:t>
      </w:r>
      <w:proofErr w:type="spellEnd"/>
      <w:r w:rsidR="0089351D"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89351D" w:rsidRPr="0057248A">
        <w:rPr>
          <w:rFonts w:ascii="Arial Unicode" w:hAnsi="Arial Unicode"/>
          <w:sz w:val="24"/>
          <w:szCs w:val="24"/>
        </w:rPr>
        <w:t>իրատեսականության</w:t>
      </w:r>
      <w:proofErr w:type="spellEnd"/>
      <w:r w:rsidR="006B54F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6B54FA" w:rsidRPr="0057248A">
        <w:rPr>
          <w:rFonts w:ascii="Arial Unicode" w:hAnsi="Arial Unicode"/>
          <w:sz w:val="24"/>
          <w:szCs w:val="24"/>
        </w:rPr>
        <w:t>տ</w:t>
      </w:r>
      <w:r w:rsidR="0089351D" w:rsidRPr="0057248A">
        <w:rPr>
          <w:rFonts w:ascii="Arial Unicode" w:hAnsi="Arial Unicode"/>
          <w:sz w:val="24"/>
          <w:szCs w:val="24"/>
        </w:rPr>
        <w:t>եսանկյունից,նպատակահարմար</w:t>
      </w:r>
      <w:proofErr w:type="spellEnd"/>
      <w:proofErr w:type="gramEnd"/>
      <w:r w:rsidR="0089351D" w:rsidRPr="0057248A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="0089351D" w:rsidRPr="0057248A">
        <w:rPr>
          <w:rFonts w:ascii="Arial Unicode" w:hAnsi="Arial Unicode"/>
          <w:sz w:val="24"/>
          <w:szCs w:val="24"/>
        </w:rPr>
        <w:t>ներառել</w:t>
      </w:r>
      <w:proofErr w:type="spellEnd"/>
      <w:r w:rsidR="0089351D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9351D"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="0089351D" w:rsidRPr="0057248A">
        <w:rPr>
          <w:rFonts w:ascii="Arial Unicode" w:hAnsi="Arial Unicode"/>
          <w:sz w:val="24"/>
          <w:szCs w:val="24"/>
        </w:rPr>
        <w:t xml:space="preserve"> 2017-21թթ.</w:t>
      </w:r>
    </w:p>
    <w:p w14:paraId="06D26FFA" w14:textId="77777777" w:rsidR="003F0A54" w:rsidRPr="0057248A" w:rsidRDefault="0089351D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 ՀԶՔԾ-</w:t>
      </w:r>
      <w:proofErr w:type="spellStart"/>
      <w:r w:rsidRPr="0057248A">
        <w:rPr>
          <w:rFonts w:ascii="Arial Unicode" w:hAnsi="Arial Unicode"/>
          <w:sz w:val="24"/>
          <w:szCs w:val="24"/>
        </w:rPr>
        <w:t>ում`ելնելով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ռեսուրսային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հնարավորություններից</w:t>
      </w:r>
      <w:proofErr w:type="spellEnd"/>
      <w:r w:rsidR="006B54FA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և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հետագա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զարգացման</w:t>
      </w:r>
      <w:proofErr w:type="spellEnd"/>
      <w:r w:rsidRPr="0057248A">
        <w:rPr>
          <w:rFonts w:ascii="Arial Unicode" w:hAnsi="Arial Unicode"/>
          <w:sz w:val="24"/>
          <w:szCs w:val="24"/>
        </w:rPr>
        <w:t>` ՏԻՄ-</w:t>
      </w:r>
      <w:proofErr w:type="spellStart"/>
      <w:r w:rsidRPr="0057248A">
        <w:rPr>
          <w:rFonts w:ascii="Arial Unicode" w:hAnsi="Arial Unicode"/>
          <w:sz w:val="24"/>
          <w:szCs w:val="24"/>
        </w:rPr>
        <w:t>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ընտրած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ռազմավարությունից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սահմանած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հիմնական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նպատակներից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521E8CCE" w14:textId="77777777" w:rsidR="00C44CD7" w:rsidRPr="0057248A" w:rsidRDefault="00C44CD7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 </w:t>
      </w:r>
      <w:r w:rsidR="00371EEB" w:rsidRPr="0057248A">
        <w:rPr>
          <w:rFonts w:ascii="Arial Unicode" w:hAnsi="Arial Unicode"/>
          <w:sz w:val="24"/>
          <w:szCs w:val="24"/>
        </w:rPr>
        <w:t>2.6.</w:t>
      </w:r>
      <w:r w:rsidR="006B54F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B54FA" w:rsidRPr="0057248A">
        <w:rPr>
          <w:rFonts w:ascii="Arial Unicode" w:hAnsi="Arial Unicode"/>
          <w:sz w:val="24"/>
          <w:szCs w:val="24"/>
        </w:rPr>
        <w:t>Հ</w:t>
      </w:r>
      <w:r w:rsidR="00371EEB" w:rsidRPr="0057248A">
        <w:rPr>
          <w:rFonts w:ascii="Arial Unicode" w:hAnsi="Arial Unicode"/>
          <w:sz w:val="24"/>
          <w:szCs w:val="24"/>
        </w:rPr>
        <w:t>ամայնքի</w:t>
      </w:r>
      <w:proofErr w:type="spellEnd"/>
      <w:r w:rsidR="00371EEB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71EEB" w:rsidRPr="0057248A">
        <w:rPr>
          <w:rFonts w:ascii="Arial Unicode" w:hAnsi="Arial Unicode"/>
          <w:sz w:val="24"/>
          <w:szCs w:val="24"/>
        </w:rPr>
        <w:t>ուժեղ</w:t>
      </w:r>
      <w:proofErr w:type="spellEnd"/>
      <w:r w:rsidR="00371EEB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371EEB" w:rsidRPr="0057248A">
        <w:rPr>
          <w:rFonts w:ascii="Arial Unicode" w:hAnsi="Arial Unicode"/>
          <w:sz w:val="24"/>
          <w:szCs w:val="24"/>
        </w:rPr>
        <w:t>թույլ</w:t>
      </w:r>
      <w:proofErr w:type="spellEnd"/>
      <w:r w:rsidR="00371EEB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371EEB" w:rsidRPr="0057248A">
        <w:rPr>
          <w:rFonts w:ascii="Arial Unicode" w:hAnsi="Arial Unicode"/>
          <w:sz w:val="24"/>
          <w:szCs w:val="24"/>
        </w:rPr>
        <w:t>կողմերի,նարավորությունների</w:t>
      </w:r>
      <w:proofErr w:type="spellEnd"/>
      <w:proofErr w:type="gramEnd"/>
      <w:r w:rsidR="00371EEB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F85B90" w:rsidRPr="0057248A">
        <w:rPr>
          <w:rFonts w:ascii="Arial Unicode" w:hAnsi="Arial Unicode"/>
          <w:sz w:val="24"/>
          <w:szCs w:val="24"/>
        </w:rPr>
        <w:t>սպառնալիքների</w:t>
      </w:r>
      <w:proofErr w:type="spellEnd"/>
      <w:r w:rsidR="00F85B90" w:rsidRPr="0057248A">
        <w:rPr>
          <w:rFonts w:ascii="Arial Unicode" w:hAnsi="Arial Unicode"/>
          <w:sz w:val="24"/>
          <w:szCs w:val="24"/>
        </w:rPr>
        <w:t xml:space="preserve"> (ՈՒԹՀՄ) </w:t>
      </w:r>
      <w:proofErr w:type="spellStart"/>
      <w:r w:rsidR="00F85B90" w:rsidRPr="0057248A">
        <w:rPr>
          <w:rFonts w:ascii="Arial Unicode" w:hAnsi="Arial Unicode"/>
          <w:sz w:val="24"/>
          <w:szCs w:val="24"/>
        </w:rPr>
        <w:t>վերլուծություն</w:t>
      </w:r>
      <w:proofErr w:type="spellEnd"/>
    </w:p>
    <w:p w14:paraId="790CA382" w14:textId="77777777" w:rsidR="00F85B90" w:rsidRPr="0057248A" w:rsidRDefault="00F85B90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lastRenderedPageBreak/>
        <w:t xml:space="preserve">                                   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ուժեղ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կողմերը</w:t>
      </w:r>
      <w:proofErr w:type="spellEnd"/>
    </w:p>
    <w:p w14:paraId="74E9A8E9" w14:textId="77777777" w:rsidR="00B9464F" w:rsidRPr="0057248A" w:rsidRDefault="00F85B90" w:rsidP="0059493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. </w:t>
      </w:r>
    </w:p>
    <w:p w14:paraId="4301E80F" w14:textId="77777777" w:rsidR="00B9464F" w:rsidRPr="0057248A" w:rsidRDefault="00B9464F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.  </w:t>
      </w:r>
      <w:proofErr w:type="spellStart"/>
      <w:r w:rsidRPr="0057248A">
        <w:rPr>
          <w:rFonts w:ascii="Arial Unicode" w:hAnsi="Arial Unicode"/>
          <w:sz w:val="24"/>
          <w:szCs w:val="24"/>
        </w:rPr>
        <w:t>Ոռոգման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ներհամայնքային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ցանցի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առկայություն</w:t>
      </w:r>
      <w:proofErr w:type="spellEnd"/>
    </w:p>
    <w:p w14:paraId="3B305334" w14:textId="77777777" w:rsidR="00B9464F" w:rsidRPr="0057248A" w:rsidRDefault="00B9464F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.                              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թույլ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կողմերը</w:t>
      </w:r>
      <w:proofErr w:type="spellEnd"/>
    </w:p>
    <w:p w14:paraId="47F4BDDE" w14:textId="77777777" w:rsidR="00B9464F" w:rsidRPr="0057248A" w:rsidRDefault="00B9464F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.  </w:t>
      </w:r>
      <w:proofErr w:type="spellStart"/>
      <w:r w:rsidR="005E491E" w:rsidRPr="0057248A">
        <w:rPr>
          <w:rFonts w:ascii="Arial Unicode" w:hAnsi="Arial Unicode"/>
          <w:sz w:val="24"/>
          <w:szCs w:val="24"/>
        </w:rPr>
        <w:t>Ազգաբնակչության</w:t>
      </w:r>
      <w:proofErr w:type="spellEnd"/>
      <w:r w:rsidR="005E491E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E491E" w:rsidRPr="0057248A">
        <w:rPr>
          <w:rFonts w:ascii="Arial Unicode" w:hAnsi="Arial Unicode"/>
          <w:sz w:val="24"/>
          <w:szCs w:val="24"/>
        </w:rPr>
        <w:t>ծանր</w:t>
      </w:r>
      <w:proofErr w:type="spellEnd"/>
      <w:r w:rsidR="005E491E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E491E" w:rsidRPr="0057248A">
        <w:rPr>
          <w:rFonts w:ascii="Arial Unicode" w:hAnsi="Arial Unicode"/>
          <w:sz w:val="24"/>
          <w:szCs w:val="24"/>
        </w:rPr>
        <w:t>սոցիալ</w:t>
      </w:r>
      <w:proofErr w:type="spellEnd"/>
      <w:r w:rsidR="005E491E" w:rsidRPr="0057248A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="005E491E" w:rsidRPr="0057248A">
        <w:rPr>
          <w:rFonts w:ascii="Arial Unicode" w:hAnsi="Arial Unicode"/>
          <w:sz w:val="24"/>
          <w:szCs w:val="24"/>
        </w:rPr>
        <w:t>տնտեսական</w:t>
      </w:r>
      <w:proofErr w:type="spellEnd"/>
      <w:r w:rsidR="005E491E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E491E" w:rsidRPr="0057248A">
        <w:rPr>
          <w:rFonts w:ascii="Arial Unicode" w:hAnsi="Arial Unicode"/>
          <w:sz w:val="24"/>
          <w:szCs w:val="24"/>
        </w:rPr>
        <w:t>վիճակը</w:t>
      </w:r>
      <w:proofErr w:type="spellEnd"/>
    </w:p>
    <w:p w14:paraId="1324CE89" w14:textId="77777777" w:rsidR="005E491E" w:rsidRPr="0057248A" w:rsidRDefault="005E491E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.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բնակչության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թվաքանակի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նվազունը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  <w:r w:rsidR="006B54F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արտագաղթի</w:t>
      </w:r>
      <w:proofErr w:type="spellEnd"/>
      <w:r w:rsidR="006B54F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վտանգը</w:t>
      </w:r>
      <w:proofErr w:type="spellEnd"/>
    </w:p>
    <w:p w14:paraId="06140BEE" w14:textId="77777777" w:rsidR="005E491E" w:rsidRPr="0057248A" w:rsidRDefault="005E491E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.  </w:t>
      </w:r>
      <w:proofErr w:type="spellStart"/>
      <w:r w:rsidRPr="0057248A">
        <w:rPr>
          <w:rFonts w:ascii="Arial Unicode" w:hAnsi="Arial Unicode"/>
          <w:sz w:val="24"/>
          <w:szCs w:val="24"/>
        </w:rPr>
        <w:t>Գործազրկության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բարձր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մակարդակը</w:t>
      </w:r>
      <w:proofErr w:type="spellEnd"/>
    </w:p>
    <w:p w14:paraId="4A1A58BE" w14:textId="77777777" w:rsidR="005E491E" w:rsidRPr="0057248A" w:rsidRDefault="005E491E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.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Համայնքից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չի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գործում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տրանսպորտ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դեպի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մայրաքաղաք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  <w:r w:rsidR="006B54F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Գյումրիև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r w:rsidR="006B54F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Արմավիր</w:t>
      </w:r>
      <w:proofErr w:type="spellEnd"/>
      <w:proofErr w:type="gramEnd"/>
    </w:p>
    <w:p w14:paraId="6FCB3C19" w14:textId="77777777" w:rsidR="005E491E" w:rsidRPr="0057248A" w:rsidRDefault="005E491E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.  </w:t>
      </w:r>
      <w:proofErr w:type="spellStart"/>
      <w:r w:rsidRPr="0057248A">
        <w:rPr>
          <w:rFonts w:ascii="Arial Unicode" w:hAnsi="Arial Unicode"/>
          <w:sz w:val="24"/>
          <w:szCs w:val="24"/>
        </w:rPr>
        <w:t>Ոռոգման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ներքին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ցանցի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անմխիթար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վիճակը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</w:p>
    <w:p w14:paraId="62CD8B6F" w14:textId="77777777" w:rsidR="005E491E" w:rsidRPr="0057248A" w:rsidRDefault="005E491E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.  </w:t>
      </w:r>
      <w:proofErr w:type="spellStart"/>
      <w:r w:rsidRPr="0057248A">
        <w:rPr>
          <w:rFonts w:ascii="Arial Unicode" w:hAnsi="Arial Unicode"/>
          <w:sz w:val="24"/>
          <w:szCs w:val="24"/>
        </w:rPr>
        <w:t>Փողոցների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ամխիթար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վիճակը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</w:p>
    <w:p w14:paraId="026B0103" w14:textId="77777777" w:rsidR="00D64CF7" w:rsidRPr="0057248A" w:rsidRDefault="005E491E" w:rsidP="0059493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.  </w:t>
      </w:r>
      <w:proofErr w:type="spellStart"/>
      <w:r w:rsidRPr="0057248A">
        <w:rPr>
          <w:rFonts w:ascii="Arial Unicode" w:hAnsi="Arial Unicode"/>
          <w:sz w:val="24"/>
          <w:szCs w:val="24"/>
        </w:rPr>
        <w:t>Վարկային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ներդրումների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հաշվին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աջակցել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գյուղմթերքների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վերամշակմամբ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զբաղվող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մանր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ձեռնարկությունների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ձևավորմանը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(</w:t>
      </w:r>
      <w:proofErr w:type="spellStart"/>
      <w:r w:rsidR="006214F9" w:rsidRPr="0057248A">
        <w:rPr>
          <w:rFonts w:ascii="Arial Unicode" w:hAnsi="Arial Unicode"/>
          <w:sz w:val="24"/>
          <w:szCs w:val="24"/>
        </w:rPr>
        <w:t>կաթի</w:t>
      </w:r>
      <w:proofErr w:type="spellEnd"/>
      <w:r w:rsidR="006214F9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6214F9" w:rsidRPr="0057248A">
        <w:rPr>
          <w:rFonts w:ascii="Arial Unicode" w:hAnsi="Arial Unicode"/>
          <w:sz w:val="24"/>
          <w:szCs w:val="24"/>
        </w:rPr>
        <w:t>մսի</w:t>
      </w:r>
      <w:proofErr w:type="spellEnd"/>
      <w:r w:rsidR="006214F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214F9" w:rsidRPr="0057248A">
        <w:rPr>
          <w:rFonts w:ascii="Arial Unicode" w:hAnsi="Arial Unicode"/>
          <w:sz w:val="24"/>
          <w:szCs w:val="24"/>
        </w:rPr>
        <w:t>արտադրության</w:t>
      </w:r>
      <w:proofErr w:type="spellEnd"/>
      <w:r w:rsidR="006214F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214F9" w:rsidRPr="0057248A">
        <w:rPr>
          <w:rFonts w:ascii="Arial Unicode" w:hAnsi="Arial Unicode"/>
          <w:sz w:val="24"/>
          <w:szCs w:val="24"/>
        </w:rPr>
        <w:t>բնագավառում</w:t>
      </w:r>
      <w:proofErr w:type="spellEnd"/>
    </w:p>
    <w:p w14:paraId="5E1281D7" w14:textId="77777777" w:rsidR="00955F17" w:rsidRPr="0057248A" w:rsidRDefault="00D64CF7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.  </w:t>
      </w:r>
      <w:proofErr w:type="spellStart"/>
      <w:r w:rsidRPr="0057248A">
        <w:rPr>
          <w:rFonts w:ascii="Arial Unicode" w:hAnsi="Arial Unicode"/>
          <w:sz w:val="24"/>
          <w:szCs w:val="24"/>
        </w:rPr>
        <w:t>Բարեկարգել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ներհամայնքային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ճանապարհներն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փողոցները</w:t>
      </w:r>
      <w:proofErr w:type="spellEnd"/>
    </w:p>
    <w:p w14:paraId="070C0654" w14:textId="77777777" w:rsidR="001D68A6" w:rsidRPr="0057248A" w:rsidRDefault="001D68A6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3.Նպատակների </w:t>
      </w:r>
      <w:proofErr w:type="spellStart"/>
      <w:r w:rsidRPr="0057248A">
        <w:rPr>
          <w:rFonts w:ascii="Arial Unicode" w:hAnsi="Arial Unicode"/>
          <w:sz w:val="24"/>
          <w:szCs w:val="24"/>
        </w:rPr>
        <w:t>սահմանում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գործողությունների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պլանավորում</w:t>
      </w:r>
      <w:proofErr w:type="spellEnd"/>
    </w:p>
    <w:p w14:paraId="735B7A3D" w14:textId="77777777" w:rsidR="001D68A6" w:rsidRPr="0057248A" w:rsidRDefault="001D68A6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  3.1.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զարգացման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տեսլական</w:t>
      </w:r>
      <w:proofErr w:type="spellEnd"/>
    </w:p>
    <w:p w14:paraId="176D5911" w14:textId="77777777" w:rsidR="005E491E" w:rsidRPr="0057248A" w:rsidRDefault="005E491E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</w:t>
      </w:r>
      <w:r w:rsidR="001D68A6" w:rsidRPr="0057248A">
        <w:rPr>
          <w:rFonts w:ascii="Arial Unicode" w:hAnsi="Arial Unicode"/>
          <w:sz w:val="24"/>
          <w:szCs w:val="24"/>
        </w:rPr>
        <w:t xml:space="preserve">         </w:t>
      </w:r>
      <w:proofErr w:type="spellStart"/>
      <w:r w:rsidR="001D68A6"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="001D68A6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D68A6" w:rsidRPr="0057248A">
        <w:rPr>
          <w:rFonts w:ascii="Arial Unicode" w:hAnsi="Arial Unicode"/>
          <w:sz w:val="24"/>
          <w:szCs w:val="24"/>
        </w:rPr>
        <w:t>տեսլականն</w:t>
      </w:r>
      <w:proofErr w:type="spellEnd"/>
      <w:r w:rsidR="001D68A6" w:rsidRPr="0057248A">
        <w:rPr>
          <w:rFonts w:ascii="Arial Unicode" w:hAnsi="Arial Unicode"/>
          <w:sz w:val="24"/>
          <w:szCs w:val="24"/>
        </w:rPr>
        <w:t xml:space="preserve"> է`</w:t>
      </w:r>
    </w:p>
    <w:p w14:paraId="58FEB206" w14:textId="77777777" w:rsidR="001D68A6" w:rsidRPr="0057248A" w:rsidRDefault="001D68A6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 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դարձնել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գյուղատնտեսական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մթերքների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արտադրության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վերամշակման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տարածաշրջանային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կենտրոն,բարեկարգ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մաքուր,բնակչության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բավարար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կենսապայմաններ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ունեցող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զբոսաշրջության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գրավիչ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979FA" w:rsidRPr="0057248A">
        <w:rPr>
          <w:rFonts w:ascii="Arial Unicode" w:hAnsi="Arial Unicode"/>
          <w:sz w:val="24"/>
          <w:szCs w:val="24"/>
        </w:rPr>
        <w:t>համայնք</w:t>
      </w:r>
      <w:proofErr w:type="spellEnd"/>
      <w:r w:rsidRPr="0057248A">
        <w:rPr>
          <w:rFonts w:ascii="Arial Unicode" w:hAnsi="Arial Unicode"/>
          <w:sz w:val="24"/>
          <w:szCs w:val="24"/>
        </w:rPr>
        <w:t>:</w:t>
      </w:r>
    </w:p>
    <w:p w14:paraId="3E0069A5" w14:textId="77777777" w:rsidR="001D68A6" w:rsidRPr="0057248A" w:rsidRDefault="001D68A6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սահմանված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տեսլականին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հասնելու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համար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ռազմավարությունն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է`</w:t>
      </w:r>
    </w:p>
    <w:p w14:paraId="30E1B423" w14:textId="77777777" w:rsidR="001D68A6" w:rsidRPr="0057248A" w:rsidRDefault="001D68A6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.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անասնապահության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զարգացում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անասանապահական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մթերքների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արտադրության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ծավալների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աստիճանական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մեծացում`անասնագլխաքանակի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տարեցտարի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ավելացման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անհրաժեշտ</w:t>
      </w:r>
      <w:proofErr w:type="spellEnd"/>
      <w:r w:rsidR="00955F17"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57248A">
        <w:rPr>
          <w:rFonts w:ascii="Arial Unicode" w:hAnsi="Arial Unicode"/>
          <w:sz w:val="24"/>
          <w:szCs w:val="24"/>
        </w:rPr>
        <w:t>քանակությամբ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անասնակերի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ապահովման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միջոցով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</w:p>
    <w:p w14:paraId="5DC86A58" w14:textId="77777777" w:rsidR="00D748D9" w:rsidRPr="0057248A" w:rsidRDefault="00D748D9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lastRenderedPageBreak/>
        <w:t xml:space="preserve">  .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կաթի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57248A">
        <w:rPr>
          <w:rFonts w:ascii="Arial Unicode" w:hAnsi="Arial Unicode"/>
          <w:sz w:val="24"/>
          <w:szCs w:val="24"/>
        </w:rPr>
        <w:t>մսի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հանձնման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վերամշակման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արտադրամասի</w:t>
      </w:r>
      <w:proofErr w:type="spellEnd"/>
      <w:r w:rsidR="00955F17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ստեղծում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գործարկում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</w:p>
    <w:p w14:paraId="6CA4A4AE" w14:textId="77777777" w:rsidR="00955F17" w:rsidRPr="0057248A" w:rsidRDefault="00D748D9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</w:t>
      </w:r>
      <w:r w:rsidR="00441D4A" w:rsidRPr="0057248A">
        <w:rPr>
          <w:rFonts w:ascii="Arial Unicode" w:hAnsi="Arial Unicode"/>
          <w:sz w:val="24"/>
          <w:szCs w:val="24"/>
        </w:rPr>
        <w:t xml:space="preserve">  . </w:t>
      </w:r>
      <w:proofErr w:type="spellStart"/>
      <w:r w:rsidR="00441D4A" w:rsidRPr="0057248A">
        <w:rPr>
          <w:rFonts w:ascii="Arial Unicode" w:hAnsi="Arial Unicode"/>
          <w:sz w:val="24"/>
          <w:szCs w:val="24"/>
        </w:rPr>
        <w:t>հա</w:t>
      </w:r>
      <w:r w:rsidRPr="0057248A">
        <w:rPr>
          <w:rFonts w:ascii="Arial Unicode" w:hAnsi="Arial Unicode"/>
          <w:sz w:val="24"/>
          <w:szCs w:val="24"/>
        </w:rPr>
        <w:t>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սեփականություն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համարվող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ենթակառուցվածքների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պահպանում,շահագործում</w:t>
      </w:r>
      <w:proofErr w:type="gramEnd"/>
      <w:r w:rsidRPr="0057248A">
        <w:rPr>
          <w:rFonts w:ascii="Arial Unicode" w:hAnsi="Arial Unicode"/>
          <w:sz w:val="24"/>
          <w:szCs w:val="24"/>
        </w:rPr>
        <w:t>,նորոգում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զարգացում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</w:p>
    <w:p w14:paraId="034EAAF0" w14:textId="77777777" w:rsidR="00D748D9" w:rsidRPr="0057248A" w:rsidRDefault="00955F17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.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ներհամայնքային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ճանապարհների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փողոցների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նորոգում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proofErr w:type="gramStart"/>
      <w:r w:rsidR="00D748D9" w:rsidRPr="0057248A">
        <w:rPr>
          <w:rFonts w:ascii="Arial Unicode" w:hAnsi="Arial Unicode"/>
          <w:sz w:val="24"/>
          <w:szCs w:val="24"/>
        </w:rPr>
        <w:t>բարեկարգում,արտաքին</w:t>
      </w:r>
      <w:proofErr w:type="spellEnd"/>
      <w:proofErr w:type="gramEnd"/>
      <w:r w:rsidR="00D748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լուսավորության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համակարգի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անցկացում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>,</w:t>
      </w:r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ճանապարհային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նշանների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748D9" w:rsidRPr="0057248A">
        <w:rPr>
          <w:rFonts w:ascii="Arial Unicode" w:hAnsi="Arial Unicode"/>
          <w:sz w:val="24"/>
          <w:szCs w:val="24"/>
        </w:rPr>
        <w:t>տեղադրում</w:t>
      </w:r>
      <w:proofErr w:type="spellEnd"/>
      <w:r w:rsidR="00D748D9" w:rsidRPr="0057248A">
        <w:rPr>
          <w:rFonts w:ascii="Arial Unicode" w:hAnsi="Arial Unicode"/>
          <w:sz w:val="24"/>
          <w:szCs w:val="24"/>
        </w:rPr>
        <w:t>,</w:t>
      </w:r>
    </w:p>
    <w:p w14:paraId="7C00793F" w14:textId="77777777" w:rsidR="00D748D9" w:rsidRPr="0057248A" w:rsidRDefault="00D748D9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.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բնակչության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սոցիալ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Pr="0057248A">
        <w:rPr>
          <w:rFonts w:ascii="Arial Unicode" w:hAnsi="Arial Unicode"/>
          <w:sz w:val="24"/>
          <w:szCs w:val="24"/>
        </w:rPr>
        <w:t>տնտեսական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պայմանների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բ</w:t>
      </w:r>
      <w:r w:rsidRPr="0057248A">
        <w:rPr>
          <w:rFonts w:ascii="Arial Unicode" w:hAnsi="Arial Unicode"/>
          <w:sz w:val="24"/>
          <w:szCs w:val="24"/>
        </w:rPr>
        <w:t>արելավում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Pr="0057248A">
        <w:rPr>
          <w:rFonts w:ascii="Arial Unicode" w:hAnsi="Arial Unicode"/>
          <w:sz w:val="24"/>
          <w:szCs w:val="24"/>
        </w:rPr>
        <w:t>նրանց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մատուցվող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հանրային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ծառայությունների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</w:p>
    <w:p w14:paraId="393871B5" w14:textId="77777777" w:rsidR="00652D93" w:rsidRPr="0057248A" w:rsidRDefault="00D748D9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(</w:t>
      </w:r>
      <w:proofErr w:type="spellStart"/>
      <w:r w:rsidRPr="0057248A">
        <w:rPr>
          <w:rFonts w:ascii="Arial Unicode" w:hAnsi="Arial Unicode"/>
          <w:sz w:val="24"/>
          <w:szCs w:val="24"/>
        </w:rPr>
        <w:t>ջրամատակարարում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proofErr w:type="gramStart"/>
      <w:r w:rsidRPr="0057248A">
        <w:rPr>
          <w:rFonts w:ascii="Arial Unicode" w:hAnsi="Arial Unicode"/>
          <w:sz w:val="24"/>
          <w:szCs w:val="24"/>
        </w:rPr>
        <w:t>ջրահեռացում,գազամատակարարում</w:t>
      </w:r>
      <w:proofErr w:type="gramEnd"/>
      <w:r w:rsidRPr="0057248A">
        <w:rPr>
          <w:rFonts w:ascii="Arial Unicode" w:hAnsi="Arial Unicode"/>
          <w:sz w:val="24"/>
          <w:szCs w:val="24"/>
        </w:rPr>
        <w:t>,աղբահանություն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  </w:t>
      </w:r>
      <w:proofErr w:type="spellStart"/>
      <w:r w:rsidRPr="0057248A">
        <w:rPr>
          <w:rFonts w:ascii="Arial Unicode" w:hAnsi="Arial Unicode"/>
          <w:sz w:val="24"/>
          <w:szCs w:val="24"/>
        </w:rPr>
        <w:t>սանիտարական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մաքրում,տրանսպորտ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կապ,</w:t>
      </w:r>
      <w:r w:rsidR="00652D93" w:rsidRPr="0057248A">
        <w:rPr>
          <w:rFonts w:ascii="Arial Unicode" w:hAnsi="Arial Unicode"/>
          <w:sz w:val="24"/>
          <w:szCs w:val="24"/>
        </w:rPr>
        <w:t>նախադպրոցական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դպրոցական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հանրակրթություն,մշակույթ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սպորտ,սոցիալական</w:t>
      </w:r>
      <w:proofErr w:type="spellEnd"/>
      <w:r w:rsidR="00955F17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պաշտպանություն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այլն</w:t>
      </w:r>
      <w:proofErr w:type="spellEnd"/>
      <w:r w:rsidRPr="0057248A">
        <w:rPr>
          <w:rFonts w:ascii="Arial Unicode" w:hAnsi="Arial Unicode"/>
          <w:sz w:val="24"/>
          <w:szCs w:val="24"/>
        </w:rPr>
        <w:t>)</w:t>
      </w:r>
      <w:r w:rsidR="00652D9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շրջանակի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աստիճանական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ընդլայնման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 և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որոշակի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անշեղ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բարձրացման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միջոցով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,   </w:t>
      </w:r>
    </w:p>
    <w:p w14:paraId="456EF50F" w14:textId="77777777" w:rsidR="00652D93" w:rsidRPr="0057248A" w:rsidRDefault="00652D93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.  </w:t>
      </w:r>
      <w:proofErr w:type="spellStart"/>
      <w:r w:rsidRPr="0057248A">
        <w:rPr>
          <w:rFonts w:ascii="Arial Unicode" w:hAnsi="Arial Unicode"/>
          <w:sz w:val="24"/>
          <w:szCs w:val="24"/>
        </w:rPr>
        <w:t>տեղական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ինքնակառավարմանը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բնակիչների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մսնակցության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41D4A" w:rsidRPr="0057248A">
        <w:rPr>
          <w:rFonts w:ascii="Arial Unicode" w:hAnsi="Arial Unicode"/>
          <w:sz w:val="24"/>
          <w:szCs w:val="24"/>
        </w:rPr>
        <w:t>բ</w:t>
      </w:r>
      <w:r w:rsidRPr="0057248A">
        <w:rPr>
          <w:rFonts w:ascii="Arial Unicode" w:hAnsi="Arial Unicode"/>
          <w:sz w:val="24"/>
          <w:szCs w:val="24"/>
        </w:rPr>
        <w:t>արելավում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կենտրոնի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ստեղծման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57248A">
        <w:rPr>
          <w:rFonts w:ascii="Arial Unicode" w:hAnsi="Arial Unicode"/>
          <w:sz w:val="24"/>
          <w:szCs w:val="24"/>
        </w:rPr>
        <w:t xml:space="preserve">և  </w:t>
      </w:r>
      <w:proofErr w:type="spellStart"/>
      <w:r w:rsidRPr="0057248A">
        <w:rPr>
          <w:rFonts w:ascii="Arial Unicode" w:hAnsi="Arial Unicode"/>
          <w:sz w:val="24"/>
          <w:szCs w:val="24"/>
        </w:rPr>
        <w:t>մասնակցության</w:t>
      </w:r>
      <w:proofErr w:type="spellEnd"/>
      <w:proofErr w:type="gramEnd"/>
      <w:r w:rsidR="00441D4A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41D4A" w:rsidRPr="0057248A">
        <w:rPr>
          <w:rFonts w:ascii="Arial Unicode" w:hAnsi="Arial Unicode"/>
          <w:sz w:val="24"/>
          <w:szCs w:val="24"/>
        </w:rPr>
        <w:t>ձ</w:t>
      </w:r>
      <w:r w:rsidRPr="0057248A">
        <w:rPr>
          <w:rFonts w:ascii="Arial Unicode" w:hAnsi="Arial Unicode"/>
          <w:sz w:val="24"/>
          <w:szCs w:val="24"/>
        </w:rPr>
        <w:t>ևերի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զարգացման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միջոցով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</w:p>
    <w:p w14:paraId="4CBC2527" w14:textId="77777777" w:rsidR="00652D93" w:rsidRPr="0057248A" w:rsidRDefault="00955F17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Pr="0057248A">
        <w:rPr>
          <w:rFonts w:ascii="Arial Unicode" w:hAnsi="Arial Unicode"/>
          <w:sz w:val="24"/>
          <w:szCs w:val="24"/>
        </w:rPr>
        <w:t>Ն</w:t>
      </w:r>
      <w:r w:rsidR="00652D93" w:rsidRPr="0057248A">
        <w:rPr>
          <w:rFonts w:ascii="Arial Unicode" w:hAnsi="Arial Unicode"/>
          <w:sz w:val="24"/>
          <w:szCs w:val="24"/>
        </w:rPr>
        <w:t>պատակներն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652D93" w:rsidRPr="0057248A">
        <w:rPr>
          <w:rFonts w:ascii="Arial Unicode" w:hAnsi="Arial Unicode"/>
          <w:sz w:val="24"/>
          <w:szCs w:val="24"/>
        </w:rPr>
        <w:t>են</w:t>
      </w:r>
      <w:proofErr w:type="spellEnd"/>
      <w:r w:rsidR="00652D93" w:rsidRPr="0057248A">
        <w:rPr>
          <w:rFonts w:ascii="Arial Unicode" w:hAnsi="Arial Unicode"/>
          <w:sz w:val="24"/>
          <w:szCs w:val="24"/>
        </w:rPr>
        <w:t>`</w:t>
      </w:r>
    </w:p>
    <w:p w14:paraId="68EA27CD" w14:textId="77777777" w:rsidR="00652D93" w:rsidRPr="0057248A" w:rsidRDefault="00652D93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.  </w:t>
      </w:r>
      <w:proofErr w:type="spellStart"/>
      <w:r w:rsidRPr="0057248A">
        <w:rPr>
          <w:rFonts w:ascii="Arial Unicode" w:hAnsi="Arial Unicode"/>
          <w:sz w:val="24"/>
          <w:szCs w:val="24"/>
        </w:rPr>
        <w:t>տեղական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ինքնակառավարմանը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բնակիչների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մասնակցության</w:t>
      </w:r>
      <w:proofErr w:type="spellEnd"/>
      <w:r w:rsidR="00955F17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ակտիվացում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բարելավում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ենթակառուցվածքների</w:t>
      </w:r>
      <w:proofErr w:type="spellEnd"/>
      <w:r w:rsidR="00955F17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ընդլայնման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7248A">
        <w:rPr>
          <w:rFonts w:ascii="Arial Unicode" w:hAnsi="Arial Unicode"/>
          <w:sz w:val="24"/>
          <w:szCs w:val="24"/>
        </w:rPr>
        <w:t>զարգացման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միջոցով</w:t>
      </w:r>
      <w:proofErr w:type="spellEnd"/>
      <w:r w:rsidRPr="0057248A">
        <w:rPr>
          <w:rFonts w:ascii="Arial Unicode" w:hAnsi="Arial Unicode"/>
          <w:sz w:val="24"/>
          <w:szCs w:val="24"/>
        </w:rPr>
        <w:t>,</w:t>
      </w:r>
    </w:p>
    <w:p w14:paraId="7A05CD1E" w14:textId="77777777" w:rsidR="00426F0C" w:rsidRPr="0057248A" w:rsidRDefault="00652D93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. 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ներհամայնքային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ճանապարհների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փողոցների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վիճակի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բարելավում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լուսավորում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>,</w:t>
      </w:r>
    </w:p>
    <w:p w14:paraId="4B9AFC72" w14:textId="77777777" w:rsidR="00426F0C" w:rsidRPr="0057248A" w:rsidRDefault="001E4185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.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գյուղատնտեսության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(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հողագործության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proofErr w:type="gramStart"/>
      <w:r w:rsidR="00426F0C" w:rsidRPr="0057248A">
        <w:rPr>
          <w:rFonts w:ascii="Arial Unicode" w:hAnsi="Arial Unicode"/>
          <w:sz w:val="24"/>
          <w:szCs w:val="24"/>
        </w:rPr>
        <w:t>անասնապահության,այգեգործության</w:t>
      </w:r>
      <w:proofErr w:type="spellEnd"/>
      <w:proofErr w:type="gramEnd"/>
      <w:r w:rsidR="00955F17" w:rsidRPr="0057248A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զարգացում`տնամերձերի,վարելահողերի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>,</w:t>
      </w:r>
      <w:r w:rsidR="00955F17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խոտհարքների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արոտավայրերի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նպատակային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արդյունավետ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օգտագործման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6F0C" w:rsidRPr="0057248A">
        <w:rPr>
          <w:rFonts w:ascii="Arial Unicode" w:hAnsi="Arial Unicode"/>
          <w:sz w:val="24"/>
          <w:szCs w:val="24"/>
        </w:rPr>
        <w:t>միջոցով</w:t>
      </w:r>
      <w:proofErr w:type="spellEnd"/>
      <w:r w:rsidR="00426F0C" w:rsidRPr="0057248A">
        <w:rPr>
          <w:rFonts w:ascii="Arial Unicode" w:hAnsi="Arial Unicode"/>
          <w:sz w:val="24"/>
          <w:szCs w:val="24"/>
        </w:rPr>
        <w:t>.</w:t>
      </w:r>
    </w:p>
    <w:p w14:paraId="13D387B2" w14:textId="77777777" w:rsidR="00426F0C" w:rsidRPr="0057248A" w:rsidRDefault="00FE6B90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     . 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բնակչության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կենցաղային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պայմանների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բարելավում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առանձնատների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գազաֆիկացման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խմելու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տնտեսական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ջրի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րամատակարարման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ներհամայնքային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համակարգերինորոգման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 և </w:t>
      </w:r>
      <w:proofErr w:type="spellStart"/>
      <w:proofErr w:type="gramStart"/>
      <w:r w:rsidR="00566CE0" w:rsidRPr="0057248A">
        <w:rPr>
          <w:rFonts w:ascii="Arial Unicode" w:hAnsi="Arial Unicode"/>
          <w:sz w:val="24"/>
          <w:szCs w:val="24"/>
        </w:rPr>
        <w:t>ընդլայնման,աղբահանության</w:t>
      </w:r>
      <w:proofErr w:type="spellEnd"/>
      <w:proofErr w:type="gramEnd"/>
      <w:r w:rsidR="00566CE0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ծառայության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կազմակերպման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66CE0" w:rsidRPr="0057248A">
        <w:rPr>
          <w:rFonts w:ascii="Arial Unicode" w:hAnsi="Arial Unicode"/>
          <w:sz w:val="24"/>
          <w:szCs w:val="24"/>
        </w:rPr>
        <w:t>ճանապարհով</w:t>
      </w:r>
      <w:proofErr w:type="spellEnd"/>
      <w:r w:rsidR="00566CE0" w:rsidRPr="0057248A">
        <w:rPr>
          <w:rFonts w:ascii="Arial Unicode" w:hAnsi="Arial Unicode"/>
          <w:sz w:val="24"/>
          <w:szCs w:val="24"/>
        </w:rPr>
        <w:t>,</w:t>
      </w:r>
      <w:r w:rsidR="00426F0C" w:rsidRPr="0057248A">
        <w:rPr>
          <w:rFonts w:ascii="Arial Unicode" w:hAnsi="Arial Unicode"/>
          <w:sz w:val="24"/>
          <w:szCs w:val="24"/>
        </w:rPr>
        <w:t xml:space="preserve">       </w:t>
      </w:r>
    </w:p>
    <w:p w14:paraId="350968D1" w14:textId="77777777" w:rsidR="00A37ECA" w:rsidRPr="0057248A" w:rsidRDefault="005E0771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lastRenderedPageBreak/>
        <w:t xml:space="preserve">       .   </w:t>
      </w:r>
      <w:proofErr w:type="spellStart"/>
      <w:r w:rsidRPr="0057248A">
        <w:rPr>
          <w:rFonts w:ascii="Arial Unicode" w:hAnsi="Arial Unicode"/>
          <w:sz w:val="24"/>
          <w:szCs w:val="24"/>
        </w:rPr>
        <w:t>համայնքի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դպրոցական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հանրակրթության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պայմանների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բարելավում</w:t>
      </w:r>
      <w:proofErr w:type="spellEnd"/>
      <w:r w:rsidRPr="0057248A">
        <w:rPr>
          <w:rFonts w:ascii="Arial Unicode" w:hAnsi="Arial Unicode"/>
          <w:sz w:val="24"/>
          <w:szCs w:val="24"/>
        </w:rPr>
        <w:t xml:space="preserve">` </w:t>
      </w:r>
      <w:proofErr w:type="spellStart"/>
      <w:proofErr w:type="gramStart"/>
      <w:r w:rsidR="00594938" w:rsidRPr="0057248A">
        <w:rPr>
          <w:rFonts w:ascii="Arial Unicode" w:hAnsi="Arial Unicode"/>
          <w:sz w:val="24"/>
          <w:szCs w:val="24"/>
        </w:rPr>
        <w:t>հիմնական</w:t>
      </w:r>
      <w:proofErr w:type="spellEnd"/>
      <w:r w:rsidR="00594938" w:rsidRPr="0057248A">
        <w:rPr>
          <w:rFonts w:ascii="Arial Unicode" w:hAnsi="Arial Unicode"/>
          <w:sz w:val="24"/>
          <w:szCs w:val="24"/>
        </w:rPr>
        <w:t xml:space="preserve"> </w:t>
      </w:r>
      <w:r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7248A">
        <w:rPr>
          <w:rFonts w:ascii="Arial Unicode" w:hAnsi="Arial Unicode"/>
          <w:sz w:val="24"/>
          <w:szCs w:val="24"/>
        </w:rPr>
        <w:t>դպրոցի</w:t>
      </w:r>
      <w:proofErr w:type="spellEnd"/>
      <w:proofErr w:type="gramEnd"/>
      <w:r w:rsidRPr="0057248A">
        <w:rPr>
          <w:rFonts w:ascii="Arial Unicode" w:hAnsi="Arial Unicode"/>
          <w:sz w:val="24"/>
          <w:szCs w:val="24"/>
        </w:rPr>
        <w:t xml:space="preserve"> </w:t>
      </w:r>
      <w:r w:rsidR="00594938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94938" w:rsidRPr="0057248A">
        <w:rPr>
          <w:rFonts w:ascii="Arial Unicode" w:hAnsi="Arial Unicode"/>
          <w:sz w:val="24"/>
          <w:szCs w:val="24"/>
        </w:rPr>
        <w:t>տանիքի</w:t>
      </w:r>
      <w:proofErr w:type="spellEnd"/>
      <w:r w:rsidR="00594938" w:rsidRPr="0057248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594938" w:rsidRPr="0057248A">
        <w:rPr>
          <w:rFonts w:ascii="Arial Unicode" w:hAnsi="Arial Unicode"/>
          <w:sz w:val="24"/>
          <w:szCs w:val="24"/>
        </w:rPr>
        <w:t>վերանորոգում</w:t>
      </w:r>
      <w:proofErr w:type="spellEnd"/>
      <w:r w:rsidR="00FE6B90" w:rsidRPr="0057248A">
        <w:rPr>
          <w:rFonts w:ascii="Arial Unicode" w:hAnsi="Arial Unicode"/>
          <w:sz w:val="24"/>
          <w:szCs w:val="24"/>
        </w:rPr>
        <w:t xml:space="preserve">  </w:t>
      </w:r>
    </w:p>
    <w:p w14:paraId="4506F9C2" w14:textId="77777777" w:rsidR="00007652" w:rsidRPr="0057248A" w:rsidRDefault="00594938" w:rsidP="006B54F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7248A">
        <w:rPr>
          <w:rFonts w:ascii="Arial Unicode" w:hAnsi="Arial Unicode"/>
          <w:sz w:val="24"/>
          <w:szCs w:val="24"/>
        </w:rPr>
        <w:t xml:space="preserve">      </w:t>
      </w:r>
    </w:p>
    <w:sectPr w:rsidR="00007652" w:rsidRPr="0057248A" w:rsidSect="006B54FA">
      <w:headerReference w:type="default" r:id="rId8"/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E59C" w14:textId="77777777" w:rsidR="00A33EA2" w:rsidRDefault="00A33EA2" w:rsidP="00D51BDC">
      <w:pPr>
        <w:spacing w:after="0" w:line="240" w:lineRule="auto"/>
      </w:pPr>
      <w:r>
        <w:separator/>
      </w:r>
    </w:p>
  </w:endnote>
  <w:endnote w:type="continuationSeparator" w:id="0">
    <w:p w14:paraId="736F78A7" w14:textId="77777777" w:rsidR="00A33EA2" w:rsidRDefault="00A33EA2" w:rsidP="00D5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7BE9" w14:textId="77777777" w:rsidR="00A33EA2" w:rsidRDefault="00A33EA2" w:rsidP="00D51BDC">
      <w:pPr>
        <w:spacing w:after="0" w:line="240" w:lineRule="auto"/>
      </w:pPr>
      <w:r>
        <w:separator/>
      </w:r>
    </w:p>
  </w:footnote>
  <w:footnote w:type="continuationSeparator" w:id="0">
    <w:p w14:paraId="53ED50E5" w14:textId="77777777" w:rsidR="00A33EA2" w:rsidRDefault="00A33EA2" w:rsidP="00D5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B4E" w14:textId="77777777" w:rsidR="00D51BDC" w:rsidRPr="00D51BDC" w:rsidRDefault="00D51BDC">
    <w:pPr>
      <w:pStyle w:val="Header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E"/>
    <w:multiLevelType w:val="hybridMultilevel"/>
    <w:tmpl w:val="00982A10"/>
    <w:lvl w:ilvl="0" w:tplc="31169FC0">
      <w:start w:val="2"/>
      <w:numFmt w:val="bullet"/>
      <w:lvlText w:val="-"/>
      <w:lvlJc w:val="left"/>
      <w:pPr>
        <w:ind w:left="555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5D83189"/>
    <w:multiLevelType w:val="hybridMultilevel"/>
    <w:tmpl w:val="F496B1EA"/>
    <w:lvl w:ilvl="0" w:tplc="DC2E592A">
      <w:start w:val="2"/>
      <w:numFmt w:val="bullet"/>
      <w:lvlText w:val="-"/>
      <w:lvlJc w:val="left"/>
      <w:pPr>
        <w:ind w:left="495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759A5AA8"/>
    <w:multiLevelType w:val="hybridMultilevel"/>
    <w:tmpl w:val="E04A2890"/>
    <w:lvl w:ilvl="0" w:tplc="F9D0298A">
      <w:start w:val="2"/>
      <w:numFmt w:val="bullet"/>
      <w:lvlText w:val="-"/>
      <w:lvlJc w:val="left"/>
      <w:pPr>
        <w:ind w:left="495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791272B7"/>
    <w:multiLevelType w:val="hybridMultilevel"/>
    <w:tmpl w:val="EC922C2A"/>
    <w:lvl w:ilvl="0" w:tplc="90D4821C">
      <w:start w:val="2"/>
      <w:numFmt w:val="bullet"/>
      <w:lvlText w:val="-"/>
      <w:lvlJc w:val="left"/>
      <w:pPr>
        <w:ind w:left="55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7FD90B83"/>
    <w:multiLevelType w:val="multilevel"/>
    <w:tmpl w:val="759AFCA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num w:numId="1" w16cid:durableId="162402832">
    <w:abstractNumId w:val="2"/>
  </w:num>
  <w:num w:numId="2" w16cid:durableId="392318044">
    <w:abstractNumId w:val="1"/>
  </w:num>
  <w:num w:numId="3" w16cid:durableId="1543443856">
    <w:abstractNumId w:val="0"/>
  </w:num>
  <w:num w:numId="4" w16cid:durableId="307904191">
    <w:abstractNumId w:val="3"/>
  </w:num>
  <w:num w:numId="5" w16cid:durableId="573708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A"/>
    <w:rsid w:val="00007652"/>
    <w:rsid w:val="000210B6"/>
    <w:rsid w:val="0005137C"/>
    <w:rsid w:val="00071A3B"/>
    <w:rsid w:val="000838AC"/>
    <w:rsid w:val="000C251B"/>
    <w:rsid w:val="0011412B"/>
    <w:rsid w:val="001334D1"/>
    <w:rsid w:val="00137651"/>
    <w:rsid w:val="00145884"/>
    <w:rsid w:val="00192637"/>
    <w:rsid w:val="001D68A6"/>
    <w:rsid w:val="001E4185"/>
    <w:rsid w:val="001E5984"/>
    <w:rsid w:val="001F76AE"/>
    <w:rsid w:val="0021500B"/>
    <w:rsid w:val="0023491A"/>
    <w:rsid w:val="00235820"/>
    <w:rsid w:val="002C4B49"/>
    <w:rsid w:val="00305DBE"/>
    <w:rsid w:val="00367E92"/>
    <w:rsid w:val="00367F2D"/>
    <w:rsid w:val="00371EEB"/>
    <w:rsid w:val="00373441"/>
    <w:rsid w:val="003858D3"/>
    <w:rsid w:val="003979FA"/>
    <w:rsid w:val="003C2C1C"/>
    <w:rsid w:val="003C659C"/>
    <w:rsid w:val="003F0A54"/>
    <w:rsid w:val="00426F0C"/>
    <w:rsid w:val="004317D7"/>
    <w:rsid w:val="00433D46"/>
    <w:rsid w:val="00441D4A"/>
    <w:rsid w:val="004427EB"/>
    <w:rsid w:val="004505EA"/>
    <w:rsid w:val="0045072C"/>
    <w:rsid w:val="00477BDF"/>
    <w:rsid w:val="0049084D"/>
    <w:rsid w:val="004C194F"/>
    <w:rsid w:val="004D0BCD"/>
    <w:rsid w:val="004D241F"/>
    <w:rsid w:val="004D2879"/>
    <w:rsid w:val="00525071"/>
    <w:rsid w:val="0054398A"/>
    <w:rsid w:val="00552835"/>
    <w:rsid w:val="00562BBA"/>
    <w:rsid w:val="00566CE0"/>
    <w:rsid w:val="00567A70"/>
    <w:rsid w:val="0057248A"/>
    <w:rsid w:val="00583ECF"/>
    <w:rsid w:val="00594938"/>
    <w:rsid w:val="005A2E52"/>
    <w:rsid w:val="005B2861"/>
    <w:rsid w:val="005C216F"/>
    <w:rsid w:val="005E0771"/>
    <w:rsid w:val="005E491E"/>
    <w:rsid w:val="005F45B5"/>
    <w:rsid w:val="00602FC2"/>
    <w:rsid w:val="006176F4"/>
    <w:rsid w:val="006214F9"/>
    <w:rsid w:val="00624CDB"/>
    <w:rsid w:val="00624DF3"/>
    <w:rsid w:val="00625C84"/>
    <w:rsid w:val="0064500A"/>
    <w:rsid w:val="00652D93"/>
    <w:rsid w:val="00677C57"/>
    <w:rsid w:val="00680248"/>
    <w:rsid w:val="00690558"/>
    <w:rsid w:val="006B54FA"/>
    <w:rsid w:val="006C182D"/>
    <w:rsid w:val="006E6D1D"/>
    <w:rsid w:val="006F5721"/>
    <w:rsid w:val="007169A1"/>
    <w:rsid w:val="00723314"/>
    <w:rsid w:val="007256D9"/>
    <w:rsid w:val="00747A87"/>
    <w:rsid w:val="00775C84"/>
    <w:rsid w:val="007D2C78"/>
    <w:rsid w:val="007D7E55"/>
    <w:rsid w:val="007F13DA"/>
    <w:rsid w:val="0080765D"/>
    <w:rsid w:val="008109A4"/>
    <w:rsid w:val="0083363B"/>
    <w:rsid w:val="00836B66"/>
    <w:rsid w:val="00874A27"/>
    <w:rsid w:val="0089351D"/>
    <w:rsid w:val="008E2FCD"/>
    <w:rsid w:val="008F1CB4"/>
    <w:rsid w:val="00945B7D"/>
    <w:rsid w:val="00955F17"/>
    <w:rsid w:val="00957B0D"/>
    <w:rsid w:val="00967A44"/>
    <w:rsid w:val="009B576E"/>
    <w:rsid w:val="00A1068A"/>
    <w:rsid w:val="00A168FF"/>
    <w:rsid w:val="00A211D6"/>
    <w:rsid w:val="00A22657"/>
    <w:rsid w:val="00A33152"/>
    <w:rsid w:val="00A33EA2"/>
    <w:rsid w:val="00A37ECA"/>
    <w:rsid w:val="00A52A60"/>
    <w:rsid w:val="00AC4885"/>
    <w:rsid w:val="00B607D7"/>
    <w:rsid w:val="00B64D61"/>
    <w:rsid w:val="00B9464F"/>
    <w:rsid w:val="00BA5F93"/>
    <w:rsid w:val="00BD049C"/>
    <w:rsid w:val="00BE45B2"/>
    <w:rsid w:val="00BE7E37"/>
    <w:rsid w:val="00C10FC9"/>
    <w:rsid w:val="00C16A06"/>
    <w:rsid w:val="00C44CD7"/>
    <w:rsid w:val="00C45E9F"/>
    <w:rsid w:val="00C63A51"/>
    <w:rsid w:val="00C6743B"/>
    <w:rsid w:val="00C70280"/>
    <w:rsid w:val="00CA0217"/>
    <w:rsid w:val="00CC5CF3"/>
    <w:rsid w:val="00CE6C45"/>
    <w:rsid w:val="00CE6D42"/>
    <w:rsid w:val="00D123C2"/>
    <w:rsid w:val="00D129F7"/>
    <w:rsid w:val="00D365F4"/>
    <w:rsid w:val="00D51BDC"/>
    <w:rsid w:val="00D64CF7"/>
    <w:rsid w:val="00D748D9"/>
    <w:rsid w:val="00E06A0F"/>
    <w:rsid w:val="00E10877"/>
    <w:rsid w:val="00E11512"/>
    <w:rsid w:val="00E33832"/>
    <w:rsid w:val="00E40650"/>
    <w:rsid w:val="00E45979"/>
    <w:rsid w:val="00E5034C"/>
    <w:rsid w:val="00E63C1E"/>
    <w:rsid w:val="00E66632"/>
    <w:rsid w:val="00E746B7"/>
    <w:rsid w:val="00E75128"/>
    <w:rsid w:val="00EA33E3"/>
    <w:rsid w:val="00EE49C1"/>
    <w:rsid w:val="00EE5E7A"/>
    <w:rsid w:val="00EF0743"/>
    <w:rsid w:val="00F22B7C"/>
    <w:rsid w:val="00F514F1"/>
    <w:rsid w:val="00F85B90"/>
    <w:rsid w:val="00FA1245"/>
    <w:rsid w:val="00FC15EC"/>
    <w:rsid w:val="00FE310F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10542"/>
  <w15:docId w15:val="{A201CF93-641C-44DA-ABBA-99A8998B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B5"/>
    <w:pPr>
      <w:ind w:left="720"/>
      <w:contextualSpacing/>
    </w:pPr>
  </w:style>
  <w:style w:type="table" w:styleId="TableGrid">
    <w:name w:val="Table Grid"/>
    <w:basedOn w:val="TableNormal"/>
    <w:uiPriority w:val="59"/>
    <w:rsid w:val="00A10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5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BDC"/>
  </w:style>
  <w:style w:type="paragraph" w:styleId="Footer">
    <w:name w:val="footer"/>
    <w:basedOn w:val="Normal"/>
    <w:link w:val="FooterChar"/>
    <w:uiPriority w:val="99"/>
    <w:semiHidden/>
    <w:unhideWhenUsed/>
    <w:rsid w:val="00D5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1801-FE10-4B96-AA69-F504B9C5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1822</Words>
  <Characters>10392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2017-03-21T07:56:00Z</cp:lastPrinted>
  <dcterms:created xsi:type="dcterms:W3CDTF">2022-09-02T07:36:00Z</dcterms:created>
  <dcterms:modified xsi:type="dcterms:W3CDTF">2022-09-02T07:36:00Z</dcterms:modified>
</cp:coreProperties>
</file>