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94007E" w:rsidRDefault="0094007E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400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ԱՐԱԳԱԾՈՏՆԻ 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ՄԱՐԶՊԵՏԻ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ԱՇԽԱՏԱԿԱԶՄԻ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 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ՖԻՆԱՆՍԱԿԱՆ ՎԱՐՉՈՒԹՅԱՆ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Pr="0094007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 xml:space="preserve"> ԳԼԽԱՎՈՐ ՄԱՍՆԱԳԵՏԻ</w:t>
      </w:r>
      <w:r w:rsidRPr="0094007E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val="hy-AM"/>
        </w:rPr>
        <w:t> </w:t>
      </w:r>
      <w:r w:rsidRPr="0094007E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 w:themeFill="background1"/>
          <w:lang w:val="af-ZA"/>
        </w:rPr>
        <w:t xml:space="preserve"> </w:t>
      </w:r>
      <w:r w:rsidRPr="009400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(ԾԱԾԿԱԳԻՐ՝ </w:t>
      </w:r>
      <w:r w:rsidRPr="0094007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92</w:t>
      </w:r>
      <w:r w:rsidRPr="0094007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-3</w:t>
      </w:r>
      <w:r w:rsidRPr="0094007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>1.1-</w:t>
      </w:r>
      <w:r w:rsidRPr="0094007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Մ2</w:t>
      </w:r>
      <w:r w:rsidRPr="0094007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>-</w:t>
      </w:r>
      <w:r w:rsidRPr="0094007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9400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 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Pr="0094007E">
        <w:rPr>
          <w:rFonts w:ascii="GHEA Grapalat" w:hAnsi="GHEA Grapalat"/>
          <w:bCs/>
          <w:kern w:val="24"/>
          <w:sz w:val="24"/>
          <w:szCs w:val="24"/>
        </w:rPr>
        <w:t>3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Pr="0094007E">
        <w:rPr>
          <w:rFonts w:ascii="GHEA Grapalat" w:hAnsi="GHEA Grapalat"/>
          <w:bCs/>
          <w:kern w:val="24"/>
          <w:sz w:val="24"/>
          <w:szCs w:val="24"/>
        </w:rPr>
        <w:t xml:space="preserve">ՕԳՈՍՏՈՍԻ </w:t>
      </w:r>
      <w:r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29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ԱՐՏԱՔԻՆ </w:t>
      </w:r>
      <w:r w:rsidR="000973AF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 </w:t>
      </w:r>
      <w:r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94007E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2A0A6A" w:rsidRPr="000973AF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0973AF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0973AF">
        <w:rPr>
          <w:rFonts w:ascii="GHEA Grapalat" w:hAnsi="GHEA Grapalat" w:cs="Sylfaen"/>
          <w:kern w:val="24"/>
          <w:sz w:val="24"/>
          <w:szCs w:val="24"/>
          <w:lang w:val="hy-AM"/>
        </w:rPr>
        <w:t>Հայաստանի Հանրապետության Արագածոտնի մարզպետի</w:t>
      </w:r>
      <w:r w:rsidR="0094007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աշխատակազմի </w:t>
      </w:r>
      <w:r w:rsidRPr="000973AF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0973AF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ֆինանսական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վարչության գլխավոր </w:t>
      </w:r>
      <w:r w:rsidR="000973AF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մասնագետ</w:t>
      </w:r>
      <w:r w:rsidR="000973AF" w:rsidRPr="000973AF">
        <w:rPr>
          <w:rFonts w:ascii="GHEA Grapalat" w:hAnsi="GHEA Grapalat"/>
          <w:sz w:val="24"/>
          <w:szCs w:val="24"/>
          <w:lang w:val="af-ZA"/>
        </w:rPr>
        <w:t>ի</w:t>
      </w:r>
      <w:r w:rsidR="000973AF" w:rsidRPr="000973AF">
        <w:rPr>
          <w:rFonts w:ascii="GHEA Grapalat" w:hAnsi="GHEA Grapalat"/>
          <w:bCs/>
          <w:sz w:val="24"/>
          <w:szCs w:val="24"/>
          <w:lang w:val="hy-AM"/>
        </w:rPr>
        <w:t xml:space="preserve"> (ծածկագիր՝ 9</w:t>
      </w:r>
      <w:r w:rsidR="000973AF" w:rsidRPr="000973AF">
        <w:rPr>
          <w:rFonts w:ascii="GHEA Grapalat" w:hAnsi="GHEA Grapalat"/>
          <w:bCs/>
          <w:sz w:val="24"/>
          <w:szCs w:val="24"/>
          <w:lang w:val="af-ZA"/>
        </w:rPr>
        <w:t>2</w:t>
      </w:r>
      <w:r w:rsidR="000973AF" w:rsidRPr="000973AF">
        <w:rPr>
          <w:rFonts w:ascii="GHEA Grapalat" w:hAnsi="GHEA Grapalat"/>
          <w:bCs/>
          <w:sz w:val="24"/>
          <w:szCs w:val="24"/>
          <w:lang w:val="hy-AM"/>
        </w:rPr>
        <w:t>-</w:t>
      </w:r>
      <w:r w:rsidR="0094007E">
        <w:rPr>
          <w:rFonts w:ascii="GHEA Grapalat" w:hAnsi="GHEA Grapalat"/>
          <w:bCs/>
          <w:sz w:val="24"/>
          <w:szCs w:val="24"/>
          <w:lang w:val="hy-AM"/>
        </w:rPr>
        <w:t>3</w:t>
      </w:r>
      <w:r w:rsidR="000973AF" w:rsidRPr="000973AF">
        <w:rPr>
          <w:rFonts w:ascii="GHEA Grapalat" w:hAnsi="GHEA Grapalat"/>
          <w:bCs/>
          <w:sz w:val="24"/>
          <w:szCs w:val="24"/>
          <w:lang w:val="hy-AM"/>
        </w:rPr>
        <w:t>1.1-Մ2-</w:t>
      </w:r>
      <w:r w:rsidR="0094007E">
        <w:rPr>
          <w:rFonts w:ascii="GHEA Grapalat" w:hAnsi="GHEA Grapalat"/>
          <w:bCs/>
          <w:sz w:val="24"/>
          <w:szCs w:val="24"/>
          <w:lang w:val="hy-AM"/>
        </w:rPr>
        <w:t>3</w:t>
      </w:r>
      <w:r w:rsidR="000973AF" w:rsidRPr="000973AF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="000973AF" w:rsidRPr="000973AF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օգոստոսի 29</w:t>
      </w:r>
      <w:r w:rsidR="00B22CA8" w:rsidRPr="000973AF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արտաքին </w:t>
      </w:r>
      <w:r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մրցույթ</w:t>
      </w:r>
      <w:r w:rsidR="007A5C4E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0973A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ը 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չի </w:t>
      </w:r>
      <w:r w:rsidR="002A5BF7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 w:rsidR="000973A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D84DE1" w:rsidRPr="000973AF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0973AF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007E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94007E">
        <w:rPr>
          <w:rFonts w:ascii="GHEA Grapalat" w:hAnsi="GHEA Grapalat"/>
          <w:sz w:val="24"/>
          <w:szCs w:val="24"/>
          <w:lang w:val="hy-AM"/>
        </w:rPr>
        <w:t>հետ կապերի վարչությ</w:t>
      </w:r>
      <w:r>
        <w:rPr>
          <w:rFonts w:ascii="GHEA Grapalat" w:hAnsi="GHEA Grapalat"/>
          <w:sz w:val="24"/>
          <w:szCs w:val="24"/>
          <w:lang w:val="hy-AM"/>
        </w:rPr>
        <w:t>ան</w:t>
      </w:r>
    </w:p>
    <w:p w:rsidR="003B16E5" w:rsidRPr="002A5BF7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94007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94007E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29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08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94007E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4007E"/>
    <w:rsid w:val="0095336D"/>
    <w:rsid w:val="009543A1"/>
    <w:rsid w:val="00992A25"/>
    <w:rsid w:val="009C7BC5"/>
    <w:rsid w:val="009D34D5"/>
    <w:rsid w:val="00A65F26"/>
    <w:rsid w:val="00AA6AB2"/>
    <w:rsid w:val="00AF73CF"/>
    <w:rsid w:val="00B22CA8"/>
    <w:rsid w:val="00BF2200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42</cp:revision>
  <cp:lastPrinted>2021-03-09T11:19:00Z</cp:lastPrinted>
  <dcterms:created xsi:type="dcterms:W3CDTF">2020-06-02T07:45:00Z</dcterms:created>
  <dcterms:modified xsi:type="dcterms:W3CDTF">2023-08-29T08:14:00Z</dcterms:modified>
</cp:coreProperties>
</file>