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F5" w:rsidRPr="001D67F5" w:rsidRDefault="001D67F5" w:rsidP="001D67F5">
      <w:r w:rsidRPr="001D67F5">
        <w:rPr>
          <w:b/>
          <w:bCs/>
          <w:i/>
          <w:iCs/>
          <w:lang w:val="hy-AM"/>
        </w:rPr>
        <w:t>  </w:t>
      </w:r>
      <w:r w:rsidRPr="001D67F5">
        <w:rPr>
          <w:b/>
          <w:bCs/>
          <w:lang w:val="hy-AM"/>
        </w:rPr>
        <w:t>ՀԱՅՏԱՐԱՐՈՒԹՅՈՒՆ</w:t>
      </w:r>
    </w:p>
    <w:p w:rsidR="001D67F5" w:rsidRPr="001D67F5" w:rsidRDefault="001D67F5" w:rsidP="001D67F5">
      <w:bookmarkStart w:id="0" w:name="_GoBack"/>
      <w:r w:rsidRPr="001D67F5">
        <w:rPr>
          <w:b/>
          <w:bCs/>
          <w:i/>
          <w:iCs/>
          <w:lang w:val="en-US"/>
        </w:rPr>
        <w:t>   14</w:t>
      </w:r>
      <w:r w:rsidRPr="001D67F5">
        <w:rPr>
          <w:b/>
          <w:bCs/>
          <w:i/>
          <w:iCs/>
          <w:lang w:val="hy-AM"/>
        </w:rPr>
        <w:t>.0</w:t>
      </w:r>
      <w:r w:rsidRPr="001D67F5">
        <w:rPr>
          <w:b/>
          <w:bCs/>
          <w:i/>
          <w:iCs/>
          <w:lang w:val="en-US"/>
        </w:rPr>
        <w:t>8</w:t>
      </w:r>
      <w:r w:rsidRPr="001D67F5">
        <w:rPr>
          <w:b/>
          <w:bCs/>
          <w:i/>
          <w:iCs/>
          <w:lang w:val="hy-AM"/>
        </w:rPr>
        <w:t>.2023թ. ժամը 12:00 -ին</w:t>
      </w:r>
      <w:proofErr w:type="gramStart"/>
      <w:r w:rsidRPr="001D67F5">
        <w:rPr>
          <w:b/>
          <w:bCs/>
          <w:i/>
          <w:iCs/>
          <w:lang w:val="hy-AM"/>
        </w:rPr>
        <w:t>  Արագածոտն</w:t>
      </w:r>
      <w:proofErr w:type="gramEnd"/>
      <w:r w:rsidRPr="001D67F5">
        <w:rPr>
          <w:b/>
          <w:bCs/>
          <w:i/>
          <w:iCs/>
          <w:lang w:val="hy-AM"/>
        </w:rPr>
        <w:t xml:space="preserve"> մարզի Աշտարակի համայնքապետարանի շենքում կկայանա համայնքային սեփականություն հանդիսացող հողամասերի աճուրդ-վաճառք</w:t>
      </w:r>
      <w:bookmarkEnd w:id="0"/>
      <w:r w:rsidRPr="001D67F5">
        <w:rPr>
          <w:b/>
          <w:bCs/>
          <w:i/>
          <w:iCs/>
          <w:lang w:val="hy-AM"/>
        </w:rPr>
        <w:t>.</w:t>
      </w:r>
    </w:p>
    <w:p w:rsidR="001D67F5" w:rsidRPr="001D67F5" w:rsidRDefault="001D67F5" w:rsidP="001D67F5">
      <w:pPr>
        <w:rPr>
          <w:lang w:val="en-US"/>
        </w:rPr>
      </w:pPr>
      <w:r w:rsidRPr="001D67F5">
        <w:rPr>
          <w:b/>
          <w:bCs/>
          <w:i/>
          <w:iCs/>
          <w:lang w:val="en-US"/>
        </w:rPr>
        <w:t>   </w:t>
      </w:r>
      <w:r w:rsidRPr="001D67F5">
        <w:rPr>
          <w:b/>
          <w:bCs/>
          <w:i/>
          <w:iCs/>
          <w:lang w:val="hy-AM"/>
        </w:rPr>
        <w:t>Լոտ </w:t>
      </w:r>
      <w:r w:rsidRPr="001D67F5">
        <w:rPr>
          <w:b/>
          <w:bCs/>
          <w:i/>
          <w:iCs/>
          <w:lang w:val="en-US"/>
        </w:rPr>
        <w:t>1</w:t>
      </w:r>
      <w:r w:rsidRPr="001D67F5">
        <w:rPr>
          <w:b/>
          <w:bCs/>
          <w:i/>
          <w:iCs/>
          <w:lang w:val="hy-AM"/>
        </w:rPr>
        <w:t>. </w:t>
      </w:r>
      <w:r w:rsidRPr="001D67F5">
        <w:rPr>
          <w:lang w:val="hy-AM"/>
        </w:rPr>
        <w:t>Աշտարակ համայնքի Օհանավան բնակավայրում գտնվող 02-112-0120-0312  ծածկագրով 1,17858հա հողամաս /1,17293հա-այլ հողատեսք և 0,00565հա-վարելահող/ և 02-112-0143-0271 ծածկագրով 0,46144հա այլ հողատեսք:</w:t>
      </w:r>
    </w:p>
    <w:p w:rsidR="001D67F5" w:rsidRPr="001D67F5" w:rsidRDefault="001D67F5" w:rsidP="001D67F5">
      <w:pPr>
        <w:rPr>
          <w:lang w:val="en-US"/>
        </w:rPr>
      </w:pPr>
      <w:r w:rsidRPr="001D67F5">
        <w:rPr>
          <w:b/>
          <w:bCs/>
          <w:i/>
          <w:iCs/>
          <w:lang w:val="hy-AM"/>
        </w:rPr>
        <w:t>Լոտ 2. </w:t>
      </w:r>
      <w:r w:rsidRPr="001D67F5">
        <w:rPr>
          <w:lang w:val="hy-AM"/>
        </w:rPr>
        <w:t>Աշտարակ համայնքի Աշտարակ քաղաքում գտնվող 02-001-0600-0003  ծածկագրով 0,25175հա վարելահող:</w:t>
      </w:r>
    </w:p>
    <w:p w:rsidR="001D67F5" w:rsidRPr="001D67F5" w:rsidRDefault="001D67F5" w:rsidP="001D67F5">
      <w:pPr>
        <w:rPr>
          <w:lang w:val="en-US"/>
        </w:rPr>
      </w:pPr>
      <w:r w:rsidRPr="001D67F5">
        <w:rPr>
          <w:b/>
          <w:bCs/>
          <w:i/>
          <w:iCs/>
          <w:lang w:val="hy-AM"/>
        </w:rPr>
        <w:t>Լոտ 3. </w:t>
      </w:r>
      <w:r w:rsidRPr="001D67F5">
        <w:rPr>
          <w:lang w:val="hy-AM"/>
        </w:rPr>
        <w:t>Աշտարակ համայնքի Կոշ բնակավայրում գտնվող 02-061-0167-0005  ծածկագրով 2,4691հա այլ հողատեսք:</w:t>
      </w:r>
    </w:p>
    <w:p w:rsidR="001D67F5" w:rsidRPr="001D67F5" w:rsidRDefault="001D67F5" w:rsidP="001D67F5">
      <w:pPr>
        <w:rPr>
          <w:lang w:val="en-US"/>
        </w:rPr>
      </w:pPr>
      <w:r w:rsidRPr="001D67F5">
        <w:rPr>
          <w:b/>
          <w:bCs/>
          <w:i/>
          <w:iCs/>
          <w:lang w:val="hy-AM"/>
        </w:rPr>
        <w:t>Լոտ 4. </w:t>
      </w:r>
      <w:r w:rsidRPr="001D67F5">
        <w:rPr>
          <w:lang w:val="hy-AM"/>
        </w:rPr>
        <w:t>Աշտարակ համայնքի ՈՒշի բնակավայրում գտնվող 02-108-0246-0039  ծածկագրով 0,42496հա հողամաս /0,31159հա-վարելահող և 0,11337հա-այլ հողատեսք/ և 02-108-0242-0142 ծածկագրով 0,07811հա վարելահող:</w:t>
      </w:r>
    </w:p>
    <w:p w:rsidR="001D67F5" w:rsidRPr="001D67F5" w:rsidRDefault="001D67F5" w:rsidP="001D67F5">
      <w:pPr>
        <w:rPr>
          <w:lang w:val="en-US"/>
        </w:rPr>
      </w:pPr>
      <w:r w:rsidRPr="001D67F5">
        <w:rPr>
          <w:b/>
          <w:bCs/>
          <w:i/>
          <w:iCs/>
          <w:lang w:val="hy-AM"/>
        </w:rPr>
        <w:t>Լոտ 5.</w:t>
      </w:r>
      <w:r w:rsidRPr="001D67F5">
        <w:rPr>
          <w:lang w:val="hy-AM"/>
        </w:rPr>
        <w:t> Աշտարակ համայնքի Ղազարավան բնակավայրում գտնվող 02-068-0412-0080  ծածկագրով 0,2075հա հողամաս /0,0705հա-վարելահող և 0,137հա-այլ հողատեսք/ և 02-068-0412-0076 ծածկագրով 0,3877հա այլ հողատեսք:</w:t>
      </w:r>
    </w:p>
    <w:p w:rsidR="001D67F5" w:rsidRPr="001D67F5" w:rsidRDefault="001D67F5" w:rsidP="001D67F5">
      <w:pPr>
        <w:rPr>
          <w:lang w:val="en-US"/>
        </w:rPr>
      </w:pPr>
      <w:r w:rsidRPr="001D67F5">
        <w:rPr>
          <w:b/>
          <w:bCs/>
          <w:i/>
          <w:iCs/>
          <w:lang w:val="hy-AM"/>
        </w:rPr>
        <w:t>Լոտ 6.</w:t>
      </w:r>
      <w:r w:rsidRPr="001D67F5">
        <w:rPr>
          <w:lang w:val="hy-AM"/>
        </w:rPr>
        <w:t> Աշտարակ համայնքի Ղազարավան բնակավայրում գտնվող 02-068-0412-0077  ծածկագրով 1,4614հա այլ հողատեսք:</w:t>
      </w:r>
    </w:p>
    <w:p w:rsidR="001D67F5" w:rsidRPr="001D67F5" w:rsidRDefault="001D67F5" w:rsidP="001D67F5">
      <w:r w:rsidRPr="001D67F5">
        <w:rPr>
          <w:b/>
          <w:bCs/>
          <w:i/>
          <w:iCs/>
          <w:lang w:val="hy-AM"/>
        </w:rPr>
        <w:t>Լոտ 7.</w:t>
      </w:r>
      <w:r w:rsidRPr="001D67F5">
        <w:rPr>
          <w:lang w:val="hy-AM"/>
        </w:rPr>
        <w:t> Աշտարակ համայնքի Ղազարավան բնակավայրում գտնվող 02-068-0002-0157  ծածկագրով 0,0405հա այլ հողատեսք, 02-068-0014-0021 ծածկագրով 0,0268հա այլ հողատեսք, 02-068-0410-0058 ծածկագրով 0,2157հա այլ հողատեսք, 02-068-0414-0033 ծածկագրով 0,0628հա այլ հողատեսք, 02-068-0414-0031 ծածկագրով 0,0649հա այլ հողատեսք, 02-068-0414-0034 ծածկագրով 0,0557հա այլ հողատեսք և 02-068-0414-0030 ծածկագրով 0,0352հա այլ հողատեսք:</w:t>
      </w:r>
    </w:p>
    <w:p w:rsidR="001D67F5" w:rsidRPr="001D67F5" w:rsidRDefault="001D67F5" w:rsidP="001D67F5">
      <w:r w:rsidRPr="001D67F5">
        <w:rPr>
          <w:b/>
          <w:bCs/>
          <w:i/>
          <w:iCs/>
          <w:lang w:val="hy-AM"/>
        </w:rPr>
        <w:t>Լոտ 8.</w:t>
      </w:r>
      <w:r w:rsidRPr="001D67F5">
        <w:rPr>
          <w:lang w:val="hy-AM"/>
        </w:rPr>
        <w:t> Աշտարակ համայնքի Աղձք բնակավայրում գտնվող 02-008-0133-0079  ծածկագրով 1,4774հա վարելահող:</w:t>
      </w:r>
    </w:p>
    <w:p w:rsidR="001D67F5" w:rsidRPr="001D67F5" w:rsidRDefault="001D67F5" w:rsidP="001D67F5">
      <w:r w:rsidRPr="001D67F5">
        <w:rPr>
          <w:b/>
          <w:bCs/>
          <w:i/>
          <w:iCs/>
          <w:lang w:val="hy-AM"/>
        </w:rPr>
        <w:t>Լոտ 9. </w:t>
      </w:r>
      <w:r w:rsidRPr="001D67F5">
        <w:rPr>
          <w:lang w:val="hy-AM"/>
        </w:rPr>
        <w:t>Աշտարակ համայնքի Բյուրական բնակավայրում գտնվող 02-028-0069-0022  ծածկագրով 0,16955հա այլ հողատեսք և 02-028-0069-0023 ծածկագրով 0,10497հա այլ հողատեսք:</w:t>
      </w:r>
    </w:p>
    <w:p w:rsidR="001D67F5" w:rsidRPr="001D67F5" w:rsidRDefault="001D67F5" w:rsidP="001D67F5">
      <w:r w:rsidRPr="001D67F5">
        <w:rPr>
          <w:b/>
          <w:bCs/>
          <w:i/>
          <w:iCs/>
          <w:lang w:val="hy-AM"/>
        </w:rPr>
        <w:t>Լոտ 10.</w:t>
      </w:r>
      <w:r w:rsidRPr="001D67F5">
        <w:rPr>
          <w:lang w:val="hy-AM"/>
        </w:rPr>
        <w:t> Աշտարակ քաղաքի Երևանյան փողոց, N 85/7 հասցեում գտնվող /ծածկագիր՝ 02-001-0075-0033/ 1017քմ բնակավայրերի նշանակության բնակելի կառուցապատման հողամաս:</w:t>
      </w:r>
    </w:p>
    <w:p w:rsidR="001D67F5" w:rsidRPr="001D67F5" w:rsidRDefault="001D67F5" w:rsidP="001D67F5">
      <w:r w:rsidRPr="001D67F5">
        <w:rPr>
          <w:b/>
          <w:bCs/>
          <w:i/>
          <w:iCs/>
          <w:lang w:val="hy-AM"/>
        </w:rPr>
        <w:t>Լոտ 11.</w:t>
      </w:r>
      <w:r w:rsidRPr="001D67F5">
        <w:rPr>
          <w:lang w:val="hy-AM"/>
        </w:rPr>
        <w:t> Աշտարակ քաղաքի &lt;Արցախ&gt; թաղամաս, 3-րդ փողոց, N 32-34 հասցեում գտնվող /ծածկագիր՝ 02-001-0252-0046/ 1167քմ բնակավայրերի նշանակության բնակելիկառուցապատման հողամաս:</w:t>
      </w:r>
    </w:p>
    <w:p w:rsidR="001D67F5" w:rsidRPr="001D67F5" w:rsidRDefault="001D67F5" w:rsidP="001D67F5">
      <w:r w:rsidRPr="001D67F5">
        <w:rPr>
          <w:b/>
          <w:bCs/>
          <w:i/>
          <w:iCs/>
          <w:lang w:val="hy-AM"/>
        </w:rPr>
        <w:t>Լոտ 12.</w:t>
      </w:r>
      <w:r w:rsidRPr="001D67F5">
        <w:rPr>
          <w:lang w:val="hy-AM"/>
        </w:rPr>
        <w:t> Աշտարակ քաղաքի &lt;Արցախ&gt; թաղամաս, 2-րդ փողոց, N 21-27 հասցեում գտնվող /ծածկագիր՝ 02-001-0252-0045/ 2925քմ բնակավայրերի նշանակության բնակելիկառուցապատման հողամաս:</w:t>
      </w:r>
    </w:p>
    <w:p w:rsidR="001D67F5" w:rsidRPr="001D67F5" w:rsidRDefault="001D67F5" w:rsidP="001D67F5">
      <w:r w:rsidRPr="001D67F5">
        <w:rPr>
          <w:b/>
          <w:bCs/>
          <w:i/>
          <w:iCs/>
          <w:lang w:val="hy-AM"/>
        </w:rPr>
        <w:t>Լոտ 13.</w:t>
      </w:r>
      <w:r w:rsidRPr="001D67F5">
        <w:rPr>
          <w:lang w:val="hy-AM"/>
        </w:rPr>
        <w:t> Աշտարակ քաղաքի &lt;Արցախ&gt; թաղամաս, 3-րդ փողոց, N 23-37 հասցեում գտնվող /ծածկագիր՝ 02-001-0251-0051/ 6447քմ բնակավայրերի նշանակության բնակելիկառուցապատման հողամաս:</w:t>
      </w:r>
    </w:p>
    <w:p w:rsidR="001D67F5" w:rsidRPr="001D67F5" w:rsidRDefault="001D67F5" w:rsidP="001D67F5">
      <w:r w:rsidRPr="001D67F5">
        <w:rPr>
          <w:b/>
          <w:bCs/>
          <w:i/>
          <w:iCs/>
          <w:lang w:val="hy-AM"/>
        </w:rPr>
        <w:t>Լոտ 14.</w:t>
      </w:r>
      <w:r w:rsidRPr="001D67F5">
        <w:rPr>
          <w:lang w:val="hy-AM"/>
        </w:rPr>
        <w:t> Աշտարակ քաղաքի Երևանյան փողոց, N 116/1 հասցեում գտնվող /ծածկագիր՝ 02-001-0376-0059/  900քմ բնակավայրերի նշանակության հասարակական կառուցապատման հողամաս:</w:t>
      </w:r>
    </w:p>
    <w:p w:rsidR="001D67F5" w:rsidRPr="001D67F5" w:rsidRDefault="001D67F5" w:rsidP="001D67F5">
      <w:r w:rsidRPr="001D67F5">
        <w:rPr>
          <w:b/>
          <w:bCs/>
          <w:i/>
          <w:iCs/>
          <w:lang w:val="hy-AM"/>
        </w:rPr>
        <w:lastRenderedPageBreak/>
        <w:t>Լոտ 15.</w:t>
      </w:r>
      <w:r w:rsidRPr="001D67F5">
        <w:rPr>
          <w:lang w:val="hy-AM"/>
        </w:rPr>
        <w:t> Աշտարակ քաղաքի Տիգրան Մեծի փողոց, N 91/15 հասցեում գտնվող /ծածկագիր՝ 02-001-0843-0297/  30,1քմ բնակավայրերի նշանակության բնակելի կառուցապատման հողամաս:</w:t>
      </w:r>
    </w:p>
    <w:p w:rsidR="001D67F5" w:rsidRPr="001D67F5" w:rsidRDefault="001D67F5" w:rsidP="001D67F5">
      <w:r w:rsidRPr="001D67F5">
        <w:rPr>
          <w:b/>
          <w:bCs/>
          <w:i/>
          <w:iCs/>
          <w:lang w:val="hy-AM"/>
        </w:rPr>
        <w:t>Լոտ 16.</w:t>
      </w:r>
      <w:r w:rsidRPr="001D67F5">
        <w:rPr>
          <w:lang w:val="hy-AM"/>
        </w:rPr>
        <w:t> Աշտարակ համայնքի Կարբի բնակավայր, 16-րդ փողոց, N 1/1 հասցեում գտնվող /ծածկագիր՝ 02-058-0010-0041/ 608,7քմ բնակավայրերի նշանակության բնակելիկառուցապատման հողամաս:</w:t>
      </w:r>
    </w:p>
    <w:p w:rsidR="001D67F5" w:rsidRPr="001D67F5" w:rsidRDefault="001D67F5" w:rsidP="001D67F5">
      <w:r w:rsidRPr="001D67F5">
        <w:rPr>
          <w:b/>
          <w:bCs/>
          <w:i/>
          <w:iCs/>
          <w:lang w:val="hy-AM"/>
        </w:rPr>
        <w:t>Լոտ 17.</w:t>
      </w:r>
      <w:r w:rsidRPr="001D67F5">
        <w:rPr>
          <w:lang w:val="hy-AM"/>
        </w:rPr>
        <w:t> Աշտարակ համայնքի Փարպի բնակավայր, Ղ․ Փարպեցու փողոց, 2-րդ նրբանցք, N 7 հասցեում գտնվող  /ծածկագիր՝ 02-110-0013-0033/  1608քմ բնակավայրերի նշանակության բնակելիկառուցապատման հողամաս:</w:t>
      </w:r>
    </w:p>
    <w:p w:rsidR="001D67F5" w:rsidRPr="001D67F5" w:rsidRDefault="001D67F5" w:rsidP="001D67F5">
      <w:r w:rsidRPr="001D67F5">
        <w:rPr>
          <w:b/>
          <w:bCs/>
          <w:i/>
          <w:iCs/>
          <w:lang w:val="hy-AM"/>
        </w:rPr>
        <w:t>Լոտ 18.</w:t>
      </w:r>
      <w:r w:rsidRPr="001D67F5">
        <w:rPr>
          <w:lang w:val="hy-AM"/>
        </w:rPr>
        <w:t> Աշտարակ համայնքի Փարպի բնակավայր, Դ․ Տեր-Մկրտչյան 4-րդ փողոց, N 13 հասցեում գտնվող  /ծածկագիր՝ 02-110-0080-0009/592,6քմ բնակավայրերի նշանակության բնակելիկառուցապատման հողամաս:</w:t>
      </w:r>
    </w:p>
    <w:p w:rsidR="001D67F5" w:rsidRPr="001D67F5" w:rsidRDefault="001D67F5" w:rsidP="001D67F5">
      <w:r w:rsidRPr="001D67F5">
        <w:rPr>
          <w:b/>
          <w:bCs/>
          <w:i/>
          <w:iCs/>
          <w:lang w:val="hy-AM"/>
        </w:rPr>
        <w:t>Լոտ 19.</w:t>
      </w:r>
      <w:r w:rsidRPr="001D67F5">
        <w:rPr>
          <w:lang w:val="hy-AM"/>
        </w:rPr>
        <w:t> Աշտարակ համայնքի Փարպի բնակավայր, Երևան-Գյումրի մայրուղի 20-21կմ, N 19/9 հասցեում գտնվող  /ծածկագիր՝ 02-110-0155-0111/3000քմ բնակավայրերի նշանակության հասարակականկառուցապատման հողամաս:</w:t>
      </w:r>
    </w:p>
    <w:p w:rsidR="001D67F5" w:rsidRPr="001D67F5" w:rsidRDefault="001D67F5" w:rsidP="001D67F5">
      <w:r w:rsidRPr="001D67F5">
        <w:rPr>
          <w:b/>
          <w:bCs/>
          <w:i/>
          <w:iCs/>
          <w:lang w:val="hy-AM"/>
        </w:rPr>
        <w:t>Լոտ 20.</w:t>
      </w:r>
      <w:r w:rsidRPr="001D67F5">
        <w:rPr>
          <w:lang w:val="hy-AM"/>
        </w:rPr>
        <w:t> Աշտարակ համայնքի Օշական բնակավայր, Մաշտոցի փողոց, N 2/1 հասցեում գտնվող  /ծածկագիր՝ 02-113-0004-0010/593քմ բնակավայրերի նշանակության բնակելիկառուցապատման հողամաս:</w:t>
      </w:r>
    </w:p>
    <w:p w:rsidR="001D67F5" w:rsidRPr="001D67F5" w:rsidRDefault="001D67F5" w:rsidP="001D67F5">
      <w:r w:rsidRPr="001D67F5">
        <w:rPr>
          <w:b/>
          <w:bCs/>
          <w:i/>
          <w:iCs/>
          <w:lang w:val="hy-AM"/>
        </w:rPr>
        <w:t>Լոտ 21.</w:t>
      </w:r>
      <w:r w:rsidRPr="001D67F5">
        <w:rPr>
          <w:lang w:val="hy-AM"/>
        </w:rPr>
        <w:t> Աշտարակ համայնքի Օշական բնակավայր, Մ․ Մաշտոցի փողոց, 4-րդ նրբանցք, 1-ին փակուղի, N 2 հասցեում գտնվող  /ծածկագիր՝ 02-113-0009-0116/570,4քմ բնակավայրերի նշանակության բնակելիկառուցապատման հողամաս:</w:t>
      </w:r>
    </w:p>
    <w:p w:rsidR="001D67F5" w:rsidRPr="001D67F5" w:rsidRDefault="001D67F5" w:rsidP="001D67F5">
      <w:r w:rsidRPr="001D67F5">
        <w:rPr>
          <w:b/>
          <w:bCs/>
          <w:i/>
          <w:iCs/>
          <w:lang w:val="hy-AM"/>
        </w:rPr>
        <w:t>Լոտ 22.</w:t>
      </w:r>
      <w:r w:rsidRPr="001D67F5">
        <w:rPr>
          <w:lang w:val="hy-AM"/>
        </w:rPr>
        <w:t> Աշտարակ համայնքի Անտառուտ բնակավայր, 5-րդ փողոց, N 8/1 հասցեում գտնվող  /ծածկագիր՝ 02-010-0001-0005/1300քմ բնակավայրերի նշանակության բնակելիկառուցապատման հողամաս:</w:t>
      </w:r>
    </w:p>
    <w:p w:rsidR="001D67F5" w:rsidRPr="001D67F5" w:rsidRDefault="001D67F5" w:rsidP="001D67F5">
      <w:pPr>
        <w:rPr>
          <w:lang w:val="hy-AM"/>
        </w:rPr>
      </w:pPr>
      <w:r w:rsidRPr="001D67F5">
        <w:rPr>
          <w:lang w:val="hy-AM"/>
        </w:rPr>
        <w:t>  Հողամասերի 1քմ-ի մեկնարկային գինը հաշվել կադաստրային արժեքի 100%-ի չափով, նախավճարը` մեկնարկային գնի 50%-ի չափով: Քայլի չափը հաշվել մեկնարկային գնի 5%-ի չափով:  </w:t>
      </w:r>
    </w:p>
    <w:p w:rsidR="001D67F5" w:rsidRPr="001D67F5" w:rsidRDefault="001D67F5" w:rsidP="001D67F5">
      <w:pPr>
        <w:rPr>
          <w:lang w:val="hy-AM"/>
        </w:rPr>
      </w:pPr>
      <w:r w:rsidRPr="001D67F5">
        <w:rPr>
          <w:b/>
          <w:bCs/>
          <w:i/>
          <w:iCs/>
          <w:lang w:val="hy-AM"/>
        </w:rPr>
        <w:t>   </w:t>
      </w:r>
      <w:r w:rsidRPr="001D67F5">
        <w:rPr>
          <w:lang w:val="hy-AM"/>
        </w:rPr>
        <w:t>Հայտերն ընդունվում են մինչև 11.08.2023թ:</w:t>
      </w:r>
    </w:p>
    <w:p w:rsidR="001D67F5" w:rsidRPr="001D67F5" w:rsidRDefault="001D67F5" w:rsidP="001D67F5">
      <w:pPr>
        <w:rPr>
          <w:lang w:val="hy-AM"/>
        </w:rPr>
      </w:pPr>
      <w:r w:rsidRPr="001D67F5">
        <w:rPr>
          <w:b/>
          <w:bCs/>
          <w:i/>
          <w:iCs/>
          <w:lang w:val="hy-AM"/>
        </w:rPr>
        <w:t>   Հողամասերի կառուցապատման իրավունքի տրամադրման մրցույթ.</w:t>
      </w:r>
    </w:p>
    <w:p w:rsidR="001D67F5" w:rsidRPr="001D67F5" w:rsidRDefault="001D67F5" w:rsidP="001D67F5">
      <w:pPr>
        <w:rPr>
          <w:lang w:val="hy-AM"/>
        </w:rPr>
      </w:pPr>
      <w:r w:rsidRPr="001D67F5">
        <w:rPr>
          <w:b/>
          <w:bCs/>
          <w:i/>
          <w:iCs/>
          <w:lang w:val="hy-AM"/>
        </w:rPr>
        <w:t>Լոտ 1. </w:t>
      </w:r>
      <w:r w:rsidRPr="001D67F5">
        <w:rPr>
          <w:lang w:val="hy-AM"/>
        </w:rPr>
        <w:t>Աշտարակ համայնքիԱշտարակ քաղաքի Տիգրան Մեծի փողոց, N 147 հասցեում գտնվող /ծածկագիր՝ 02-001-0409-0027/ 0,12հա բնակավայրերի նշանակության ընդհանուր օգտագործման հողամաս 50 /հիսուն/ տարի ժամկետով: Հողամասի տարեկան վճարի մեկնարկային գինը 36 000 /երեսունվեց հազար/ ՀՀ դրամ, նախավճարը՝ մեկնարկային գնի 5%-ի չափով: Քայլի չափը հաշվել մեկնարկային գնի 5%-ի չափով:  </w:t>
      </w:r>
    </w:p>
    <w:p w:rsidR="001D67F5" w:rsidRPr="001D67F5" w:rsidRDefault="001D67F5" w:rsidP="001D67F5">
      <w:pPr>
        <w:rPr>
          <w:lang w:val="hy-AM"/>
        </w:rPr>
      </w:pPr>
      <w:r w:rsidRPr="001D67F5">
        <w:rPr>
          <w:b/>
          <w:bCs/>
          <w:i/>
          <w:iCs/>
          <w:lang w:val="hy-AM"/>
        </w:rPr>
        <w:t>Լոտ 2. </w:t>
      </w:r>
      <w:r w:rsidRPr="001D67F5">
        <w:rPr>
          <w:lang w:val="hy-AM"/>
        </w:rPr>
        <w:t>Աշտարակ համայնքիԱշտարակ քաղաքի Վաղարշապատի խճուղի, N 5 հասցեում գտնվող /ծածկագիր՝ 02-001-0409-0030/ 0,08հա բնակավայրերի նշանակության ընդհանուր օգտագործման հողամաս 50 /հիսուն/ տարի ժամկետով: Հողամասի տարեկան վճարի մեկնարկային գինը 24 000 /քսանչորս հազար/ ՀՀ դրամ, նախավճարը՝ մեկնարկային գնի 5%-ի չափով: Քայլի չափը հաշվել մեկնարկային գնի 5%-ի չափով:  </w:t>
      </w:r>
    </w:p>
    <w:p w:rsidR="001D67F5" w:rsidRPr="001D67F5" w:rsidRDefault="001D67F5" w:rsidP="001D67F5">
      <w:pPr>
        <w:rPr>
          <w:lang w:val="hy-AM"/>
        </w:rPr>
      </w:pPr>
      <w:r w:rsidRPr="001D67F5">
        <w:rPr>
          <w:lang w:val="hy-AM"/>
        </w:rPr>
        <w:t>Հայտերն ընդունվում են մինչև 09.08.2023թ:</w:t>
      </w:r>
    </w:p>
    <w:p w:rsidR="001D67F5" w:rsidRPr="001D67F5" w:rsidRDefault="001D67F5" w:rsidP="001D67F5">
      <w:pPr>
        <w:rPr>
          <w:lang w:val="hy-AM"/>
        </w:rPr>
      </w:pPr>
      <w:r w:rsidRPr="001D67F5">
        <w:rPr>
          <w:i/>
          <w:iCs/>
          <w:lang w:val="hy-AM"/>
        </w:rPr>
        <w:t>Մանրամասների համար դիմել մրցութային և աճուրդային հանձնաժողովին:</w:t>
      </w:r>
    </w:p>
    <w:p w:rsidR="00CF37DD" w:rsidRPr="001D67F5" w:rsidRDefault="001D67F5" w:rsidP="001D67F5">
      <w:pPr>
        <w:rPr>
          <w:lang w:val="en-US"/>
        </w:rPr>
      </w:pPr>
      <w:r w:rsidRPr="001D67F5">
        <w:rPr>
          <w:i/>
          <w:iCs/>
          <w:lang w:val="hy-AM"/>
        </w:rPr>
        <w:t>Հեռ. /0232/ 3-10 -26                                                                                </w:t>
      </w:r>
      <w:r w:rsidRPr="001D67F5">
        <w:rPr>
          <w:b/>
          <w:bCs/>
          <w:i/>
          <w:iCs/>
          <w:lang w:val="hy-AM"/>
        </w:rPr>
        <w:t>Աշտարակի  համայնքապետարան</w:t>
      </w:r>
    </w:p>
    <w:sectPr w:rsidR="00CF37DD" w:rsidRPr="001D67F5" w:rsidSect="001D67F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F5"/>
    <w:rsid w:val="001D67F5"/>
    <w:rsid w:val="00C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5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4421</Characters>
  <Application>Microsoft Office Word</Application>
  <DocSecurity>0</DocSecurity>
  <Lines>36</Lines>
  <Paragraphs>10</Paragraphs>
  <ScaleCrop>false</ScaleCrop>
  <Company>HP Inc.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2023-07-24T06:59:00Z</dcterms:created>
  <dcterms:modified xsi:type="dcterms:W3CDTF">2023-07-24T07:00:00Z</dcterms:modified>
</cp:coreProperties>
</file>