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6980A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Տեղեկատվություն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Արագածորնի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 անվան միջնակարգ դպրոցի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մասին</w:t>
      </w:r>
      <w:r>
        <w:rPr>
          <w:lang w:val="hy-AM"/>
        </w:rPr>
        <w:t xml:space="preserve"> </w:t>
      </w:r>
    </w:p>
    <w:p w14:paraId="08E393F3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>«Ա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 xml:space="preserve">Ասլանյանի անվան   միջնակարգ դպրոցի </w:t>
      </w:r>
      <w:r>
        <w:rPr>
          <w:rFonts w:ascii="Sylfaen" w:hAnsi="Sylfaen"/>
          <w:lang w:val="hy-AM"/>
        </w:rPr>
        <w:t>»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ՊՈԱԿ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հայտարարում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բաց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>:</w:t>
      </w:r>
    </w:p>
    <w:p w14:paraId="1DAF7C5D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անցկացվող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պարտադիր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պայամաններն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>`</w:t>
      </w:r>
    </w:p>
    <w:p w14:paraId="7042C044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lang w:val="hy-AM"/>
        </w:rPr>
        <w:t xml:space="preserve"> 1)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քաղաքացիությունը</w:t>
      </w:r>
      <w:r>
        <w:rPr>
          <w:lang w:val="hy-AM"/>
        </w:rPr>
        <w:t xml:space="preserve">, </w:t>
      </w:r>
    </w:p>
    <w:p w14:paraId="4BD6F1A8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իրավունքը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հավաստագիր</w:t>
      </w:r>
      <w:r>
        <w:rPr>
          <w:lang w:val="hy-AM"/>
        </w:rPr>
        <w:t xml:space="preserve">): </w:t>
      </w:r>
    </w:p>
    <w:p w14:paraId="100184BD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lang w:val="hy-AM"/>
        </w:rPr>
        <w:t xml:space="preserve">2. </w:t>
      </w:r>
      <w:r>
        <w:rPr>
          <w:rFonts w:ascii="Sylfaen" w:hAnsi="Sylfaen" w:cs="Sylfaen"/>
          <w:lang w:val="hy-AM"/>
        </w:rPr>
        <w:t>Մրցույթին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հավակնորդը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` </w:t>
      </w:r>
    </w:p>
    <w:p w14:paraId="254DFDCF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1)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դիմում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խորհրդի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նախագահի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անունով</w:t>
      </w:r>
      <w:r>
        <w:rPr>
          <w:lang w:val="hy-AM"/>
        </w:rPr>
        <w:t xml:space="preserve">: </w:t>
      </w:r>
    </w:p>
    <w:p w14:paraId="3C0EBC0D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2)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քաղաքացու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անձնագրի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նույնականացման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քարտի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1C510E00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</w:t>
      </w:r>
      <w:r>
        <w:rPr>
          <w:lang w:val="hy-AM"/>
        </w:rPr>
        <w:t>3)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ղեկավարման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իրավունքի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հավաստագրի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պատճենը</w:t>
      </w:r>
      <w:r>
        <w:rPr>
          <w:lang w:val="hy-AM"/>
        </w:rPr>
        <w:t xml:space="preserve">, </w:t>
      </w:r>
    </w:p>
    <w:p w14:paraId="6C92D038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4) </w:t>
      </w:r>
      <w:r>
        <w:rPr>
          <w:rFonts w:ascii="Sylfaen" w:hAnsi="Sylfaen" w:cs="Sylfaen"/>
          <w:lang w:val="hy-AM"/>
        </w:rPr>
        <w:t>տվյալ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զարգացման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ծրագիրը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թղթային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էլեկտրոնային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տարբերակներով</w:t>
      </w:r>
      <w:r>
        <w:rPr>
          <w:lang w:val="hy-AM"/>
        </w:rPr>
        <w:t xml:space="preserve"> . </w:t>
      </w:r>
    </w:p>
    <w:p w14:paraId="574AD35A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5) </w:t>
      </w:r>
      <w:r>
        <w:rPr>
          <w:rFonts w:ascii="Sylfaen" w:hAnsi="Sylfaen" w:cs="Sylfaen"/>
          <w:lang w:val="hy-AM"/>
        </w:rPr>
        <w:t>ինքնակենսագրություն</w:t>
      </w:r>
      <w:r>
        <w:rPr>
          <w:lang w:val="hy-AM"/>
        </w:rPr>
        <w:t xml:space="preserve">: </w:t>
      </w:r>
    </w:p>
    <w:p w14:paraId="6C9B09D2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Փաստաթղթերի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պատճենները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պետք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ներկայացնել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բնօրինակների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հետ</w:t>
      </w:r>
      <w:r>
        <w:rPr>
          <w:lang w:val="hy-AM"/>
        </w:rPr>
        <w:t xml:space="preserve">: </w:t>
      </w:r>
    </w:p>
    <w:p w14:paraId="12D4AD3C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Փաստաթղթերն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ընդունվում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 </w:t>
      </w:r>
      <w:r w:rsidR="00F66F5B">
        <w:rPr>
          <w:rFonts w:ascii="Sylfaen" w:hAnsi="Sylfaen"/>
          <w:lang w:val="hy-AM"/>
        </w:rPr>
        <w:t>հոկ</w:t>
      </w:r>
      <w:r>
        <w:rPr>
          <w:rFonts w:ascii="Sylfaen" w:hAnsi="Sylfaen"/>
          <w:lang w:val="hy-AM"/>
        </w:rPr>
        <w:t xml:space="preserve">տեմբերի  </w:t>
      </w:r>
      <w:r w:rsidR="00F66F5B">
        <w:rPr>
          <w:rFonts w:ascii="Sylfaen" w:hAnsi="Sylfaen"/>
          <w:lang w:val="hy-AM"/>
        </w:rPr>
        <w:t>18</w:t>
      </w:r>
      <w:r>
        <w:rPr>
          <w:lang w:val="hy-AM"/>
        </w:rPr>
        <w:t>–</w:t>
      </w:r>
      <w:r>
        <w:rPr>
          <w:rFonts w:ascii="Sylfaen" w:hAnsi="Sylfaen" w:cs="Sylfaen"/>
          <w:lang w:val="hy-AM"/>
        </w:rPr>
        <w:t xml:space="preserve">ից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մինչև</w:t>
      </w:r>
      <w:r>
        <w:rPr>
          <w:lang w:val="hy-AM"/>
        </w:rPr>
        <w:t xml:space="preserve"> </w:t>
      </w:r>
      <w:r w:rsidR="00F66F5B">
        <w:rPr>
          <w:rFonts w:ascii="Sylfaen" w:hAnsi="Sylfaen"/>
          <w:lang w:val="hy-AM"/>
        </w:rPr>
        <w:t>նոյ</w:t>
      </w:r>
      <w:r w:rsidR="00364A37">
        <w:rPr>
          <w:rFonts w:ascii="Sylfaen" w:hAnsi="Sylfaen"/>
          <w:lang w:val="hy-AM"/>
        </w:rPr>
        <w:t>եմբ</w:t>
      </w:r>
      <w:r>
        <w:rPr>
          <w:rFonts w:ascii="Sylfaen" w:hAnsi="Sylfaen" w:cs="Sylfaen"/>
          <w:lang w:val="hy-AM"/>
        </w:rPr>
        <w:t>երի</w:t>
      </w:r>
      <w:r>
        <w:rPr>
          <w:lang w:val="hy-AM"/>
        </w:rPr>
        <w:t xml:space="preserve"> </w:t>
      </w:r>
      <w:r w:rsidR="00F66F5B">
        <w:rPr>
          <w:rFonts w:ascii="Sylfaen" w:hAnsi="Sylfaen"/>
          <w:lang w:val="hy-AM"/>
        </w:rPr>
        <w:t>5</w:t>
      </w:r>
      <w:r>
        <w:rPr>
          <w:lang w:val="hy-AM"/>
        </w:rPr>
        <w:t>-</w:t>
      </w:r>
      <w:r>
        <w:rPr>
          <w:rFonts w:ascii="Sylfaen" w:hAnsi="Sylfaen" w:cs="Sylfaen"/>
          <w:lang w:val="hy-AM"/>
        </w:rPr>
        <w:t>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ներառյալ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ամեն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10:00 -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15:00-</w:t>
      </w:r>
      <w:r>
        <w:rPr>
          <w:rFonts w:ascii="Sylfaen" w:hAnsi="Sylfaen" w:cs="Sylfaen"/>
          <w:lang w:val="hy-AM"/>
        </w:rPr>
        <w:t>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բացի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հանգստյան</w:t>
      </w:r>
      <w:r>
        <w:rPr>
          <w:lang w:val="hy-AM"/>
        </w:rPr>
        <w:t xml:space="preserve"> (</w:t>
      </w:r>
      <w:r>
        <w:rPr>
          <w:rFonts w:ascii="Sylfaen" w:hAnsi="Sylfaen" w:cs="Sylfaen"/>
          <w:lang w:val="hy-AM"/>
        </w:rPr>
        <w:t>շաբաթ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կիրակի</w:t>
      </w:r>
      <w:r>
        <w:rPr>
          <w:lang w:val="hy-AM"/>
        </w:rPr>
        <w:t xml:space="preserve">)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օրենքով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սահմանված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ոչ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աշխատանքային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տոնական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և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հիշատակի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օրերից</w:t>
      </w:r>
      <w:r>
        <w:rPr>
          <w:lang w:val="hy-AM"/>
        </w:rPr>
        <w:t xml:space="preserve">: </w:t>
      </w:r>
    </w:p>
    <w:p w14:paraId="040698AA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Մրցույթը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տեղի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կունենա</w:t>
      </w:r>
      <w:r>
        <w:rPr>
          <w:lang w:val="hy-AM"/>
        </w:rPr>
        <w:t xml:space="preserve"> 2021 </w:t>
      </w:r>
      <w:r>
        <w:rPr>
          <w:rFonts w:ascii="Sylfaen" w:hAnsi="Sylfaen" w:cs="Sylfaen"/>
          <w:lang w:val="hy-AM"/>
        </w:rPr>
        <w:t>թ</w:t>
      </w:r>
      <w:r>
        <w:rPr>
          <w:lang w:val="hy-AM"/>
        </w:rPr>
        <w:t xml:space="preserve">. </w:t>
      </w:r>
      <w:r w:rsidR="00F66F5B">
        <w:rPr>
          <w:rFonts w:ascii="Sylfaen" w:hAnsi="Sylfaen" w:cs="Sylfaen"/>
          <w:lang w:val="hy-AM"/>
        </w:rPr>
        <w:t xml:space="preserve">նոյեմբերի </w:t>
      </w:r>
      <w:r>
        <w:rPr>
          <w:rFonts w:ascii="Sylfaen" w:hAnsi="Sylfaen" w:cs="Sylfaen"/>
          <w:lang w:val="hy-AM"/>
        </w:rPr>
        <w:t xml:space="preserve"> </w:t>
      </w:r>
      <w:r w:rsidR="00F66F5B">
        <w:rPr>
          <w:rFonts w:ascii="Sylfaen" w:hAnsi="Sylfaen" w:cs="Sylfaen"/>
          <w:lang w:val="hy-AM"/>
        </w:rPr>
        <w:t>19</w:t>
      </w:r>
      <w:r>
        <w:rPr>
          <w:lang w:val="hy-AM"/>
        </w:rPr>
        <w:t xml:space="preserve"> –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ժամը</w:t>
      </w:r>
      <w:r>
        <w:rPr>
          <w:lang w:val="hy-AM"/>
        </w:rPr>
        <w:t xml:space="preserve"> 13:00-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, </w:t>
      </w:r>
      <w:r>
        <w:rPr>
          <w:rFonts w:ascii="Sylfaen" w:hAnsi="Sylfaen" w:cs="Sylfaen"/>
          <w:lang w:val="hy-AM"/>
        </w:rPr>
        <w:t>ՀՀ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Արագածոտնի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մարզի</w:t>
      </w:r>
      <w:r>
        <w:rPr>
          <w:lang w:val="hy-AM"/>
        </w:rPr>
        <w:t xml:space="preserve">  </w:t>
      </w:r>
      <w:r>
        <w:rPr>
          <w:rFonts w:ascii="Sylfaen" w:hAnsi="Sylfaen" w:cs="Sylfaen"/>
          <w:lang w:val="hy-AM"/>
        </w:rPr>
        <w:t>Կարմրաշենի Ա</w:t>
      </w:r>
      <w:r>
        <w:rPr>
          <w:rFonts w:ascii="MS Mincho" w:eastAsia="MS Mincho" w:hAnsi="MS Mincho" w:cs="MS Mincho" w:hint="eastAsia"/>
          <w:lang w:val="hy-AM"/>
        </w:rPr>
        <w:t xml:space="preserve">․ </w:t>
      </w:r>
      <w:r>
        <w:rPr>
          <w:rFonts w:ascii="Sylfaen" w:eastAsia="MS Mincho" w:hAnsi="Sylfaen" w:cs="MS Mincho"/>
          <w:lang w:val="hy-AM"/>
        </w:rPr>
        <w:t>Ասլանյանի անվան միջնակարգ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դպրոցում</w:t>
      </w:r>
      <w:r>
        <w:rPr>
          <w:lang w:val="hy-AM"/>
        </w:rPr>
        <w:t xml:space="preserve">, </w:t>
      </w:r>
      <w:r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հասցեն</w:t>
      </w:r>
      <w:r>
        <w:rPr>
          <w:lang w:val="hy-AM"/>
        </w:rPr>
        <w:t>`</w:t>
      </w:r>
      <w:r>
        <w:rPr>
          <w:rFonts w:ascii="Sylfaen" w:hAnsi="Sylfaen"/>
          <w:lang w:val="hy-AM"/>
        </w:rPr>
        <w:t xml:space="preserve">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գ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 xml:space="preserve">Կարմրաշեն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փ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</w:t>
      </w:r>
      <w:r>
        <w:rPr>
          <w:lang w:val="hy-AM"/>
        </w:rPr>
        <w:t>,</w:t>
      </w:r>
      <w:r>
        <w:rPr>
          <w:rFonts w:ascii="Sylfaen" w:hAnsi="Sylfaen" w:cs="Sylfaen"/>
          <w:lang w:val="hy-AM"/>
        </w:rPr>
        <w:t>շ</w:t>
      </w:r>
      <w:r>
        <w:rPr>
          <w:lang w:val="hy-AM"/>
        </w:rPr>
        <w:t>.</w:t>
      </w:r>
      <w:r>
        <w:rPr>
          <w:rFonts w:ascii="Sylfaen" w:hAnsi="Sylfaen"/>
          <w:lang w:val="hy-AM"/>
        </w:rPr>
        <w:t>13</w:t>
      </w:r>
      <w:r>
        <w:rPr>
          <w:lang w:val="hy-AM"/>
        </w:rPr>
        <w:t xml:space="preserve">: </w:t>
      </w:r>
    </w:p>
    <w:p w14:paraId="0C1B5846" w14:textId="77777777" w:rsidR="006067CB" w:rsidRDefault="006067CB" w:rsidP="006067CB">
      <w:pPr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 xml:space="preserve"> Տեղեկությունների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դիմել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կառավարման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խորհուրդ</w:t>
      </w:r>
      <w:r>
        <w:rPr>
          <w:lang w:val="hy-AM"/>
        </w:rPr>
        <w:t xml:space="preserve">` </w:t>
      </w:r>
      <w:r>
        <w:rPr>
          <w:rFonts w:ascii="Sylfaen" w:hAnsi="Sylfaen" w:cs="Sylfaen"/>
          <w:lang w:val="hy-AM"/>
        </w:rPr>
        <w:t>հեռ</w:t>
      </w:r>
      <w:r>
        <w:rPr>
          <w:lang w:val="hy-AM"/>
        </w:rPr>
        <w:t>.` 094 3</w:t>
      </w:r>
      <w:r>
        <w:rPr>
          <w:rFonts w:ascii="Sylfaen" w:hAnsi="Sylfaen"/>
          <w:lang w:val="hy-AM"/>
        </w:rPr>
        <w:t>4</w:t>
      </w:r>
      <w:r>
        <w:rPr>
          <w:lang w:val="hy-AM"/>
        </w:rPr>
        <w:t xml:space="preserve"> 3</w:t>
      </w:r>
      <w:r>
        <w:rPr>
          <w:rFonts w:ascii="Sylfaen" w:hAnsi="Sylfaen"/>
          <w:lang w:val="hy-AM"/>
        </w:rPr>
        <w:t>2 69,       098 94 51 77</w:t>
      </w:r>
      <w:r>
        <w:rPr>
          <w:lang w:val="hy-AM"/>
        </w:rPr>
        <w:t>,</w:t>
      </w:r>
      <w:r>
        <w:rPr>
          <w:rFonts w:ascii="Sylfaen" w:hAnsi="Sylfaen"/>
          <w:lang w:val="hy-AM"/>
        </w:rPr>
        <w:t xml:space="preserve">   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էլ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 w:cs="Sylfaen"/>
          <w:lang w:val="hy-AM"/>
        </w:rPr>
        <w:t xml:space="preserve"> հասցե</w:t>
      </w:r>
      <w:r>
        <w:rPr>
          <w:lang w:val="hy-AM"/>
        </w:rPr>
        <w:t>` naira. hakobyan.75@bk.ru :</w:t>
      </w:r>
    </w:p>
    <w:p w14:paraId="101636D8" w14:textId="77777777" w:rsidR="000D1410" w:rsidRPr="006067CB" w:rsidRDefault="000D1410">
      <w:pPr>
        <w:rPr>
          <w:lang w:val="hy-AM"/>
        </w:rPr>
      </w:pPr>
    </w:p>
    <w:sectPr w:rsidR="000D1410" w:rsidRPr="006067CB" w:rsidSect="000D14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7CB"/>
    <w:rsid w:val="00021ADD"/>
    <w:rsid w:val="000D1410"/>
    <w:rsid w:val="00364A37"/>
    <w:rsid w:val="00394D4B"/>
    <w:rsid w:val="0049309D"/>
    <w:rsid w:val="005B41E1"/>
    <w:rsid w:val="006067CB"/>
    <w:rsid w:val="008225B4"/>
    <w:rsid w:val="00825FBF"/>
    <w:rsid w:val="008C0A73"/>
    <w:rsid w:val="00A474A3"/>
    <w:rsid w:val="00CA161F"/>
    <w:rsid w:val="00F6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E2B1"/>
  <w15:docId w15:val="{E50BF84F-FBDB-4D4F-BE47-C03FE0AF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7C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https:/mul2-aragatsotn.gov.am/tasks/229790/oneclick/cd9817324d43c6b68dd30747d47f68be3a1fcb8a15fc14b7eaccf4e5ccdf1fa3.docx?token=9d7e839dc4bbed73d3172ade17173bc1</cp:keywords>
  <cp:lastModifiedBy>Ռուզաննա Նալբանդյան</cp:lastModifiedBy>
  <cp:revision>2</cp:revision>
  <dcterms:created xsi:type="dcterms:W3CDTF">2021-10-15T12:26:00Z</dcterms:created>
  <dcterms:modified xsi:type="dcterms:W3CDTF">2021-10-15T12:26:00Z</dcterms:modified>
</cp:coreProperties>
</file>