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1280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b/>
          <w:bCs/>
          <w:color w:val="444444"/>
        </w:rPr>
        <w:t xml:space="preserve">«ՀՀ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Արագածոտնի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մարզի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Արագածավանի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թիվ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1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միջնակարգ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դպրոց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» ՊՈԱԿ-ի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տնօրենությունը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հայտարարում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մրցույթ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b/>
          <w:bCs/>
          <w:color w:val="444444"/>
        </w:rPr>
        <w:t>կերպարվեստի</w:t>
      </w:r>
      <w:proofErr w:type="spellEnd"/>
      <w:r w:rsidRPr="00581524">
        <w:rPr>
          <w:rFonts w:ascii="Calibri" w:hAnsi="Calibri" w:cs="Calibri"/>
          <w:b/>
          <w:bCs/>
          <w:color w:val="444444"/>
        </w:rPr>
        <w:t> </w:t>
      </w:r>
      <w:r w:rsidRPr="00581524">
        <w:rPr>
          <w:rFonts w:ascii="GHEA Grapalat" w:hAnsi="GHEA Grapalat" w:cs="Helvetica"/>
          <w:b/>
          <w:bCs/>
          <w:color w:val="444444"/>
        </w:rPr>
        <w:t>(14</w:t>
      </w:r>
      <w:r w:rsidRPr="00581524">
        <w:rPr>
          <w:rFonts w:ascii="Calibri" w:hAnsi="Calibri" w:cs="Calibri"/>
          <w:b/>
          <w:bCs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b/>
          <w:bCs/>
          <w:color w:val="444444"/>
        </w:rPr>
        <w:t>դասաժամ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) </w:t>
      </w:r>
      <w:r w:rsidRPr="00581524">
        <w:rPr>
          <w:rFonts w:ascii="GHEA Grapalat" w:hAnsi="GHEA Grapalat" w:cs="GHEA Grapalat"/>
          <w:b/>
          <w:bCs/>
          <w:color w:val="444444"/>
        </w:rPr>
        <w:t>և</w:t>
      </w:r>
      <w:r w:rsidRPr="00581524">
        <w:rPr>
          <w:rFonts w:ascii="GHEA Grapalat" w:hAnsi="GHEA Grapalat" w:cs="Helvetica"/>
          <w:b/>
          <w:bCs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b/>
          <w:bCs/>
          <w:color w:val="444444"/>
        </w:rPr>
        <w:t>մաթեմատիկա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(11</w:t>
      </w:r>
      <w:r w:rsidRPr="00581524">
        <w:rPr>
          <w:rFonts w:ascii="Calibri" w:hAnsi="Calibri" w:cs="Calibri"/>
          <w:b/>
          <w:bCs/>
          <w:color w:val="444444"/>
        </w:rPr>
        <w:t> </w:t>
      </w:r>
      <w:proofErr w:type="spellStart"/>
      <w:proofErr w:type="gramStart"/>
      <w:r w:rsidRPr="00581524">
        <w:rPr>
          <w:rFonts w:ascii="GHEA Grapalat" w:hAnsi="GHEA Grapalat" w:cs="GHEA Grapalat"/>
          <w:b/>
          <w:bCs/>
          <w:color w:val="444444"/>
        </w:rPr>
        <w:t>դասաժամ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>)</w:t>
      </w:r>
      <w:r w:rsidRPr="00581524">
        <w:rPr>
          <w:rFonts w:ascii="GHEA Grapalat" w:hAnsi="GHEA Grapalat" w:cs="Helvetica"/>
          <w:color w:val="444444"/>
        </w:rPr>
        <w:t xml:space="preserve"> 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,</w:t>
      </w:r>
      <w:proofErr w:type="gram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ուսուցչի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թափուր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տեղի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համար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p w14:paraId="4434AF1D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proofErr w:type="spellStart"/>
      <w:r w:rsidRPr="00581524">
        <w:rPr>
          <w:rFonts w:ascii="GHEA Grapalat" w:hAnsi="GHEA Grapalat" w:cs="Helvetica"/>
          <w:color w:val="444444"/>
        </w:rPr>
        <w:t>Մրցույթն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անցկացվում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երկու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փուլով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՝ </w:t>
      </w:r>
      <w:proofErr w:type="spellStart"/>
      <w:r w:rsidRPr="00581524">
        <w:rPr>
          <w:rFonts w:ascii="GHEA Grapalat" w:hAnsi="GHEA Grapalat" w:cs="Helvetica"/>
          <w:color w:val="444444"/>
        </w:rPr>
        <w:t>թեստավորման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հարցազրույցի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: </w:t>
      </w:r>
      <w:proofErr w:type="spellStart"/>
      <w:r w:rsidRPr="00581524">
        <w:rPr>
          <w:rFonts w:ascii="GHEA Grapalat" w:hAnsi="GHEA Grapalat" w:cs="Helvetica"/>
          <w:color w:val="444444"/>
        </w:rPr>
        <w:t>Թեստավորման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փուլն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անցկացվում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է՝ </w:t>
      </w:r>
      <w:proofErr w:type="spellStart"/>
      <w:r w:rsidRPr="00581524">
        <w:rPr>
          <w:rFonts w:ascii="GHEA Grapalat" w:hAnsi="GHEA Grapalat" w:cs="Helvetica"/>
          <w:color w:val="444444"/>
        </w:rPr>
        <w:t>ըստ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ՀՀ ԿԳՄՍ </w:t>
      </w:r>
      <w:proofErr w:type="spellStart"/>
      <w:r w:rsidRPr="00581524">
        <w:rPr>
          <w:rFonts w:ascii="GHEA Grapalat" w:hAnsi="GHEA Grapalat" w:cs="Helvetica"/>
          <w:color w:val="444444"/>
        </w:rPr>
        <w:t>նախարարության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մշակած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հարցաշարի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: </w:t>
      </w:r>
      <w:proofErr w:type="spellStart"/>
      <w:r w:rsidRPr="00581524">
        <w:rPr>
          <w:rFonts w:ascii="GHEA Grapalat" w:hAnsi="GHEA Grapalat" w:cs="Helvetica"/>
          <w:color w:val="444444"/>
        </w:rPr>
        <w:t>Հարցազրույցի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փուլի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հարցաշարը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կազմում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հաստատությունը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յուրաքանչյուր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մասնակցի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հետ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հարցազ</w:t>
      </w:r>
      <w:r w:rsidRPr="00581524">
        <w:rPr>
          <w:rFonts w:ascii="GHEA Grapalat" w:hAnsi="GHEA Grapalat" w:cs="Helvetica"/>
          <w:color w:val="444444"/>
        </w:rPr>
        <w:softHyphen/>
        <w:t>րույցն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անցկացնում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առանձին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p w14:paraId="342EB39E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proofErr w:type="spellStart"/>
      <w:r w:rsidRPr="00581524">
        <w:rPr>
          <w:rFonts w:ascii="GHEA Grapalat" w:hAnsi="GHEA Grapalat" w:cs="Helvetica"/>
          <w:color w:val="444444"/>
        </w:rPr>
        <w:t>Մրցույթին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մասնակցելու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համար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պետք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ներկայացնել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</w:p>
    <w:p w14:paraId="7EAD8432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դիմում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(</w:t>
      </w:r>
      <w:proofErr w:type="spellStart"/>
      <w:r w:rsidRPr="00581524">
        <w:rPr>
          <w:rFonts w:ascii="GHEA Grapalat" w:hAnsi="GHEA Grapalat" w:cs="Helvetica"/>
          <w:color w:val="444444"/>
        </w:rPr>
        <w:t>Ձեւ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1), </w:t>
      </w:r>
      <w:proofErr w:type="spellStart"/>
      <w:r w:rsidRPr="00581524">
        <w:rPr>
          <w:rFonts w:ascii="GHEA Grapalat" w:hAnsi="GHEA Grapalat" w:cs="Helvetica"/>
          <w:color w:val="444444"/>
        </w:rPr>
        <w:t>մեկ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լուսանկար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3×4 </w:t>
      </w:r>
      <w:proofErr w:type="spellStart"/>
      <w:r w:rsidRPr="00581524">
        <w:rPr>
          <w:rFonts w:ascii="GHEA Grapalat" w:hAnsi="GHEA Grapalat" w:cs="Helvetica"/>
          <w:color w:val="444444"/>
        </w:rPr>
        <w:t>չափի</w:t>
      </w:r>
      <w:proofErr w:type="spellEnd"/>
      <w:r w:rsidRPr="00581524">
        <w:rPr>
          <w:rFonts w:ascii="GHEA Grapalat" w:hAnsi="GHEA Grapalat" w:cs="Helvetica"/>
          <w:color w:val="444444"/>
        </w:rPr>
        <w:t>,</w:t>
      </w:r>
    </w:p>
    <w:p w14:paraId="61B55D29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բարձրագույն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կրթությունը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հավաստող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փաստաթուղթ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(</w:t>
      </w:r>
      <w:proofErr w:type="spellStart"/>
      <w:r w:rsidRPr="00581524">
        <w:rPr>
          <w:rFonts w:ascii="GHEA Grapalat" w:hAnsi="GHEA Grapalat" w:cs="Helvetica"/>
          <w:color w:val="444444"/>
        </w:rPr>
        <w:t>դիպլոմ</w:t>
      </w:r>
      <w:proofErr w:type="spellEnd"/>
      <w:r w:rsidRPr="00581524">
        <w:rPr>
          <w:rFonts w:ascii="GHEA Grapalat" w:hAnsi="GHEA Grapalat" w:cs="Helvetica"/>
          <w:color w:val="444444"/>
        </w:rPr>
        <w:t>),</w:t>
      </w:r>
    </w:p>
    <w:p w14:paraId="05C3D66C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անձը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հաստատող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փաստաթուղթ</w:t>
      </w:r>
      <w:proofErr w:type="spellEnd"/>
      <w:r w:rsidRPr="00581524">
        <w:rPr>
          <w:rFonts w:ascii="GHEA Grapalat" w:hAnsi="GHEA Grapalat" w:cs="Helvetica"/>
          <w:color w:val="444444"/>
        </w:rPr>
        <w:t>,</w:t>
      </w:r>
    </w:p>
    <w:p w14:paraId="4505AF9F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>— «</w:t>
      </w:r>
      <w:proofErr w:type="spellStart"/>
      <w:r w:rsidRPr="00581524">
        <w:rPr>
          <w:rFonts w:ascii="GHEA Grapalat" w:hAnsi="GHEA Grapalat" w:cs="Helvetica"/>
          <w:color w:val="444444"/>
        </w:rPr>
        <w:t>Հանրակրթության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մասին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» ՀՀ </w:t>
      </w:r>
      <w:proofErr w:type="spellStart"/>
      <w:r w:rsidRPr="00581524">
        <w:rPr>
          <w:rFonts w:ascii="GHEA Grapalat" w:hAnsi="GHEA Grapalat" w:cs="Helvetica"/>
          <w:color w:val="444444"/>
        </w:rPr>
        <w:t>օրենքի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26-րդ </w:t>
      </w:r>
      <w:proofErr w:type="spellStart"/>
      <w:r w:rsidRPr="00581524">
        <w:rPr>
          <w:rFonts w:ascii="GHEA Grapalat" w:hAnsi="GHEA Grapalat" w:cs="Helvetica"/>
          <w:color w:val="444444"/>
        </w:rPr>
        <w:t>հոդվածի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1-ին </w:t>
      </w:r>
      <w:proofErr w:type="spellStart"/>
      <w:r w:rsidRPr="00581524">
        <w:rPr>
          <w:rFonts w:ascii="GHEA Grapalat" w:hAnsi="GHEA Grapalat" w:cs="Helvetica"/>
          <w:color w:val="444444"/>
        </w:rPr>
        <w:t>մասին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համապատասխան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color w:val="444444"/>
        </w:rPr>
        <w:t>աշխատ</w:t>
      </w:r>
      <w:r w:rsidRPr="00581524">
        <w:rPr>
          <w:rFonts w:ascii="GHEA Grapalat" w:hAnsi="GHEA Grapalat" w:cs="Helvetica"/>
          <w:color w:val="444444"/>
        </w:rPr>
        <w:t>անքային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ստաժի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վերաբերյալ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տեղեկանք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աշխատավայրից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աշխատանքային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գրքույկի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պատճենը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(</w:t>
      </w:r>
      <w:proofErr w:type="spellStart"/>
      <w:r w:rsidRPr="00581524">
        <w:rPr>
          <w:rFonts w:ascii="GHEA Grapalat" w:hAnsi="GHEA Grapalat" w:cs="GHEA Grapalat"/>
          <w:color w:val="444444"/>
        </w:rPr>
        <w:t>առկայության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դեպքում</w:t>
      </w:r>
      <w:proofErr w:type="spellEnd"/>
      <w:r w:rsidRPr="00581524">
        <w:rPr>
          <w:rFonts w:ascii="GHEA Grapalat" w:hAnsi="GHEA Grapalat" w:cs="Helvetica"/>
          <w:color w:val="444444"/>
        </w:rPr>
        <w:t>),</w:t>
      </w:r>
    </w:p>
    <w:p w14:paraId="062F3E0F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ինքնակենսագրություն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(</w:t>
      </w:r>
      <w:proofErr w:type="spellStart"/>
      <w:r w:rsidRPr="00581524">
        <w:rPr>
          <w:rFonts w:ascii="GHEA Grapalat" w:hAnsi="GHEA Grapalat" w:cs="Helvetica"/>
          <w:color w:val="444444"/>
        </w:rPr>
        <w:t>Ձեւ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5),</w:t>
      </w:r>
    </w:p>
    <w:p w14:paraId="5D6C6A03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այլ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պետությունների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քաղաքացիները</w:t>
      </w:r>
      <w:proofErr w:type="spellEnd"/>
      <w:r w:rsidRPr="00581524">
        <w:rPr>
          <w:rFonts w:ascii="GHEA Grapalat" w:hAnsi="GHEA Grapalat" w:cs="Helvetica"/>
          <w:color w:val="444444"/>
        </w:rPr>
        <w:t>` ՀՀ-</w:t>
      </w:r>
      <w:proofErr w:type="spellStart"/>
      <w:r w:rsidRPr="00581524">
        <w:rPr>
          <w:rFonts w:ascii="GHEA Grapalat" w:hAnsi="GHEA Grapalat" w:cs="Helvetica"/>
          <w:color w:val="444444"/>
        </w:rPr>
        <w:t>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աշխատելու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իրավունքը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հավաստող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փաստաթուղթ</w:t>
      </w:r>
      <w:proofErr w:type="spellEnd"/>
      <w:r w:rsidRPr="00581524">
        <w:rPr>
          <w:rFonts w:ascii="GHEA Grapalat" w:hAnsi="GHEA Grapalat" w:cs="Helvetica"/>
          <w:color w:val="444444"/>
        </w:rPr>
        <w:t>,</w:t>
      </w:r>
    </w:p>
    <w:p w14:paraId="232BE782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ՀՀ </w:t>
      </w:r>
      <w:proofErr w:type="spellStart"/>
      <w:r w:rsidRPr="00581524">
        <w:rPr>
          <w:rFonts w:ascii="GHEA Grapalat" w:hAnsi="GHEA Grapalat" w:cs="Helvetica"/>
          <w:color w:val="444444"/>
        </w:rPr>
        <w:t>արական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սեռի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քաղաքացիները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color w:val="444444"/>
        </w:rPr>
        <w:t>նաեւ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զի</w:t>
      </w:r>
      <w:r w:rsidRPr="00581524">
        <w:rPr>
          <w:rFonts w:ascii="GHEA Grapalat" w:hAnsi="GHEA Grapalat" w:cs="Helvetica"/>
          <w:color w:val="444444"/>
        </w:rPr>
        <w:t>նվորական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գրքույկ</w:t>
      </w:r>
      <w:proofErr w:type="spellEnd"/>
      <w:r w:rsidRPr="00581524">
        <w:rPr>
          <w:rFonts w:ascii="GHEA Grapalat" w:hAnsi="GHEA Grapalat" w:cs="Helvetica"/>
          <w:color w:val="444444"/>
        </w:rPr>
        <w:t>,</w:t>
      </w:r>
    </w:p>
    <w:p w14:paraId="665D27B6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հրատարակված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հոդվածների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ցանկ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կամ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գիտական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կոչումը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հավաստող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փաստաթղթեր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(</w:t>
      </w:r>
      <w:proofErr w:type="spellStart"/>
      <w:r w:rsidRPr="00581524">
        <w:rPr>
          <w:rFonts w:ascii="GHEA Grapalat" w:hAnsi="GHEA Grapalat" w:cs="Helvetica"/>
          <w:color w:val="444444"/>
        </w:rPr>
        <w:t>առկայության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դեպքում</w:t>
      </w:r>
      <w:proofErr w:type="spellEnd"/>
      <w:r w:rsidRPr="00581524">
        <w:rPr>
          <w:rFonts w:ascii="GHEA Grapalat" w:hAnsi="GHEA Grapalat" w:cs="Helvetica"/>
          <w:color w:val="444444"/>
        </w:rPr>
        <w:t>),</w:t>
      </w:r>
    </w:p>
    <w:p w14:paraId="1EC967E2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r w:rsidRPr="00581524">
        <w:rPr>
          <w:rFonts w:ascii="GHEA Grapalat" w:hAnsi="GHEA Grapalat" w:cs="Helvetica"/>
          <w:color w:val="444444"/>
        </w:rPr>
        <w:t xml:space="preserve">— </w:t>
      </w:r>
      <w:proofErr w:type="spellStart"/>
      <w:r w:rsidRPr="00581524">
        <w:rPr>
          <w:rFonts w:ascii="GHEA Grapalat" w:hAnsi="GHEA Grapalat" w:cs="Helvetica"/>
          <w:color w:val="444444"/>
        </w:rPr>
        <w:t>որակավորման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տարակարգ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ունենալու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դեպքում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color w:val="444444"/>
        </w:rPr>
        <w:t>հավաստող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փաստաթուղթ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p w14:paraId="2FA2F8C2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proofErr w:type="spellStart"/>
      <w:r w:rsidRPr="00581524">
        <w:rPr>
          <w:rFonts w:ascii="GHEA Grapalat" w:hAnsi="GHEA Grapalat" w:cs="Helvetica"/>
          <w:color w:val="444444"/>
        </w:rPr>
        <w:t>Տնօրենի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կողմից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նշանակված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պատասխանատու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անձը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փաստաթղթերի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բնօրինակները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համեմատում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պատճենների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հետ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բնօրինակները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վերադարձնում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: </w:t>
      </w:r>
      <w:proofErr w:type="spellStart"/>
      <w:r w:rsidRPr="00581524">
        <w:rPr>
          <w:rFonts w:ascii="GHEA Grapalat" w:hAnsi="GHEA Grapalat" w:cs="Helvetica"/>
          <w:color w:val="444444"/>
        </w:rPr>
        <w:t>Եթե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ներկա</w:t>
      </w:r>
      <w:r w:rsidRPr="00581524">
        <w:rPr>
          <w:rFonts w:ascii="GHEA Grapalat" w:hAnsi="GHEA Grapalat" w:cs="Helvetica"/>
          <w:color w:val="444444"/>
        </w:rPr>
        <w:softHyphen/>
        <w:t>յացված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փաստաթղթերի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ցանկն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ամբողջական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չէ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կամ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առկա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թերություններ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Helvetica"/>
          <w:color w:val="444444"/>
        </w:rPr>
        <w:t>մասնակիցը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կարող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է </w:t>
      </w:r>
      <w:proofErr w:type="spellStart"/>
      <w:r w:rsidRPr="00581524">
        <w:rPr>
          <w:rFonts w:ascii="GHEA Grapalat" w:hAnsi="GHEA Grapalat" w:cs="Helvetica"/>
          <w:color w:val="444444"/>
        </w:rPr>
        <w:t>մինչեւ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փաստաթղթերի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ընդունման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ժամկետի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ավարտը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վերացնել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համալրել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դրանք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p w14:paraId="1A2DF209" w14:textId="77777777" w:rsidR="005466E8" w:rsidRPr="00581524" w:rsidRDefault="005466E8" w:rsidP="005466E8">
      <w:pPr>
        <w:pStyle w:val="a3"/>
        <w:shd w:val="clear" w:color="auto" w:fill="FFFFFF"/>
        <w:textAlignment w:val="baseline"/>
        <w:rPr>
          <w:rFonts w:ascii="GHEA Grapalat" w:hAnsi="GHEA Grapalat" w:cs="Helvetica"/>
          <w:color w:val="444444"/>
        </w:rPr>
      </w:pPr>
      <w:proofErr w:type="spellStart"/>
      <w:r w:rsidRPr="00581524">
        <w:rPr>
          <w:rFonts w:ascii="GHEA Grapalat" w:hAnsi="GHEA Grapalat" w:cs="Helvetica"/>
          <w:color w:val="444444"/>
        </w:rPr>
        <w:t>Փաստաթղթերն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ընդունվում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են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մինչեւ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proofErr w:type="gramStart"/>
      <w:r w:rsidRPr="00581524">
        <w:rPr>
          <w:rFonts w:ascii="GHEA Grapalat" w:hAnsi="GHEA Grapalat" w:cs="Helvetica"/>
          <w:color w:val="444444"/>
        </w:rPr>
        <w:t>սեպտեմբերի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06</w:t>
      </w:r>
      <w:proofErr w:type="gramEnd"/>
      <w:r w:rsidRPr="00581524">
        <w:rPr>
          <w:rFonts w:ascii="GHEA Grapalat" w:hAnsi="GHEA Grapalat" w:cs="Helvetica"/>
          <w:color w:val="444444"/>
        </w:rPr>
        <w:t xml:space="preserve">-ը </w:t>
      </w:r>
      <w:proofErr w:type="spellStart"/>
      <w:r w:rsidRPr="00581524">
        <w:rPr>
          <w:rFonts w:ascii="GHEA Grapalat" w:hAnsi="GHEA Grapalat" w:cs="Helvetica"/>
          <w:color w:val="444444"/>
        </w:rPr>
        <w:t>ներառյալ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Helvetica"/>
          <w:color w:val="444444"/>
        </w:rPr>
        <w:t>ամեն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օր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ժա</w:t>
      </w:r>
      <w:proofErr w:type="spellEnd"/>
      <w:r w:rsidRPr="00581524">
        <w:rPr>
          <w:rFonts w:ascii="GHEA Grapalat" w:hAnsi="GHEA Grapalat" w:cs="Helvetica"/>
          <w:color w:val="444444"/>
        </w:rPr>
        <w:softHyphen/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մը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10:00-</w:t>
      </w:r>
      <w:r w:rsidRPr="00581524">
        <w:rPr>
          <w:rFonts w:ascii="GHEA Grapalat" w:hAnsi="GHEA Grapalat" w:cs="GHEA Grapalat"/>
          <w:color w:val="444444"/>
        </w:rPr>
        <w:t>ից</w:t>
      </w:r>
      <w:r w:rsidRPr="00581524">
        <w:rPr>
          <w:rFonts w:ascii="GHEA Grapalat" w:hAnsi="GHEA Grapalat" w:cs="Helvetica"/>
          <w:color w:val="444444"/>
        </w:rPr>
        <w:t xml:space="preserve"> 15:00-</w:t>
      </w:r>
      <w:r w:rsidRPr="00581524">
        <w:rPr>
          <w:rFonts w:ascii="GHEA Grapalat" w:hAnsi="GHEA Grapalat" w:cs="GHEA Grapalat"/>
          <w:color w:val="444444"/>
        </w:rPr>
        <w:t>ը</w:t>
      </w:r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GHEA Grapalat"/>
          <w:color w:val="444444"/>
        </w:rPr>
        <w:t>բացի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շաբաթ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GHEA Grapalat"/>
          <w:color w:val="444444"/>
        </w:rPr>
        <w:t>կիրակի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եւ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այլ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ոչ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աշխատանքային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օրերից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p w14:paraId="6FAB08A7" w14:textId="77777777" w:rsidR="005466E8" w:rsidRPr="00581524" w:rsidRDefault="005466E8" w:rsidP="005466E8">
      <w:pPr>
        <w:pStyle w:val="a3"/>
        <w:shd w:val="clear" w:color="auto" w:fill="FFFFFF"/>
        <w:spacing w:before="0" w:after="0"/>
        <w:textAlignment w:val="baseline"/>
        <w:rPr>
          <w:rFonts w:ascii="GHEA Grapalat" w:hAnsi="GHEA Grapalat" w:cs="Helvetica"/>
          <w:color w:val="444444"/>
        </w:rPr>
      </w:pPr>
      <w:proofErr w:type="spellStart"/>
      <w:r w:rsidRPr="00581524">
        <w:rPr>
          <w:rFonts w:ascii="GHEA Grapalat" w:hAnsi="GHEA Grapalat" w:cs="Helvetica"/>
          <w:color w:val="444444"/>
        </w:rPr>
        <w:t>Մրցույթը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տեղի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կունենա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սեպտեմբերի</w:t>
      </w:r>
      <w:proofErr w:type="spellEnd"/>
      <w:r w:rsidRPr="00581524">
        <w:rPr>
          <w:rStyle w:val="a4"/>
          <w:rFonts w:ascii="Calibri" w:hAnsi="Calibri" w:cs="Calibri"/>
          <w:b w:val="0"/>
          <w:bCs w:val="0"/>
          <w:color w:val="444444"/>
          <w:bdr w:val="none" w:sz="0" w:space="0" w:color="auto" w:frame="1"/>
        </w:rPr>
        <w:t> </w:t>
      </w:r>
      <w:r w:rsidRPr="00581524">
        <w:rPr>
          <w:rStyle w:val="a4"/>
          <w:rFonts w:ascii="GHEA Grapalat" w:hAnsi="GHEA Grapalat" w:cs="Helvetica"/>
          <w:b w:val="0"/>
          <w:bCs w:val="0"/>
          <w:color w:val="444444"/>
          <w:bdr w:val="none" w:sz="0" w:space="0" w:color="auto" w:frame="1"/>
        </w:rPr>
        <w:t>10</w:t>
      </w:r>
      <w:r w:rsidRPr="00581524">
        <w:rPr>
          <w:rFonts w:ascii="GHEA Grapalat" w:hAnsi="GHEA Grapalat" w:cs="Helvetica"/>
          <w:b/>
          <w:bCs/>
          <w:color w:val="444444"/>
        </w:rPr>
        <w:t xml:space="preserve">-ին՝ 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ժամը</w:t>
      </w:r>
      <w:proofErr w:type="spellEnd"/>
      <w:r w:rsidRPr="00581524">
        <w:rPr>
          <w:rFonts w:ascii="GHEA Grapalat" w:hAnsi="GHEA Grapalat" w:cs="Helvetica"/>
          <w:b/>
          <w:bCs/>
          <w:color w:val="444444"/>
        </w:rPr>
        <w:t xml:space="preserve"> 13:00</w:t>
      </w:r>
      <w:r w:rsidRPr="00581524">
        <w:rPr>
          <w:rStyle w:val="a4"/>
          <w:rFonts w:ascii="GHEA Grapalat" w:hAnsi="GHEA Grapalat" w:cs="Helvetica"/>
          <w:b w:val="0"/>
          <w:bCs w:val="0"/>
          <w:color w:val="444444"/>
          <w:bdr w:val="none" w:sz="0" w:space="0" w:color="auto" w:frame="1"/>
        </w:rPr>
        <w:t>—</w:t>
      </w:r>
      <w:proofErr w:type="spellStart"/>
      <w:r w:rsidRPr="00581524">
        <w:rPr>
          <w:rFonts w:ascii="GHEA Grapalat" w:hAnsi="GHEA Grapalat" w:cs="Helvetica"/>
          <w:b/>
          <w:bCs/>
          <w:color w:val="444444"/>
        </w:rPr>
        <w:t>ին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ՀՀ </w:t>
      </w:r>
      <w:proofErr w:type="spellStart"/>
      <w:r w:rsidRPr="00581524">
        <w:rPr>
          <w:rFonts w:ascii="GHEA Grapalat" w:hAnsi="GHEA Grapalat" w:cs="Helvetica"/>
          <w:color w:val="444444"/>
        </w:rPr>
        <w:t>Արագածոտնի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մարզի</w:t>
      </w:r>
      <w:proofErr w:type="spellEnd"/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color w:val="444444"/>
        </w:rPr>
        <w:t>Արագածավանի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թիվ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1 </w:t>
      </w:r>
      <w:proofErr w:type="spellStart"/>
      <w:r w:rsidRPr="00581524">
        <w:rPr>
          <w:rFonts w:ascii="GHEA Grapalat" w:hAnsi="GHEA Grapalat" w:cs="GHEA Grapalat"/>
          <w:color w:val="444444"/>
        </w:rPr>
        <w:t>միջնակարգ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դպրոցում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. </w:t>
      </w:r>
      <w:proofErr w:type="spellStart"/>
      <w:r w:rsidRPr="00581524">
        <w:rPr>
          <w:rFonts w:ascii="GHEA Grapalat" w:hAnsi="GHEA Grapalat" w:cs="Helvetica"/>
          <w:color w:val="444444"/>
        </w:rPr>
        <w:t>h</w:t>
      </w:r>
      <w:r w:rsidRPr="00581524">
        <w:rPr>
          <w:rFonts w:ascii="GHEA Grapalat" w:hAnsi="GHEA Grapalat" w:cs="GHEA Grapalat"/>
          <w:color w:val="444444"/>
        </w:rPr>
        <w:t>ասցեն</w:t>
      </w:r>
      <w:proofErr w:type="spellEnd"/>
      <w:r w:rsidRPr="00581524">
        <w:rPr>
          <w:rFonts w:ascii="GHEA Grapalat" w:hAnsi="GHEA Grapalat" w:cs="GHEA Grapalat"/>
          <w:color w:val="444444"/>
        </w:rPr>
        <w:t>՝</w:t>
      </w:r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Արագածոտնի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GHEA Grapalat"/>
          <w:color w:val="444444"/>
        </w:rPr>
        <w:t>մարզ</w:t>
      </w:r>
      <w:proofErr w:type="spellEnd"/>
      <w:r w:rsidRPr="00581524">
        <w:rPr>
          <w:rFonts w:ascii="GHEA Grapalat" w:hAnsi="GHEA Grapalat" w:cs="Helvetica"/>
          <w:color w:val="444444"/>
        </w:rPr>
        <w:t>,</w:t>
      </w:r>
      <w:r w:rsidRPr="00581524">
        <w:rPr>
          <w:rStyle w:val="a4"/>
          <w:rFonts w:ascii="Calibri" w:hAnsi="Calibri" w:cs="Calibri"/>
          <w:color w:val="444444"/>
          <w:bdr w:val="none" w:sz="0" w:space="0" w:color="auto" w:frame="1"/>
        </w:rPr>
        <w:t> </w:t>
      </w:r>
      <w:proofErr w:type="spellStart"/>
      <w:r w:rsidRPr="00581524">
        <w:rPr>
          <w:rFonts w:ascii="GHEA Grapalat" w:hAnsi="GHEA Grapalat" w:cs="Helvetica"/>
          <w:color w:val="444444"/>
        </w:rPr>
        <w:t>գ.Արագածավան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Helvetica"/>
          <w:color w:val="444444"/>
        </w:rPr>
        <w:t>Բաղրամյան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փողոց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, </w:t>
      </w:r>
      <w:proofErr w:type="spellStart"/>
      <w:r w:rsidRPr="00581524">
        <w:rPr>
          <w:rFonts w:ascii="GHEA Grapalat" w:hAnsi="GHEA Grapalat" w:cs="Helvetica"/>
          <w:color w:val="444444"/>
        </w:rPr>
        <w:t>շենք</w:t>
      </w:r>
      <w:proofErr w:type="spellEnd"/>
      <w:r w:rsidRPr="00581524">
        <w:rPr>
          <w:rFonts w:ascii="GHEA Grapalat" w:hAnsi="GHEA Grapalat" w:cs="Helvetica"/>
          <w:color w:val="444444"/>
        </w:rPr>
        <w:t>՝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88:</w:t>
      </w:r>
    </w:p>
    <w:p w14:paraId="027927C9" w14:textId="5C3FBBD4" w:rsidR="00275AE0" w:rsidRPr="00581524" w:rsidRDefault="005466E8" w:rsidP="00581524">
      <w:pPr>
        <w:pStyle w:val="a3"/>
        <w:shd w:val="clear" w:color="auto" w:fill="FFFFFF"/>
        <w:textAlignment w:val="baseline"/>
        <w:rPr>
          <w:rFonts w:ascii="GHEA Grapalat" w:hAnsi="GHEA Grapalat"/>
        </w:rPr>
      </w:pPr>
      <w:proofErr w:type="spellStart"/>
      <w:r w:rsidRPr="00581524">
        <w:rPr>
          <w:rFonts w:ascii="GHEA Grapalat" w:hAnsi="GHEA Grapalat" w:cs="Helvetica"/>
          <w:color w:val="444444"/>
        </w:rPr>
        <w:t>Տեղեկությունների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համար</w:t>
      </w:r>
      <w:proofErr w:type="spellEnd"/>
      <w:r w:rsidRPr="00581524">
        <w:rPr>
          <w:rFonts w:ascii="GHEA Grapalat" w:hAnsi="GHEA Grapalat" w:cs="Helvetica"/>
          <w:color w:val="444444"/>
        </w:rPr>
        <w:t xml:space="preserve"> </w:t>
      </w:r>
      <w:proofErr w:type="spellStart"/>
      <w:r w:rsidRPr="00581524">
        <w:rPr>
          <w:rFonts w:ascii="GHEA Grapalat" w:hAnsi="GHEA Grapalat" w:cs="Helvetica"/>
          <w:color w:val="444444"/>
        </w:rPr>
        <w:t>զանգահարել</w:t>
      </w:r>
      <w:proofErr w:type="spellEnd"/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077</w:t>
      </w:r>
      <w:r w:rsidRPr="00581524">
        <w:rPr>
          <w:rFonts w:ascii="Calibri" w:hAnsi="Calibri" w:cs="Calibri"/>
          <w:color w:val="444444"/>
        </w:rPr>
        <w:t> </w:t>
      </w:r>
      <w:r w:rsidRPr="00581524">
        <w:rPr>
          <w:rFonts w:ascii="GHEA Grapalat" w:hAnsi="GHEA Grapalat" w:cs="Helvetica"/>
          <w:color w:val="444444"/>
        </w:rPr>
        <w:t>78-27-88</w:t>
      </w:r>
      <w:r w:rsidRPr="00581524">
        <w:rPr>
          <w:rFonts w:ascii="Calibri" w:hAnsi="Calibri" w:cs="Calibri"/>
          <w:color w:val="444444"/>
        </w:rPr>
        <w:t> </w:t>
      </w:r>
      <w:proofErr w:type="spellStart"/>
      <w:r w:rsidRPr="00581524">
        <w:rPr>
          <w:rFonts w:ascii="GHEA Grapalat" w:hAnsi="GHEA Grapalat" w:cs="GHEA Grapalat"/>
          <w:color w:val="444444"/>
        </w:rPr>
        <w:t>հեռախոսահամարով</w:t>
      </w:r>
      <w:proofErr w:type="spellEnd"/>
      <w:r w:rsidRPr="00581524">
        <w:rPr>
          <w:rFonts w:ascii="GHEA Grapalat" w:hAnsi="GHEA Grapalat" w:cs="Helvetica"/>
          <w:color w:val="444444"/>
        </w:rPr>
        <w:t>:</w:t>
      </w:r>
    </w:p>
    <w:sectPr w:rsidR="00275AE0" w:rsidRPr="00581524" w:rsidSect="0058152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E8"/>
    <w:rsid w:val="00275AE0"/>
    <w:rsid w:val="005466E8"/>
    <w:rsid w:val="005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4B7"/>
  <w15:chartTrackingRefBased/>
  <w15:docId w15:val="{BA783532-9AD3-494C-BC85-016B95D4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https:/mul2-aragatsotn.gov.am/tasks/225392/oneclick/0cb5bbf7c2122f85d94ad8a7c0e8f434656c5896954f1a55ad24e473b12a289c.docx?token=cbe1f9cf71236ed1dcb4af41ec3bfc44</cp:keywords>
  <dc:description/>
  <cp:lastModifiedBy>Ռուզաննա Նալբանդյան</cp:lastModifiedBy>
  <cp:revision>2</cp:revision>
  <dcterms:created xsi:type="dcterms:W3CDTF">2021-08-24T13:19:00Z</dcterms:created>
  <dcterms:modified xsi:type="dcterms:W3CDTF">2021-08-24T13:19:00Z</dcterms:modified>
</cp:coreProperties>
</file>