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70D6" w14:textId="77777777" w:rsidR="00E52064" w:rsidRPr="00E51951" w:rsidRDefault="00E51951" w:rsidP="00E51951">
      <w:pPr>
        <w:spacing w:line="360" w:lineRule="auto"/>
        <w:jc w:val="center"/>
        <w:rPr>
          <w:rFonts w:ascii="Sylfaen" w:hAnsi="Sylfaen"/>
          <w:b/>
          <w:sz w:val="32"/>
          <w:u w:val="thick"/>
          <w:lang w:val="hy-AM"/>
        </w:rPr>
      </w:pPr>
      <w:r w:rsidRPr="00E51951">
        <w:rPr>
          <w:rFonts w:ascii="Sylfaen" w:hAnsi="Sylfaen"/>
          <w:b/>
          <w:sz w:val="32"/>
          <w:u w:val="thick"/>
          <w:lang w:val="hy-AM"/>
        </w:rPr>
        <w:t>Հ Ա Յ Տ Ա Ր Ա Ր ՈՒ Թ Յ ՈՒ Ն</w:t>
      </w:r>
    </w:p>
    <w:p w14:paraId="7C34901D" w14:textId="77777777" w:rsidR="00E51951" w:rsidRDefault="00E51951" w:rsidP="00F2766A">
      <w:pPr>
        <w:spacing w:after="0"/>
        <w:ind w:firstLine="851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Հայտարարվում է մրցույթ՝ ՀՀ Արագածոտնի մարզի </w:t>
      </w:r>
      <w:r w:rsidRPr="00E51951">
        <w:rPr>
          <w:rFonts w:ascii="Sylfaen" w:hAnsi="Sylfaen"/>
          <w:sz w:val="24"/>
          <w:lang w:val="hy-AM"/>
        </w:rPr>
        <w:t>«</w:t>
      </w:r>
      <w:r>
        <w:rPr>
          <w:rFonts w:ascii="Sylfaen" w:hAnsi="Sylfaen"/>
          <w:sz w:val="24"/>
          <w:lang w:val="hy-AM"/>
        </w:rPr>
        <w:t>Աշնակի Գ</w:t>
      </w:r>
      <w:r>
        <w:rPr>
          <w:rFonts w:ascii="Times New Roman" w:hAnsi="Times New Roman" w:cs="Times New Roman"/>
          <w:sz w:val="24"/>
          <w:lang w:val="hy-AM"/>
        </w:rPr>
        <w:t>․ Չաուշի անվան միջնակարգ դպրոց</w:t>
      </w:r>
      <w:r w:rsidRPr="00E51951">
        <w:rPr>
          <w:rFonts w:ascii="Sylfaen" w:hAnsi="Sylfaen"/>
          <w:sz w:val="24"/>
          <w:lang w:val="hy-AM"/>
        </w:rPr>
        <w:t>»</w:t>
      </w:r>
      <w:r>
        <w:rPr>
          <w:rFonts w:ascii="Sylfaen" w:hAnsi="Sylfaen"/>
          <w:sz w:val="24"/>
          <w:lang w:val="hy-AM"/>
        </w:rPr>
        <w:t xml:space="preserve"> ՊՈԱԿ-ի ինֆորմատիկա </w:t>
      </w:r>
      <w:r w:rsidRPr="00E51951">
        <w:rPr>
          <w:rFonts w:ascii="Sylfaen" w:hAnsi="Sylfaen"/>
          <w:sz w:val="24"/>
          <w:lang w:val="hy-AM"/>
        </w:rPr>
        <w:t>(7</w:t>
      </w:r>
      <w:r>
        <w:rPr>
          <w:rFonts w:ascii="Sylfaen" w:hAnsi="Sylfaen"/>
          <w:sz w:val="24"/>
          <w:lang w:val="hy-AM"/>
        </w:rPr>
        <w:t xml:space="preserve"> դասաժամ</w:t>
      </w:r>
      <w:r w:rsidRPr="00E51951">
        <w:rPr>
          <w:rFonts w:ascii="Sylfaen" w:hAnsi="Sylfaen"/>
          <w:sz w:val="24"/>
          <w:lang w:val="hy-AM"/>
        </w:rPr>
        <w:t>)</w:t>
      </w:r>
      <w:r>
        <w:rPr>
          <w:rFonts w:ascii="Sylfaen" w:hAnsi="Sylfaen"/>
          <w:sz w:val="24"/>
          <w:lang w:val="hy-AM"/>
        </w:rPr>
        <w:t xml:space="preserve"> և երաժշտություն </w:t>
      </w:r>
      <w:r w:rsidRPr="00E51951">
        <w:rPr>
          <w:rFonts w:ascii="Sylfaen" w:hAnsi="Sylfaen"/>
          <w:sz w:val="24"/>
          <w:lang w:val="hy-AM"/>
        </w:rPr>
        <w:t>(</w:t>
      </w:r>
      <w:r>
        <w:rPr>
          <w:rFonts w:ascii="Sylfaen" w:hAnsi="Sylfaen"/>
          <w:sz w:val="24"/>
          <w:lang w:val="hy-AM"/>
        </w:rPr>
        <w:t>2 դասաժամ</w:t>
      </w:r>
      <w:r w:rsidRPr="00E51951">
        <w:rPr>
          <w:rFonts w:ascii="Sylfaen" w:hAnsi="Sylfaen"/>
          <w:sz w:val="24"/>
          <w:lang w:val="hy-AM"/>
        </w:rPr>
        <w:t>)</w:t>
      </w:r>
      <w:r>
        <w:rPr>
          <w:rFonts w:ascii="Sylfaen" w:hAnsi="Sylfaen"/>
          <w:sz w:val="24"/>
          <w:lang w:val="hy-AM"/>
        </w:rPr>
        <w:t xml:space="preserve"> ուսուցչի թափուր տեղի համար։</w:t>
      </w:r>
    </w:p>
    <w:p w14:paraId="0789A897" w14:textId="77777777" w:rsidR="00E51951" w:rsidRDefault="00E51951" w:rsidP="00F2766A">
      <w:pPr>
        <w:spacing w:after="0"/>
        <w:ind w:firstLine="851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Մրցույթն անցկացվում է երկու փուլով՝ թեստավորման և հարցազրույցի։</w:t>
      </w:r>
    </w:p>
    <w:p w14:paraId="47156CAA" w14:textId="77777777" w:rsidR="00E51951" w:rsidRDefault="00E51951" w:rsidP="00F2766A">
      <w:pPr>
        <w:spacing w:after="0"/>
        <w:ind w:firstLine="851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Թեստավորման փուլն անցկացվում է ըստ ՀՀ ԿԳՄՍՆ մշակած հարցաշարի։</w:t>
      </w:r>
    </w:p>
    <w:p w14:paraId="1BF69E5C" w14:textId="77777777" w:rsidR="00E51951" w:rsidRDefault="00E51951" w:rsidP="00F2766A">
      <w:pPr>
        <w:spacing w:after="0"/>
        <w:ind w:firstLine="851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Հարցազրույցի փուլի հարցաշարը կազմում է հաստատությունը և յուրա</w:t>
      </w:r>
      <w:r w:rsidR="00891431">
        <w:rPr>
          <w:rFonts w:ascii="Sylfaen" w:hAnsi="Sylfaen"/>
          <w:sz w:val="24"/>
          <w:lang w:val="hy-AM"/>
        </w:rPr>
        <w:softHyphen/>
      </w:r>
      <w:r>
        <w:rPr>
          <w:rFonts w:ascii="Sylfaen" w:hAnsi="Sylfaen"/>
          <w:sz w:val="24"/>
          <w:lang w:val="hy-AM"/>
        </w:rPr>
        <w:t>քանչյուր մասնակցի հետ հարցազրույցն անցկացնում է առանձին։</w:t>
      </w:r>
    </w:p>
    <w:p w14:paraId="5F25F8C6" w14:textId="77777777" w:rsidR="00E51951" w:rsidRDefault="00E51951" w:rsidP="00F2766A">
      <w:pPr>
        <w:spacing w:after="0"/>
        <w:ind w:firstLine="851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Մրցույթին մասնակցելու համար պետք է ներկայացնել՝</w:t>
      </w:r>
    </w:p>
    <w:p w14:paraId="4EC5BD76" w14:textId="77777777" w:rsidR="00E51951" w:rsidRDefault="00E51951" w:rsidP="00F2766A">
      <w:pPr>
        <w:pStyle w:val="a3"/>
        <w:numPr>
          <w:ilvl w:val="0"/>
          <w:numId w:val="1"/>
        </w:numPr>
        <w:spacing w:after="0"/>
        <w:ind w:left="851" w:hanging="425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Դիմում </w:t>
      </w:r>
      <w:r w:rsidRPr="00E51951">
        <w:rPr>
          <w:rFonts w:ascii="Sylfaen" w:hAnsi="Sylfaen"/>
          <w:sz w:val="24"/>
          <w:lang w:val="hy-AM"/>
        </w:rPr>
        <w:t>(</w:t>
      </w:r>
      <w:r w:rsidR="00F2766A">
        <w:rPr>
          <w:rFonts w:ascii="Sylfaen" w:hAnsi="Sylfaen"/>
          <w:sz w:val="24"/>
          <w:lang w:val="hy-AM"/>
        </w:rPr>
        <w:t>Ձ</w:t>
      </w:r>
      <w:r>
        <w:rPr>
          <w:rFonts w:ascii="Sylfaen" w:hAnsi="Sylfaen"/>
          <w:sz w:val="24"/>
          <w:lang w:val="hy-AM"/>
        </w:rPr>
        <w:t>և 1</w:t>
      </w:r>
      <w:r w:rsidRPr="00E51951">
        <w:rPr>
          <w:rFonts w:ascii="Sylfaen" w:hAnsi="Sylfaen"/>
          <w:sz w:val="24"/>
          <w:lang w:val="hy-AM"/>
        </w:rPr>
        <w:t>)</w:t>
      </w:r>
      <w:r>
        <w:rPr>
          <w:rFonts w:ascii="Sylfaen" w:hAnsi="Sylfaen"/>
          <w:sz w:val="24"/>
          <w:lang w:val="hy-AM"/>
        </w:rPr>
        <w:t xml:space="preserve">, մեկ լուսանկար </w:t>
      </w:r>
      <w:r w:rsidRPr="00E51951">
        <w:rPr>
          <w:rFonts w:ascii="Sylfaen" w:hAnsi="Sylfaen"/>
          <w:sz w:val="24"/>
          <w:lang w:val="hy-AM"/>
        </w:rPr>
        <w:t>3x4</w:t>
      </w:r>
      <w:r>
        <w:rPr>
          <w:rFonts w:ascii="Sylfaen" w:hAnsi="Sylfaen"/>
          <w:sz w:val="24"/>
          <w:lang w:val="hy-AM"/>
        </w:rPr>
        <w:t xml:space="preserve"> չափի,</w:t>
      </w:r>
    </w:p>
    <w:p w14:paraId="13024989" w14:textId="77777777" w:rsidR="00E51951" w:rsidRDefault="00F2766A" w:rsidP="00F2766A">
      <w:pPr>
        <w:pStyle w:val="a3"/>
        <w:numPr>
          <w:ilvl w:val="0"/>
          <w:numId w:val="1"/>
        </w:numPr>
        <w:spacing w:after="0"/>
        <w:ind w:left="851" w:hanging="425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Բարձրագույն կրթուրյունն հավաստող փաստաթուղթ </w:t>
      </w:r>
      <w:r w:rsidRPr="00E51951">
        <w:rPr>
          <w:rFonts w:ascii="Sylfaen" w:hAnsi="Sylfaen"/>
          <w:sz w:val="24"/>
          <w:lang w:val="hy-AM"/>
        </w:rPr>
        <w:t>(</w:t>
      </w:r>
      <w:r>
        <w:rPr>
          <w:rFonts w:ascii="Sylfaen" w:hAnsi="Sylfaen"/>
          <w:sz w:val="24"/>
          <w:lang w:val="hy-AM"/>
        </w:rPr>
        <w:t>դիպլոմ</w:t>
      </w:r>
      <w:r w:rsidRPr="00E51951">
        <w:rPr>
          <w:rFonts w:ascii="Sylfaen" w:hAnsi="Sylfaen"/>
          <w:sz w:val="24"/>
          <w:lang w:val="hy-AM"/>
        </w:rPr>
        <w:t>)</w:t>
      </w:r>
      <w:r>
        <w:rPr>
          <w:rFonts w:ascii="Sylfaen" w:hAnsi="Sylfaen"/>
          <w:sz w:val="24"/>
          <w:lang w:val="hy-AM"/>
        </w:rPr>
        <w:t>,</w:t>
      </w:r>
    </w:p>
    <w:p w14:paraId="59CBD54D" w14:textId="77777777" w:rsidR="00F2766A" w:rsidRDefault="00F2766A" w:rsidP="00F2766A">
      <w:pPr>
        <w:pStyle w:val="a3"/>
        <w:numPr>
          <w:ilvl w:val="0"/>
          <w:numId w:val="1"/>
        </w:numPr>
        <w:spacing w:after="0"/>
        <w:ind w:left="851" w:hanging="425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Անձը հաստատող փաստաթուղթ,</w:t>
      </w:r>
    </w:p>
    <w:p w14:paraId="7BC2BE37" w14:textId="77777777" w:rsidR="00F2766A" w:rsidRDefault="00F2766A" w:rsidP="00F2766A">
      <w:pPr>
        <w:pStyle w:val="a3"/>
        <w:numPr>
          <w:ilvl w:val="0"/>
          <w:numId w:val="1"/>
        </w:numPr>
        <w:spacing w:after="0"/>
        <w:ind w:left="851" w:hanging="425"/>
        <w:jc w:val="both"/>
        <w:rPr>
          <w:rFonts w:ascii="Sylfaen" w:hAnsi="Sylfaen"/>
          <w:sz w:val="24"/>
          <w:lang w:val="hy-AM"/>
        </w:rPr>
      </w:pPr>
      <w:r w:rsidRPr="00E51951">
        <w:rPr>
          <w:rFonts w:ascii="Sylfaen" w:hAnsi="Sylfaen"/>
          <w:sz w:val="24"/>
          <w:lang w:val="hy-AM"/>
        </w:rPr>
        <w:t>«</w:t>
      </w:r>
      <w:r>
        <w:rPr>
          <w:rFonts w:ascii="Sylfaen" w:hAnsi="Sylfaen"/>
          <w:sz w:val="24"/>
          <w:lang w:val="hy-AM"/>
        </w:rPr>
        <w:t>Հանրակրթության մասին</w:t>
      </w:r>
      <w:r w:rsidRPr="00E51951">
        <w:rPr>
          <w:rFonts w:ascii="Sylfaen" w:hAnsi="Sylfaen"/>
          <w:sz w:val="24"/>
          <w:lang w:val="hy-AM"/>
        </w:rPr>
        <w:t>»</w:t>
      </w:r>
      <w:r>
        <w:rPr>
          <w:rFonts w:ascii="Sylfaen" w:hAnsi="Sylfaen"/>
          <w:sz w:val="24"/>
          <w:lang w:val="hy-AM"/>
        </w:rPr>
        <w:t xml:space="preserve"> ՀՀ օրենքի 26-րդ հոդվածի 1-ին մասին համա</w:t>
      </w:r>
      <w:r w:rsidR="00891431">
        <w:rPr>
          <w:rFonts w:ascii="Sylfaen" w:hAnsi="Sylfaen"/>
          <w:sz w:val="24"/>
          <w:lang w:val="hy-AM"/>
        </w:rPr>
        <w:softHyphen/>
      </w:r>
      <w:r>
        <w:rPr>
          <w:rFonts w:ascii="Sylfaen" w:hAnsi="Sylfaen"/>
          <w:sz w:val="24"/>
          <w:lang w:val="hy-AM"/>
        </w:rPr>
        <w:t xml:space="preserve">պատասխան աշխատանքային ստաժի </w:t>
      </w:r>
      <w:r w:rsidR="00891431">
        <w:rPr>
          <w:rFonts w:ascii="Sylfaen" w:hAnsi="Sylfaen"/>
          <w:sz w:val="24"/>
          <w:lang w:val="hy-AM"/>
        </w:rPr>
        <w:t>վերաբեր</w:t>
      </w:r>
      <w:r>
        <w:rPr>
          <w:rFonts w:ascii="Sylfaen" w:hAnsi="Sylfaen"/>
          <w:sz w:val="24"/>
          <w:lang w:val="hy-AM"/>
        </w:rPr>
        <w:t>յալ տեղեկանք աշխատավայ</w:t>
      </w:r>
      <w:r w:rsidR="00891431">
        <w:rPr>
          <w:rFonts w:ascii="Sylfaen" w:hAnsi="Sylfaen"/>
          <w:sz w:val="24"/>
          <w:lang w:val="hy-AM"/>
        </w:rPr>
        <w:softHyphen/>
      </w:r>
      <w:r>
        <w:rPr>
          <w:rFonts w:ascii="Sylfaen" w:hAnsi="Sylfaen"/>
          <w:sz w:val="24"/>
          <w:lang w:val="hy-AM"/>
        </w:rPr>
        <w:t xml:space="preserve">րից և աշխատանքային գրքույկի պատճենը </w:t>
      </w:r>
      <w:r w:rsidRPr="00E51951">
        <w:rPr>
          <w:rFonts w:ascii="Sylfaen" w:hAnsi="Sylfaen"/>
          <w:sz w:val="24"/>
          <w:lang w:val="hy-AM"/>
        </w:rPr>
        <w:t>(</w:t>
      </w:r>
      <w:r>
        <w:rPr>
          <w:rFonts w:ascii="Sylfaen" w:hAnsi="Sylfaen"/>
          <w:sz w:val="24"/>
          <w:lang w:val="hy-AM"/>
        </w:rPr>
        <w:t>առկայության դեպքում</w:t>
      </w:r>
      <w:r w:rsidRPr="00E51951">
        <w:rPr>
          <w:rFonts w:ascii="Sylfaen" w:hAnsi="Sylfaen"/>
          <w:sz w:val="24"/>
          <w:lang w:val="hy-AM"/>
        </w:rPr>
        <w:t>)</w:t>
      </w:r>
      <w:r>
        <w:rPr>
          <w:rFonts w:ascii="Sylfaen" w:hAnsi="Sylfaen"/>
          <w:sz w:val="24"/>
          <w:lang w:val="hy-AM"/>
        </w:rPr>
        <w:t>,</w:t>
      </w:r>
    </w:p>
    <w:p w14:paraId="79083C9D" w14:textId="77777777" w:rsidR="00F2766A" w:rsidRDefault="00F2766A" w:rsidP="00F2766A">
      <w:pPr>
        <w:pStyle w:val="a3"/>
        <w:numPr>
          <w:ilvl w:val="0"/>
          <w:numId w:val="1"/>
        </w:numPr>
        <w:spacing w:after="0"/>
        <w:ind w:left="851" w:hanging="425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Ինքնակենսագրություն </w:t>
      </w:r>
      <w:r w:rsidRPr="00E51951">
        <w:rPr>
          <w:rFonts w:ascii="Sylfaen" w:hAnsi="Sylfaen"/>
          <w:sz w:val="24"/>
          <w:lang w:val="hy-AM"/>
        </w:rPr>
        <w:t>(</w:t>
      </w:r>
      <w:r>
        <w:rPr>
          <w:rFonts w:ascii="Sylfaen" w:hAnsi="Sylfaen"/>
          <w:sz w:val="24"/>
          <w:lang w:val="hy-AM"/>
        </w:rPr>
        <w:t>Ձև 5</w:t>
      </w:r>
      <w:r w:rsidRPr="00E51951">
        <w:rPr>
          <w:rFonts w:ascii="Sylfaen" w:hAnsi="Sylfaen"/>
          <w:sz w:val="24"/>
          <w:lang w:val="hy-AM"/>
        </w:rPr>
        <w:t>)</w:t>
      </w:r>
      <w:r>
        <w:rPr>
          <w:rFonts w:ascii="Sylfaen" w:hAnsi="Sylfaen"/>
          <w:sz w:val="24"/>
          <w:lang w:val="hy-AM"/>
        </w:rPr>
        <w:t>,</w:t>
      </w:r>
    </w:p>
    <w:p w14:paraId="4C0A3DF5" w14:textId="77777777" w:rsidR="00F2766A" w:rsidRDefault="00F2766A" w:rsidP="00F2766A">
      <w:pPr>
        <w:pStyle w:val="a3"/>
        <w:numPr>
          <w:ilvl w:val="0"/>
          <w:numId w:val="1"/>
        </w:numPr>
        <w:spacing w:after="0"/>
        <w:ind w:left="851" w:hanging="425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Այլ պետությունների քաղաքացիները՝ ՀՀ-ում աշխատելու իրավունքը հաս</w:t>
      </w:r>
      <w:r w:rsidR="00891431">
        <w:rPr>
          <w:rFonts w:ascii="Sylfaen" w:hAnsi="Sylfaen"/>
          <w:sz w:val="24"/>
          <w:lang w:val="hy-AM"/>
        </w:rPr>
        <w:softHyphen/>
      </w:r>
      <w:r>
        <w:rPr>
          <w:rFonts w:ascii="Sylfaen" w:hAnsi="Sylfaen"/>
          <w:sz w:val="24"/>
          <w:lang w:val="hy-AM"/>
        </w:rPr>
        <w:t>տա</w:t>
      </w:r>
      <w:r w:rsidR="00891431">
        <w:rPr>
          <w:rFonts w:ascii="Sylfaen" w:hAnsi="Sylfaen"/>
          <w:sz w:val="24"/>
          <w:lang w:val="hy-AM"/>
        </w:rPr>
        <w:softHyphen/>
      </w:r>
      <w:r>
        <w:rPr>
          <w:rFonts w:ascii="Sylfaen" w:hAnsi="Sylfaen"/>
          <w:sz w:val="24"/>
          <w:lang w:val="hy-AM"/>
        </w:rPr>
        <w:t>տող փաստաթուղթ,</w:t>
      </w:r>
    </w:p>
    <w:p w14:paraId="3FF7C1A3" w14:textId="77777777" w:rsidR="00F2766A" w:rsidRDefault="00F2766A" w:rsidP="00F2766A">
      <w:pPr>
        <w:pStyle w:val="a3"/>
        <w:numPr>
          <w:ilvl w:val="0"/>
          <w:numId w:val="1"/>
        </w:numPr>
        <w:spacing w:after="0"/>
        <w:ind w:left="851" w:hanging="425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ՀՀ արական սեռի քաղաքացիները՝ զինվորական գրքույկ,</w:t>
      </w:r>
    </w:p>
    <w:p w14:paraId="1ECC57B1" w14:textId="77777777" w:rsidR="00F2766A" w:rsidRDefault="00F2766A" w:rsidP="00F2766A">
      <w:pPr>
        <w:pStyle w:val="a3"/>
        <w:numPr>
          <w:ilvl w:val="0"/>
          <w:numId w:val="1"/>
        </w:numPr>
        <w:spacing w:after="0"/>
        <w:ind w:left="851" w:hanging="425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Հրապարակված հոդվածների ցանկ կամ գիտական կոչումը հավաստող փաստաթղթերը </w:t>
      </w:r>
      <w:r w:rsidRPr="00E51951">
        <w:rPr>
          <w:rFonts w:ascii="Sylfaen" w:hAnsi="Sylfaen"/>
          <w:sz w:val="24"/>
          <w:lang w:val="hy-AM"/>
        </w:rPr>
        <w:t>(</w:t>
      </w:r>
      <w:r>
        <w:rPr>
          <w:rFonts w:ascii="Sylfaen" w:hAnsi="Sylfaen"/>
          <w:sz w:val="24"/>
          <w:lang w:val="hy-AM"/>
        </w:rPr>
        <w:t>առկայության դեպքում</w:t>
      </w:r>
      <w:r w:rsidRPr="00E51951">
        <w:rPr>
          <w:rFonts w:ascii="Sylfaen" w:hAnsi="Sylfaen"/>
          <w:sz w:val="24"/>
          <w:lang w:val="hy-AM"/>
        </w:rPr>
        <w:t>)</w:t>
      </w:r>
      <w:r>
        <w:rPr>
          <w:rFonts w:ascii="Sylfaen" w:hAnsi="Sylfaen"/>
          <w:sz w:val="24"/>
          <w:lang w:val="hy-AM"/>
        </w:rPr>
        <w:t>,</w:t>
      </w:r>
    </w:p>
    <w:p w14:paraId="204CF419" w14:textId="77777777" w:rsidR="00F2766A" w:rsidRDefault="00F2766A" w:rsidP="00F2766A">
      <w:pPr>
        <w:pStyle w:val="a3"/>
        <w:numPr>
          <w:ilvl w:val="0"/>
          <w:numId w:val="1"/>
        </w:numPr>
        <w:spacing w:after="0"/>
        <w:ind w:left="851" w:hanging="425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Որակավորման տարակարգ ունենալու դեպքում՝ հավաստող փաստաթուղթ</w:t>
      </w:r>
      <w:r w:rsidR="007E6A97">
        <w:rPr>
          <w:rFonts w:ascii="Sylfaen" w:hAnsi="Sylfaen"/>
          <w:sz w:val="24"/>
          <w:lang w:val="hy-AM"/>
        </w:rPr>
        <w:t>։</w:t>
      </w:r>
    </w:p>
    <w:p w14:paraId="433D31E8" w14:textId="77777777" w:rsidR="007E6A97" w:rsidRDefault="007E6A97" w:rsidP="007E6A97">
      <w:pPr>
        <w:spacing w:after="0"/>
        <w:ind w:firstLine="851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Տնօրենի կողմից նշանակված պատասխանատու անձը փաստաթղթերի բնօրինակները</w:t>
      </w:r>
      <w:r w:rsidR="00891431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համեմատում է պատճենների հետ և բնօրինակները վերադարձնում։</w:t>
      </w:r>
    </w:p>
    <w:p w14:paraId="1DB06E6B" w14:textId="77777777" w:rsidR="007E6A97" w:rsidRDefault="007E6A97" w:rsidP="007E6A97">
      <w:pPr>
        <w:spacing w:after="0"/>
        <w:ind w:firstLine="851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Եթե ներկայացրած փաստաթղթերի ցանկն ամբողջական չէ կամ առկա են թերություններ, մասնակիցը կարող է մինչև փաստաթղթերի ընդունման ժամկետի ավարտը վերացնել և համալրել դրանք։</w:t>
      </w:r>
    </w:p>
    <w:p w14:paraId="1488D03F" w14:textId="77777777" w:rsidR="007E6A97" w:rsidRDefault="007E6A97" w:rsidP="007E6A97">
      <w:pPr>
        <w:spacing w:after="0"/>
        <w:ind w:firstLine="851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Փաստաթղթերն ընդունվում են ՀՀ ԿԳՄՍՆ </w:t>
      </w:r>
      <w:r w:rsidR="00891431">
        <w:rPr>
          <w:rFonts w:ascii="Sylfaen" w:hAnsi="Sylfaen"/>
          <w:sz w:val="24"/>
          <w:lang w:val="hy-AM"/>
        </w:rPr>
        <w:t>կայքէ</w:t>
      </w:r>
      <w:r>
        <w:rPr>
          <w:rFonts w:ascii="Sylfaen" w:hAnsi="Sylfaen"/>
          <w:sz w:val="24"/>
          <w:lang w:val="hy-AM"/>
        </w:rPr>
        <w:t xml:space="preserve">ջում հայտարարությունը հրապարակելու օրվանից մինչև սեպտեմբերի 10-ը ներառյալ, ամեն օր՝ ժամը 10։00-ից 15։00-ը, </w:t>
      </w:r>
      <w:r w:rsidR="00891431">
        <w:rPr>
          <w:rFonts w:ascii="Sylfaen" w:hAnsi="Sylfaen"/>
          <w:sz w:val="24"/>
          <w:lang w:val="hy-AM"/>
        </w:rPr>
        <w:t>բ</w:t>
      </w:r>
      <w:r>
        <w:rPr>
          <w:rFonts w:ascii="Sylfaen" w:hAnsi="Sylfaen"/>
          <w:sz w:val="24"/>
          <w:lang w:val="hy-AM"/>
        </w:rPr>
        <w:t>ացի շաբաթ, կիրակի և այլ ոչ աշխատանքային օրերից։</w:t>
      </w:r>
    </w:p>
    <w:p w14:paraId="5FA9BE67" w14:textId="77777777" w:rsidR="007E6A97" w:rsidRPr="007E6A97" w:rsidRDefault="007E6A97" w:rsidP="007E6A97">
      <w:pPr>
        <w:spacing w:after="0"/>
        <w:ind w:firstLine="851"/>
        <w:jc w:val="both"/>
        <w:rPr>
          <w:rFonts w:ascii="Sylfaen" w:hAnsi="Sylfaen" w:cs="Times New Roma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Մրցույթը տեղի կունենա սեպտեմբերի 15-ին՝ ժամը 14։30-ին, ՀՀ Արագածոտնի </w:t>
      </w:r>
      <w:r w:rsidRPr="007E6A97">
        <w:rPr>
          <w:rFonts w:ascii="Sylfaen" w:hAnsi="Sylfaen"/>
          <w:sz w:val="24"/>
          <w:lang w:val="hy-AM"/>
        </w:rPr>
        <w:t>մարզի «Աշնակի Գ</w:t>
      </w:r>
      <w:r w:rsidRPr="007E6A97">
        <w:rPr>
          <w:rFonts w:ascii="Times New Roman" w:hAnsi="Times New Roman" w:cs="Times New Roman"/>
          <w:sz w:val="24"/>
          <w:lang w:val="hy-AM"/>
        </w:rPr>
        <w:t>․</w:t>
      </w:r>
      <w:r w:rsidRPr="007E6A97">
        <w:rPr>
          <w:rFonts w:ascii="Sylfaen" w:hAnsi="Sylfaen" w:cs="Times New Roman"/>
          <w:sz w:val="24"/>
          <w:lang w:val="hy-AM"/>
        </w:rPr>
        <w:t xml:space="preserve"> Չաուշի անվան միջնակարգ դպրոց</w:t>
      </w:r>
      <w:r w:rsidRPr="007E6A97">
        <w:rPr>
          <w:rFonts w:ascii="Sylfaen" w:hAnsi="Sylfaen"/>
          <w:sz w:val="24"/>
          <w:lang w:val="hy-AM"/>
        </w:rPr>
        <w:t>» ՊՈԱԿ-</w:t>
      </w:r>
      <w:r>
        <w:rPr>
          <w:rFonts w:ascii="Sylfaen" w:hAnsi="Sylfaen"/>
          <w:sz w:val="24"/>
          <w:lang w:val="hy-AM"/>
        </w:rPr>
        <w:t xml:space="preserve">ում, հասցեն </w:t>
      </w:r>
      <w:r w:rsidRPr="007E6A97">
        <w:rPr>
          <w:rFonts w:ascii="Sylfaen" w:hAnsi="Sylfaen"/>
          <w:sz w:val="24"/>
          <w:lang w:val="hy-AM"/>
        </w:rPr>
        <w:t>ՀՀ Արագածոտնի մարզ, գ</w:t>
      </w:r>
      <w:r w:rsidRPr="007E6A97">
        <w:rPr>
          <w:rFonts w:ascii="Times New Roman" w:hAnsi="Times New Roman" w:cs="Times New Roman"/>
          <w:sz w:val="24"/>
          <w:lang w:val="hy-AM"/>
        </w:rPr>
        <w:t>․</w:t>
      </w:r>
      <w:r w:rsidRPr="007E6A97">
        <w:rPr>
          <w:rFonts w:ascii="Sylfaen" w:hAnsi="Sylfaen" w:cs="Times New Roman"/>
          <w:sz w:val="24"/>
          <w:lang w:val="hy-AM"/>
        </w:rPr>
        <w:t xml:space="preserve"> Աշնակ, Վ</w:t>
      </w:r>
      <w:r w:rsidRPr="007E6A97">
        <w:rPr>
          <w:rFonts w:ascii="Times New Roman" w:hAnsi="Times New Roman" w:cs="Times New Roman"/>
          <w:sz w:val="24"/>
          <w:lang w:val="hy-AM"/>
        </w:rPr>
        <w:t>․</w:t>
      </w:r>
      <w:r w:rsidRPr="007E6A97">
        <w:rPr>
          <w:rFonts w:ascii="Sylfaen" w:hAnsi="Sylfaen" w:cs="Times New Roman"/>
          <w:sz w:val="24"/>
          <w:lang w:val="hy-AM"/>
        </w:rPr>
        <w:t xml:space="preserve"> Իսրայելյան 15 շ</w:t>
      </w:r>
      <w:r w:rsidRPr="007E6A97">
        <w:rPr>
          <w:rFonts w:ascii="Times New Roman" w:hAnsi="Times New Roman" w:cs="Times New Roman"/>
          <w:sz w:val="24"/>
          <w:lang w:val="hy-AM"/>
        </w:rPr>
        <w:t>․</w:t>
      </w:r>
      <w:r w:rsidRPr="007E6A97">
        <w:rPr>
          <w:rFonts w:ascii="Sylfaen" w:hAnsi="Sylfaen" w:cs="Times New Roman"/>
          <w:sz w:val="24"/>
          <w:lang w:val="hy-AM"/>
        </w:rPr>
        <w:t>։</w:t>
      </w:r>
    </w:p>
    <w:p w14:paraId="0DFA5421" w14:textId="77777777" w:rsidR="007E6A97" w:rsidRPr="00A00892" w:rsidRDefault="00A00892" w:rsidP="007E6A97">
      <w:pPr>
        <w:spacing w:after="0"/>
        <w:ind w:firstLine="851"/>
        <w:jc w:val="both"/>
        <w:rPr>
          <w:rFonts w:ascii="Sylfaen" w:hAnsi="Sylfaen" w:cs="Times New Roman"/>
          <w:sz w:val="24"/>
          <w:lang w:val="hy-AM"/>
        </w:rPr>
      </w:pPr>
      <w:r>
        <w:rPr>
          <w:rFonts w:ascii="Sylfaen" w:hAnsi="Sylfaen" w:cs="Times New Roman"/>
          <w:sz w:val="24"/>
          <w:lang w:val="hy-AM"/>
        </w:rPr>
        <w:t xml:space="preserve">Տեղեկությունների համար զանգահարել՝ </w:t>
      </w:r>
      <w:r>
        <w:rPr>
          <w:rFonts w:ascii="Sylfaen" w:hAnsi="Sylfaen" w:cs="Times New Roman"/>
          <w:sz w:val="24"/>
        </w:rPr>
        <w:t>(</w:t>
      </w:r>
      <w:r>
        <w:rPr>
          <w:rFonts w:ascii="Sylfaen" w:hAnsi="Sylfaen" w:cs="Times New Roman"/>
          <w:sz w:val="24"/>
          <w:lang w:val="ru-RU"/>
        </w:rPr>
        <w:t>098</w:t>
      </w:r>
      <w:r>
        <w:rPr>
          <w:rFonts w:ascii="Sylfaen" w:hAnsi="Sylfaen" w:cs="Times New Roman"/>
          <w:sz w:val="24"/>
        </w:rPr>
        <w:t>)</w:t>
      </w:r>
      <w:r>
        <w:rPr>
          <w:rFonts w:ascii="Sylfaen" w:hAnsi="Sylfaen" w:cs="Times New Roman"/>
          <w:sz w:val="24"/>
          <w:lang w:val="ru-RU"/>
        </w:rPr>
        <w:t xml:space="preserve"> 168-444 </w:t>
      </w:r>
      <w:r>
        <w:rPr>
          <w:rFonts w:ascii="Sylfaen" w:hAnsi="Sylfaen" w:cs="Times New Roman"/>
          <w:sz w:val="24"/>
          <w:lang w:val="hy-AM"/>
        </w:rPr>
        <w:t>հեռախոսահամարով։</w:t>
      </w:r>
    </w:p>
    <w:sectPr w:rsidR="007E6A97" w:rsidRPr="00A00892" w:rsidSect="00E51951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73BDB"/>
    <w:multiLevelType w:val="hybridMultilevel"/>
    <w:tmpl w:val="7944C262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42"/>
    <w:rsid w:val="001B2DA9"/>
    <w:rsid w:val="007E6A97"/>
    <w:rsid w:val="00891431"/>
    <w:rsid w:val="00A00892"/>
    <w:rsid w:val="00BA5B42"/>
    <w:rsid w:val="00E51951"/>
    <w:rsid w:val="00E52064"/>
    <w:rsid w:val="00E936E9"/>
    <w:rsid w:val="00F2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6497"/>
  <w15:docId w15:val="{FED677E7-6B4A-487A-9F3C-B376F20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Ռուզաննա Նալբանդյան</cp:lastModifiedBy>
  <cp:revision>2</cp:revision>
  <cp:lastPrinted>2021-08-27T06:23:00Z</cp:lastPrinted>
  <dcterms:created xsi:type="dcterms:W3CDTF">2021-08-27T10:14:00Z</dcterms:created>
  <dcterms:modified xsi:type="dcterms:W3CDTF">2021-08-27T10:14:00Z</dcterms:modified>
</cp:coreProperties>
</file>