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F7" w:rsidRDefault="009E6CF7" w:rsidP="009E6CF7">
      <w:pPr>
        <w:pStyle w:val="a4"/>
        <w:jc w:val="center"/>
        <w:rPr>
          <w:rFonts w:cs="Sylfaen"/>
          <w:b/>
          <w:sz w:val="27"/>
          <w:szCs w:val="27"/>
          <w:lang w:val="hy-AM"/>
        </w:rPr>
      </w:pPr>
      <w:r w:rsidRPr="00F27ADC">
        <w:rPr>
          <w:rFonts w:cs="Sylfaen"/>
          <w:b/>
          <w:sz w:val="27"/>
          <w:szCs w:val="27"/>
          <w:lang w:val="hy-AM"/>
        </w:rPr>
        <w:t>ՀԱՅՏԱՐԱՐՈՒԹՅՈՒՆ</w:t>
      </w:r>
    </w:p>
    <w:p w:rsidR="008331D4" w:rsidRPr="00843ECC" w:rsidRDefault="008331D4" w:rsidP="008331D4">
      <w:pPr>
        <w:pStyle w:val="a4"/>
        <w:jc w:val="center"/>
        <w:rPr>
          <w:b/>
          <w:lang w:val="hy-AM"/>
        </w:rPr>
      </w:pPr>
      <w:r w:rsidRPr="00843ECC">
        <w:rPr>
          <w:rFonts w:cs="Sylfaen"/>
          <w:b/>
          <w:sz w:val="27"/>
          <w:szCs w:val="27"/>
          <w:lang w:val="hy-AM"/>
        </w:rPr>
        <w:t>ԹԱԼԻՆ</w:t>
      </w:r>
      <w:r w:rsidRPr="00843ECC">
        <w:rPr>
          <w:b/>
          <w:sz w:val="27"/>
          <w:szCs w:val="27"/>
          <w:lang w:val="hy-AM"/>
        </w:rPr>
        <w:t xml:space="preserve"> </w:t>
      </w:r>
      <w:r w:rsidRPr="00843ECC">
        <w:rPr>
          <w:rFonts w:cs="Sylfaen"/>
          <w:b/>
          <w:sz w:val="27"/>
          <w:szCs w:val="27"/>
          <w:lang w:val="hy-AM"/>
        </w:rPr>
        <w:t>ՀԱՄԱՅՆՔԻ</w:t>
      </w:r>
      <w:r>
        <w:rPr>
          <w:b/>
          <w:sz w:val="27"/>
          <w:szCs w:val="27"/>
          <w:lang w:val="hy-AM"/>
        </w:rPr>
        <w:t xml:space="preserve"> </w:t>
      </w:r>
      <w:r w:rsidRPr="003A3C92">
        <w:rPr>
          <w:b/>
          <w:sz w:val="27"/>
          <w:szCs w:val="27"/>
          <w:lang w:val="hy-AM"/>
        </w:rPr>
        <w:t>ՍԵՓԱԿԱՆՈՒԹՅՈՒՆ</w:t>
      </w:r>
      <w:r w:rsidRPr="00843ECC">
        <w:rPr>
          <w:b/>
          <w:sz w:val="27"/>
          <w:szCs w:val="27"/>
          <w:lang w:val="hy-AM"/>
        </w:rPr>
        <w:t xml:space="preserve"> </w:t>
      </w:r>
      <w:r w:rsidRPr="00961796">
        <w:rPr>
          <w:b/>
          <w:sz w:val="27"/>
          <w:szCs w:val="27"/>
          <w:lang w:val="hy-AM"/>
        </w:rPr>
        <w:t xml:space="preserve"> </w:t>
      </w:r>
      <w:r w:rsidRPr="003A3C92">
        <w:rPr>
          <w:rFonts w:cs="Sylfaen"/>
          <w:b/>
          <w:sz w:val="27"/>
          <w:szCs w:val="27"/>
          <w:lang w:val="hy-AM"/>
        </w:rPr>
        <w:t>ՀԱՆԴԻՍԱՑՈՂ</w:t>
      </w:r>
      <w:r w:rsidRPr="00843ECC">
        <w:rPr>
          <w:b/>
          <w:sz w:val="27"/>
          <w:szCs w:val="27"/>
          <w:lang w:val="hy-AM"/>
        </w:rPr>
        <w:t xml:space="preserve"> </w:t>
      </w:r>
      <w:r w:rsidRPr="00B91E3E">
        <w:rPr>
          <w:b/>
          <w:sz w:val="27"/>
          <w:szCs w:val="27"/>
          <w:lang w:val="hy-AM"/>
        </w:rPr>
        <w:t xml:space="preserve"> </w:t>
      </w:r>
      <w:r>
        <w:rPr>
          <w:rFonts w:cs="Sylfaen"/>
          <w:b/>
          <w:sz w:val="27"/>
          <w:szCs w:val="27"/>
          <w:lang w:val="hy-AM"/>
        </w:rPr>
        <w:t>ՀՈՂԱՄԱ</w:t>
      </w:r>
      <w:r w:rsidRPr="00E438CC">
        <w:rPr>
          <w:rFonts w:cs="Sylfaen"/>
          <w:b/>
          <w:sz w:val="27"/>
          <w:szCs w:val="27"/>
          <w:lang w:val="hy-AM"/>
        </w:rPr>
        <w:t>Ս</w:t>
      </w:r>
      <w:r w:rsidRPr="00BC0851">
        <w:rPr>
          <w:rFonts w:cs="Sylfaen"/>
          <w:b/>
          <w:sz w:val="27"/>
          <w:szCs w:val="27"/>
          <w:lang w:val="hy-AM"/>
        </w:rPr>
        <w:t>ԵՐ</w:t>
      </w:r>
      <w:r w:rsidRPr="00843ECC">
        <w:rPr>
          <w:rFonts w:cs="Sylfaen"/>
          <w:b/>
          <w:sz w:val="27"/>
          <w:szCs w:val="27"/>
          <w:lang w:val="hy-AM"/>
        </w:rPr>
        <w:t>Ը</w:t>
      </w:r>
      <w:r w:rsidRPr="00961796">
        <w:rPr>
          <w:rFonts w:cs="Sylfaen"/>
          <w:b/>
          <w:sz w:val="27"/>
          <w:szCs w:val="27"/>
          <w:lang w:val="hy-AM"/>
        </w:rPr>
        <w:t xml:space="preserve"> </w:t>
      </w:r>
      <w:r w:rsidRPr="00843ECC">
        <w:rPr>
          <w:b/>
          <w:sz w:val="27"/>
          <w:szCs w:val="27"/>
          <w:lang w:val="hy-AM"/>
        </w:rPr>
        <w:t xml:space="preserve"> </w:t>
      </w:r>
      <w:r w:rsidRPr="003A3C92">
        <w:rPr>
          <w:rFonts w:cs="Sylfaen"/>
          <w:b/>
          <w:sz w:val="27"/>
          <w:szCs w:val="27"/>
          <w:lang w:val="hy-AM"/>
        </w:rPr>
        <w:t xml:space="preserve">ԱՃՈՒՐԴ – ՎԱՃԱՌՔՈՎ </w:t>
      </w:r>
      <w:r w:rsidRPr="00843ECC">
        <w:rPr>
          <w:rFonts w:cs="Sylfaen"/>
          <w:b/>
          <w:sz w:val="27"/>
          <w:szCs w:val="27"/>
          <w:lang w:val="hy-AM"/>
        </w:rPr>
        <w:t>ՕՏԱՐԵԼՈՒ</w:t>
      </w:r>
      <w:r w:rsidRPr="00961796">
        <w:rPr>
          <w:rFonts w:cs="Sylfaen"/>
          <w:b/>
          <w:sz w:val="27"/>
          <w:szCs w:val="27"/>
          <w:lang w:val="hy-AM"/>
        </w:rPr>
        <w:t xml:space="preserve"> </w:t>
      </w:r>
      <w:r w:rsidRPr="00843ECC">
        <w:rPr>
          <w:b/>
          <w:sz w:val="27"/>
          <w:szCs w:val="27"/>
          <w:lang w:val="hy-AM"/>
        </w:rPr>
        <w:t xml:space="preserve"> </w:t>
      </w:r>
      <w:r w:rsidRPr="00843ECC">
        <w:rPr>
          <w:rFonts w:cs="Sylfaen"/>
          <w:b/>
          <w:sz w:val="27"/>
          <w:szCs w:val="27"/>
          <w:lang w:val="hy-AM"/>
        </w:rPr>
        <w:t>ՄԱՍԻՆ</w:t>
      </w:r>
    </w:p>
    <w:p w:rsidR="008331D4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3ECC">
        <w:rPr>
          <w:rFonts w:ascii="GHEA Grapalat" w:eastAsia="Times New Roman" w:hAnsi="GHEA Grapalat"/>
          <w:b/>
          <w:bCs/>
          <w:color w:val="000000"/>
          <w:sz w:val="32"/>
          <w:szCs w:val="28"/>
          <w:lang w:val="hy-AM"/>
        </w:rPr>
        <w:br/>
      </w:r>
      <w:r>
        <w:rPr>
          <w:rFonts w:ascii="GHEA Grapalat" w:hAnsi="GHEA Grapalat"/>
          <w:color w:val="000000"/>
          <w:lang w:val="hy-AM"/>
        </w:rPr>
        <w:t>1.202</w:t>
      </w:r>
      <w:r w:rsidRPr="00586110">
        <w:rPr>
          <w:rFonts w:ascii="GHEA Grapalat" w:hAnsi="GHEA Grapalat"/>
          <w:color w:val="000000"/>
          <w:lang w:val="hy-AM"/>
        </w:rPr>
        <w:t>1</w:t>
      </w:r>
      <w:r w:rsidRPr="003541CB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օգոստոսի 3</w:t>
      </w:r>
      <w:r w:rsidRPr="00B9634D">
        <w:rPr>
          <w:rFonts w:ascii="GHEA Grapalat" w:hAnsi="GHEA Grapalat"/>
          <w:color w:val="000000"/>
          <w:lang w:val="hy-AM"/>
        </w:rPr>
        <w:t>-</w:t>
      </w:r>
      <w:r w:rsidRPr="003541CB">
        <w:rPr>
          <w:rFonts w:ascii="GHEA Grapalat" w:hAnsi="GHEA Grapalat"/>
          <w:color w:val="000000"/>
          <w:lang w:val="hy-AM"/>
        </w:rPr>
        <w:t>-ին ժամը 11:00-ին, Թալինի համայնքապետարանում (հասցեն Ք.Թալին, Գայի 1, 3-րդ հարկ) անցկացնել հողամասերի աճուրդ-վաճառք:</w:t>
      </w:r>
      <w:r w:rsidRPr="003541CB">
        <w:rPr>
          <w:rFonts w:ascii="GHEA Grapalat" w:hAnsi="GHEA Grapalat"/>
          <w:color w:val="000000"/>
          <w:lang w:val="hy-AM"/>
        </w:rPr>
        <w:br/>
        <w:t xml:space="preserve">- Աճուրդի առարկա </w:t>
      </w:r>
      <w:r w:rsidRPr="007D6707">
        <w:rPr>
          <w:rFonts w:ascii="GHEA Grapalat" w:hAnsi="GHEA Grapalat"/>
          <w:color w:val="000000"/>
          <w:lang w:val="hy-AM"/>
        </w:rPr>
        <w:t>են</w:t>
      </w:r>
      <w:r w:rsidRPr="003541CB">
        <w:rPr>
          <w:rFonts w:ascii="GHEA Grapalat" w:hAnsi="GHEA Grapalat"/>
          <w:color w:val="000000"/>
          <w:lang w:val="hy-AM"/>
        </w:rPr>
        <w:t xml:space="preserve"> հանդիսանում՝</w:t>
      </w:r>
    </w:p>
    <w:p w:rsidR="008331D4" w:rsidRPr="00DB75BE" w:rsidRDefault="008331D4" w:rsidP="008331D4">
      <w:pPr>
        <w:pStyle w:val="a3"/>
        <w:spacing w:line="276" w:lineRule="auto"/>
        <w:rPr>
          <w:rFonts w:ascii="GHEA Grapalat" w:hAnsi="GHEA Grapalat" w:cs="Arial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1</w:t>
      </w:r>
      <w:r w:rsidRPr="003455B3">
        <w:rPr>
          <w:rStyle w:val="a5"/>
          <w:rFonts w:ascii="GHEA Grapalat" w:hAnsi="GHEA Grapalat"/>
          <w:color w:val="000000"/>
          <w:lang w:val="hy-AM"/>
        </w:rPr>
        <w:t>.</w:t>
      </w:r>
      <w:r w:rsidRPr="001779F6">
        <w:rPr>
          <w:rFonts w:ascii="GHEA Grapalat" w:hAnsi="GHEA Grapalat" w:cs="Arial"/>
          <w:color w:val="000000"/>
          <w:lang w:val="hy-AM"/>
        </w:rPr>
        <w:t xml:space="preserve">Ք.Թալին, </w:t>
      </w:r>
      <w:r w:rsidRPr="00A34462">
        <w:rPr>
          <w:rFonts w:ascii="GHEA Grapalat" w:hAnsi="GHEA Grapalat" w:cs="Arial"/>
          <w:color w:val="000000"/>
          <w:lang w:val="hy-AM"/>
        </w:rPr>
        <w:t xml:space="preserve">Մ.Քոթանյան փողոց </w:t>
      </w:r>
      <w:r w:rsidRPr="00DB75BE">
        <w:rPr>
          <w:rFonts w:ascii="GHEA Grapalat" w:hAnsi="GHEA Grapalat" w:cs="Arial"/>
          <w:color w:val="000000"/>
          <w:lang w:val="hy-AM"/>
        </w:rPr>
        <w:t>15/3</w:t>
      </w:r>
      <w:r w:rsidRPr="001779F6">
        <w:rPr>
          <w:rFonts w:ascii="GHEA Grapalat" w:hAnsi="GHEA Grapalat" w:cs="Arial"/>
          <w:color w:val="000000"/>
          <w:lang w:val="hy-AM"/>
        </w:rPr>
        <w:t xml:space="preserve"> հասցեում գտնվող</w:t>
      </w:r>
      <w:r>
        <w:rPr>
          <w:rFonts w:ascii="GHEA Grapalat" w:hAnsi="GHEA Grapalat" w:cs="Arial"/>
          <w:color w:val="000000"/>
          <w:lang w:val="hy-AM"/>
        </w:rPr>
        <w:t>, 02-003-0049-0023</w:t>
      </w:r>
      <w:r w:rsidRPr="001779F6">
        <w:rPr>
          <w:rFonts w:ascii="GHEA Grapalat" w:hAnsi="GHEA Grapalat" w:cs="Arial"/>
          <w:color w:val="000000"/>
          <w:lang w:val="hy-AM"/>
        </w:rPr>
        <w:t xml:space="preserve"> ծածկագրով 0,</w:t>
      </w:r>
      <w:r w:rsidRPr="00460E65">
        <w:rPr>
          <w:rFonts w:ascii="GHEA Grapalat" w:hAnsi="GHEA Grapalat" w:cs="Arial"/>
          <w:color w:val="000000"/>
          <w:lang w:val="hy-AM"/>
        </w:rPr>
        <w:t>00</w:t>
      </w:r>
      <w:r w:rsidRPr="00DB75BE">
        <w:rPr>
          <w:rFonts w:ascii="GHEA Grapalat" w:hAnsi="GHEA Grapalat" w:cs="Arial"/>
          <w:color w:val="000000"/>
          <w:lang w:val="hy-AM"/>
        </w:rPr>
        <w:t>46</w:t>
      </w:r>
      <w:r w:rsidRPr="001779F6">
        <w:rPr>
          <w:rFonts w:ascii="GHEA Grapalat" w:hAnsi="GHEA Grapalat" w:cs="Arial"/>
          <w:color w:val="000000"/>
          <w:lang w:val="hy-AM"/>
        </w:rPr>
        <w:t xml:space="preserve"> հա բնակավայրերի նշնակության </w:t>
      </w:r>
      <w:r w:rsidRPr="00460E65">
        <w:rPr>
          <w:rFonts w:ascii="GHEA Grapalat" w:hAnsi="GHEA Grapalat" w:cs="Arial"/>
          <w:color w:val="000000"/>
          <w:lang w:val="hy-AM"/>
        </w:rPr>
        <w:t>հասարակական</w:t>
      </w:r>
      <w:r w:rsidRPr="001779F6">
        <w:rPr>
          <w:rFonts w:ascii="GHEA Grapalat" w:hAnsi="GHEA Grapalat" w:cs="Arial"/>
          <w:color w:val="000000"/>
          <w:lang w:val="hy-AM"/>
        </w:rPr>
        <w:t xml:space="preserve"> կառուցապատման հողամասը, 1քմ-ի մեկնարկային գինը 1221 դրամ, ընդամենը հողամասի մեկնարկային գինը </w:t>
      </w:r>
      <w:r w:rsidRPr="00DB75BE">
        <w:rPr>
          <w:rFonts w:ascii="GHEA Grapalat" w:hAnsi="GHEA Grapalat" w:cs="Arial"/>
          <w:color w:val="000000"/>
          <w:lang w:val="hy-AM"/>
        </w:rPr>
        <w:t>56166</w:t>
      </w:r>
      <w:r w:rsidRPr="001779F6">
        <w:rPr>
          <w:rFonts w:ascii="GHEA Grapalat" w:hAnsi="GHEA Grapalat" w:cs="Arial"/>
          <w:color w:val="000000"/>
          <w:lang w:val="hy-AM"/>
        </w:rPr>
        <w:t xml:space="preserve"> դրամ: Հողամասը օտարվում է </w:t>
      </w:r>
      <w:r w:rsidRPr="00460E65">
        <w:rPr>
          <w:rFonts w:ascii="GHEA Grapalat" w:hAnsi="GHEA Grapalat" w:cs="Arial"/>
          <w:color w:val="000000"/>
          <w:lang w:val="hy-AM"/>
        </w:rPr>
        <w:t>հասարակական</w:t>
      </w:r>
      <w:r w:rsidRPr="001779F6">
        <w:rPr>
          <w:rFonts w:ascii="GHEA Grapalat" w:hAnsi="GHEA Grapalat" w:cs="Arial"/>
          <w:color w:val="000000"/>
          <w:lang w:val="hy-AM"/>
        </w:rPr>
        <w:t xml:space="preserve"> կառուցապատման նպատակով: Աճուրդի նախավճարի չ</w:t>
      </w:r>
      <w:r>
        <w:rPr>
          <w:rFonts w:ascii="GHEA Grapalat" w:hAnsi="GHEA Grapalat" w:cs="Arial"/>
          <w:color w:val="000000"/>
          <w:lang w:val="hy-AM"/>
        </w:rPr>
        <w:t>ա</w:t>
      </w:r>
      <w:r w:rsidRPr="001779F6">
        <w:rPr>
          <w:rFonts w:ascii="GHEA Grapalat" w:hAnsi="GHEA Grapalat" w:cs="Arial"/>
          <w:color w:val="000000"/>
          <w:lang w:val="hy-AM"/>
        </w:rPr>
        <w:t xml:space="preserve">փը </w:t>
      </w:r>
      <w:r>
        <w:rPr>
          <w:rFonts w:ascii="GHEA Grapalat" w:hAnsi="GHEA Grapalat" w:cs="Arial"/>
          <w:color w:val="000000"/>
          <w:lang w:val="hy-AM"/>
        </w:rPr>
        <w:t>հաշվարկվում է մեկնարկային գնի 50</w:t>
      </w:r>
      <w:r w:rsidRPr="001779F6">
        <w:rPr>
          <w:rFonts w:ascii="GHEA Grapalat" w:hAnsi="GHEA Grapalat" w:cs="Arial"/>
          <w:color w:val="000000"/>
          <w:lang w:val="hy-AM"/>
        </w:rPr>
        <w:t>%-ի</w:t>
      </w:r>
      <w:r w:rsidRPr="00DB75BE">
        <w:rPr>
          <w:rFonts w:ascii="GHEA Grapalat" w:hAnsi="GHEA Grapalat" w:cs="Arial"/>
          <w:color w:val="000000"/>
          <w:lang w:val="hy-AM"/>
        </w:rPr>
        <w:t xml:space="preserve"> չափով՝ 28083 դրամ, իսկ</w:t>
      </w:r>
      <w:r w:rsidRPr="001779F6">
        <w:rPr>
          <w:rFonts w:ascii="GHEA Grapalat" w:hAnsi="GHEA Grapalat" w:cs="Arial"/>
          <w:color w:val="000000"/>
          <w:lang w:val="hy-AM"/>
        </w:rPr>
        <w:t xml:space="preserve"> աճուրդային քայլի չափը հաշվարկվում է</w:t>
      </w:r>
      <w:r w:rsidRPr="00DC35E5">
        <w:rPr>
          <w:rFonts w:ascii="GHEA Grapalat" w:hAnsi="GHEA Grapalat" w:cs="Arial"/>
          <w:color w:val="000000"/>
          <w:lang w:val="hy-AM"/>
        </w:rPr>
        <w:t xml:space="preserve"> </w:t>
      </w:r>
      <w:r w:rsidRPr="001779F6">
        <w:rPr>
          <w:rFonts w:ascii="GHEA Grapalat" w:hAnsi="GHEA Grapalat" w:cs="Arial"/>
          <w:color w:val="000000"/>
          <w:lang w:val="hy-AM"/>
        </w:rPr>
        <w:t xml:space="preserve">մեկնարկային գնի 5%-ի չափով՝ </w:t>
      </w:r>
      <w:r w:rsidRPr="00DB75BE">
        <w:rPr>
          <w:rFonts w:ascii="GHEA Grapalat" w:hAnsi="GHEA Grapalat" w:cs="Arial"/>
          <w:color w:val="000000"/>
          <w:lang w:val="hy-AM"/>
        </w:rPr>
        <w:t xml:space="preserve">2808 </w:t>
      </w:r>
      <w:r w:rsidRPr="001779F6">
        <w:rPr>
          <w:rFonts w:ascii="GHEA Grapalat" w:hAnsi="GHEA Grapalat" w:cs="Arial"/>
          <w:color w:val="000000"/>
          <w:lang w:val="hy-AM"/>
        </w:rPr>
        <w:t xml:space="preserve">դրամ: Աճուրդի նախավճարը պետք է վճարվի աճուրդի անցկացման օրը աճուրդն սկսելուց 30 րոպե առաջ:Հողամասից ոչ հեռու առկա են հաղորդակցուղիներ /ճանապարհ, ջրագիծ, կոյուղի, էլ. Հաղորդման գծեր և գազատար/:Օտարվող հողամասը չի </w:t>
      </w:r>
      <w:r w:rsidRPr="007B7B46">
        <w:rPr>
          <w:rFonts w:ascii="GHEA Grapalat" w:hAnsi="GHEA Grapalat" w:cs="Arial"/>
          <w:color w:val="000000"/>
          <w:lang w:val="hy-AM"/>
        </w:rPr>
        <w:t>գտնվում ՀՀ հողային օրենսգրքի 60-րդ հոդվածի սահմանափակումների ցանկում և չի առաջացնում սերվիտուտ:</w:t>
      </w:r>
    </w:p>
    <w:p w:rsidR="008331D4" w:rsidRPr="00FB12C2" w:rsidRDefault="008331D4" w:rsidP="008331D4">
      <w:pPr>
        <w:pStyle w:val="a3"/>
        <w:spacing w:line="276" w:lineRule="auto"/>
        <w:rPr>
          <w:rFonts w:asciiTheme="majorHAnsi" w:hAnsiTheme="majorHAnsi" w:cstheme="majorHAnsi"/>
          <w:b/>
          <w:color w:val="000000"/>
          <w:lang w:val="hy-AM"/>
        </w:rPr>
      </w:pPr>
      <w:r w:rsidRPr="00C52F83">
        <w:rPr>
          <w:rStyle w:val="a5"/>
          <w:rFonts w:ascii="GHEA Grapalat" w:hAnsi="GHEA Grapalat"/>
          <w:color w:val="000000"/>
          <w:lang w:val="hy-AM"/>
        </w:rPr>
        <w:t>Լոտ. 2.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FB12C2">
        <w:rPr>
          <w:rStyle w:val="a5"/>
          <w:rFonts w:ascii="GHEA Grapalat" w:hAnsi="GHEA Grapalat"/>
          <w:b w:val="0"/>
          <w:color w:val="000000"/>
          <w:lang w:val="hy-AM"/>
        </w:rPr>
        <w:t xml:space="preserve">Ք.Թալին, Քոթանյան փողոց 15/2 հասցեում գտնվող, 02-003-0049-0022 ծածկագրով 0,0057 հա բնակավայրերի նշանակության հասարակական կառուցապատման հողամասը, 1քմ-ի մեկնարկային գինը 1221 դրամ, ընդամենը հողամասի մեկնարկային գինը 69597 դրամ: Հողամասը օտարվում է հասարակական նշանակության օբյեկտ կառուցելու նպատակով:Աճուրդի նախավճարի չափը </w:t>
      </w:r>
      <w:r w:rsidRPr="00FB12C2">
        <w:rPr>
          <w:rFonts w:ascii="GHEA Grapalat" w:hAnsi="GHEA Grapalat" w:cs="Arial"/>
          <w:color w:val="000000"/>
          <w:lang w:val="hy-AM"/>
        </w:rPr>
        <w:t xml:space="preserve">հաշվարկվում է մեկնարկային գնի 50%-ի չափով՝ </w:t>
      </w:r>
      <w:r w:rsidR="008D5195" w:rsidRPr="00FB12C2">
        <w:rPr>
          <w:rFonts w:ascii="GHEA Grapalat" w:hAnsi="GHEA Grapalat" w:cs="Arial"/>
          <w:color w:val="000000"/>
          <w:lang w:val="hy-AM"/>
        </w:rPr>
        <w:t>3479</w:t>
      </w:r>
      <w:r w:rsidRPr="00FB12C2">
        <w:rPr>
          <w:rFonts w:ascii="GHEA Grapalat" w:hAnsi="GHEA Grapalat" w:cs="Arial"/>
          <w:color w:val="000000"/>
          <w:lang w:val="hy-AM"/>
        </w:rPr>
        <w:t>9 դրամ, իսկ</w:t>
      </w:r>
      <w:r w:rsidRPr="00FB12C2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FB12C2">
        <w:rPr>
          <w:rStyle w:val="a5"/>
          <w:rFonts w:ascii="GHEA Grapalat" w:hAnsi="GHEA Grapalat"/>
          <w:b w:val="0"/>
          <w:color w:val="000000"/>
          <w:lang w:val="hy-AM"/>
        </w:rPr>
        <w:t xml:space="preserve"> աճուրդային քայլի չափը հաշվարկվում է մեկնարկային գնի 5%-ի չափով՝ </w:t>
      </w:r>
      <w:r w:rsidR="008D5195" w:rsidRPr="00FB12C2">
        <w:rPr>
          <w:rStyle w:val="a5"/>
          <w:rFonts w:ascii="GHEA Grapalat" w:hAnsi="GHEA Grapalat"/>
          <w:b w:val="0"/>
          <w:color w:val="000000"/>
          <w:lang w:val="hy-AM"/>
        </w:rPr>
        <w:t xml:space="preserve">3480 </w:t>
      </w:r>
      <w:r w:rsidRPr="00FB12C2">
        <w:rPr>
          <w:rStyle w:val="a5"/>
          <w:rFonts w:ascii="GHEA Grapalat" w:hAnsi="GHEA Grapalat"/>
          <w:b w:val="0"/>
          <w:color w:val="000000"/>
          <w:lang w:val="hy-AM"/>
        </w:rPr>
        <w:t>դրամ:</w:t>
      </w:r>
      <w:r w:rsidRPr="00FB12C2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FB12C2">
        <w:rPr>
          <w:rFonts w:ascii="GHEA Grapalat" w:hAnsi="GHEA Grapalat" w:cs="Arial"/>
          <w:color w:val="000000"/>
          <w:lang w:val="hy-AM"/>
        </w:rPr>
        <w:t>Աճուրդի նախավճարը պետք է վճարվի աճուրդի անցկացման օրը աճուրդն սկսելուց 30 րոպե առաջ:Հողամասից ոչ հեռու առկա են հաղորդակցուղիներ /ճանապարհ, ջրագիծ, կոյուղի, էլ. հաղորդման գծեր և գազատար/:Օտարվող հողամասը չի գտնվում ՀՀ հողային օրենսգրքի 60-րդ հոդվածի սահմանափակումների ցանկում և չի առաջացնում սերվիտուտ:</w:t>
      </w:r>
    </w:p>
    <w:p w:rsidR="008331D4" w:rsidRPr="00FB12C2" w:rsidRDefault="008331D4" w:rsidP="008331D4">
      <w:pPr>
        <w:pStyle w:val="a3"/>
        <w:spacing w:line="276" w:lineRule="auto"/>
        <w:rPr>
          <w:rFonts w:ascii="GHEA Grapalat" w:hAnsi="GHEA Grapalat"/>
          <w:b/>
          <w:color w:val="000000"/>
          <w:lang w:val="hy-AM"/>
        </w:rPr>
      </w:pPr>
      <w:r w:rsidRPr="00D33EB2">
        <w:rPr>
          <w:rStyle w:val="a5"/>
          <w:rFonts w:ascii="GHEA Grapalat" w:hAnsi="GHEA Grapalat"/>
          <w:color w:val="000000"/>
          <w:lang w:val="hy-AM"/>
        </w:rPr>
        <w:t>Լոտ. 3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. </w:t>
      </w:r>
      <w:r w:rsidRPr="00FB12C2">
        <w:rPr>
          <w:rStyle w:val="a5"/>
          <w:rFonts w:ascii="GHEA Grapalat" w:hAnsi="GHEA Grapalat"/>
          <w:b w:val="0"/>
          <w:color w:val="000000"/>
          <w:lang w:val="hy-AM"/>
        </w:rPr>
        <w:t xml:space="preserve">Ք.Թալին Միրոյան փողոց 8/7 հասցեում գտնվող 02-003-0040-0349 ծածկագրով 0,00614 հա բնակավայրերի նշանակության խառը կառուցապատման հողամասը, 1քմ-ի մեկնարկային գինը 1221 դրամ, ընդամենը հողամասի մեկնարկային գինը 74969 դրամ:Հողամասը օտարվում է խառը կառուցապատման համար:Աճուրդի նախավճարի չափը </w:t>
      </w:r>
      <w:r w:rsidRPr="00FB12C2">
        <w:rPr>
          <w:rFonts w:ascii="GHEA Grapalat" w:hAnsi="GHEA Grapalat" w:cs="Arial"/>
          <w:color w:val="000000"/>
          <w:lang w:val="hy-AM"/>
        </w:rPr>
        <w:t>հաշվարկվում է մեկնարկային գնի 50%-ի չափով՝ 37485 դրամ, իսկ</w:t>
      </w:r>
      <w:r w:rsidRPr="00FB12C2">
        <w:rPr>
          <w:rStyle w:val="a5"/>
          <w:rFonts w:ascii="GHEA Grapalat" w:hAnsi="GHEA Grapalat"/>
          <w:b w:val="0"/>
          <w:color w:val="000000"/>
          <w:lang w:val="hy-AM"/>
        </w:rPr>
        <w:t xml:space="preserve"> աճուրդային քայլի չափը հաշվարկվում է մեկնարկային գնի 5%-ի չափով՝ 3749 դրամ: Աճուրդի նախավճարը պետք է վճարվի աճուրդի անցկացման օրը, աճուրդը սկսելուց 30 րոպե առաջ:</w:t>
      </w:r>
      <w:r w:rsidRPr="00FB12C2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FB12C2">
        <w:rPr>
          <w:rFonts w:ascii="GHEA Grapalat" w:hAnsi="GHEA Grapalat" w:cs="Arial"/>
          <w:color w:val="000000"/>
          <w:lang w:val="hy-AM"/>
        </w:rPr>
        <w:t>Հողամասից ոչ հեռու</w:t>
      </w:r>
      <w:r w:rsidRPr="007B7B46">
        <w:rPr>
          <w:rFonts w:ascii="GHEA Grapalat" w:hAnsi="GHEA Grapalat" w:cs="Arial"/>
          <w:color w:val="000000"/>
          <w:lang w:val="hy-AM"/>
        </w:rPr>
        <w:t xml:space="preserve"> առկա են հաղորդակցուղիներ /ճանապարհ, ջրագիծ, կոյուղի, էլ. հաղորդման գծեր և գազատար</w:t>
      </w:r>
      <w:r w:rsidRPr="00640614">
        <w:rPr>
          <w:rFonts w:ascii="GHEA Grapalat" w:hAnsi="GHEA Grapalat" w:cs="Arial"/>
          <w:color w:val="000000"/>
          <w:lang w:val="hy-AM"/>
        </w:rPr>
        <w:t>: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FB12C2">
        <w:rPr>
          <w:rStyle w:val="a5"/>
          <w:rFonts w:ascii="GHEA Grapalat" w:hAnsi="GHEA Grapalat"/>
          <w:b w:val="0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FB12C2">
        <w:rPr>
          <w:rFonts w:ascii="GHEA Grapalat" w:hAnsi="GHEA Grapalat"/>
          <w:b/>
          <w:color w:val="000000"/>
          <w:lang w:val="hy-AM"/>
        </w:rPr>
        <w:t xml:space="preserve"> </w:t>
      </w:r>
    </w:p>
    <w:p w:rsidR="008331D4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FB12C2">
        <w:rPr>
          <w:rStyle w:val="a5"/>
          <w:rFonts w:ascii="GHEA Grapalat" w:hAnsi="GHEA Grapalat"/>
          <w:color w:val="000000"/>
          <w:lang w:val="hy-AM"/>
        </w:rPr>
        <w:t xml:space="preserve">Լոտ. 4. </w:t>
      </w:r>
      <w:r w:rsidRPr="00FB12C2">
        <w:rPr>
          <w:rStyle w:val="a5"/>
          <w:rFonts w:ascii="GHEA Grapalat" w:hAnsi="GHEA Grapalat"/>
          <w:b w:val="0"/>
          <w:color w:val="000000"/>
          <w:lang w:val="hy-AM"/>
        </w:rPr>
        <w:t>Ք.Թալին, Խանջյան փողոց 26/4 հասցեում գտնվող 02-003-0021-0310 ծածկագրով 0,0152 հա բնակավայրերի նշանակության, հ</w:t>
      </w:r>
      <w:bookmarkStart w:id="0" w:name="_GoBack"/>
      <w:bookmarkEnd w:id="0"/>
      <w:r w:rsidRPr="00FB12C2">
        <w:rPr>
          <w:rStyle w:val="a5"/>
          <w:rFonts w:ascii="GHEA Grapalat" w:hAnsi="GHEA Grapalat"/>
          <w:b w:val="0"/>
          <w:color w:val="000000"/>
          <w:lang w:val="hy-AM"/>
        </w:rPr>
        <w:t>ասարակական</w:t>
      </w:r>
      <w:r w:rsidRPr="00963F93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FB12C2">
        <w:rPr>
          <w:rStyle w:val="a5"/>
          <w:rFonts w:ascii="GHEA Grapalat" w:hAnsi="GHEA Grapalat"/>
          <w:b w:val="0"/>
          <w:color w:val="000000"/>
          <w:lang w:val="hy-AM"/>
        </w:rPr>
        <w:t xml:space="preserve">կառուցապատման հողամասը </w:t>
      </w:r>
      <w:r w:rsidRPr="00FB12C2">
        <w:rPr>
          <w:rStyle w:val="a5"/>
          <w:rFonts w:ascii="GHEA Grapalat" w:hAnsi="GHEA Grapalat"/>
          <w:b w:val="0"/>
          <w:color w:val="000000"/>
          <w:lang w:val="hy-AM"/>
        </w:rPr>
        <w:lastRenderedPageBreak/>
        <w:t>1քմ-ի մեկնարկային գինը 1221 դրամ, ընդամենը հողամասի մեկնարկային գինը 185592 դրամ:Հողամասը օտարվում է հասարակական կառուցապատման նպատակով: Աճուրդի նախավճարի չափը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հաշվարկվում է մեկնարկային գնի 50</w:t>
      </w:r>
      <w:r w:rsidRPr="001779F6">
        <w:rPr>
          <w:rFonts w:ascii="GHEA Grapalat" w:hAnsi="GHEA Grapalat" w:cs="Arial"/>
          <w:color w:val="000000"/>
          <w:lang w:val="hy-AM"/>
        </w:rPr>
        <w:t>%-ի</w:t>
      </w:r>
      <w:r w:rsidRPr="00DB75BE">
        <w:rPr>
          <w:rFonts w:ascii="GHEA Grapalat" w:hAnsi="GHEA Grapalat" w:cs="Arial"/>
          <w:color w:val="000000"/>
          <w:lang w:val="hy-AM"/>
        </w:rPr>
        <w:t xml:space="preserve"> չափով՝ </w:t>
      </w:r>
      <w:r w:rsidRPr="00963F93">
        <w:rPr>
          <w:rFonts w:ascii="GHEA Grapalat" w:hAnsi="GHEA Grapalat" w:cs="Arial"/>
          <w:color w:val="000000"/>
          <w:lang w:val="hy-AM"/>
        </w:rPr>
        <w:t xml:space="preserve">92796 </w:t>
      </w:r>
      <w:r w:rsidRPr="00DB75BE">
        <w:rPr>
          <w:rFonts w:ascii="GHEA Grapalat" w:hAnsi="GHEA Grapalat" w:cs="Arial"/>
          <w:color w:val="000000"/>
          <w:lang w:val="hy-AM"/>
        </w:rPr>
        <w:t>դրամ</w:t>
      </w:r>
      <w:r w:rsidRPr="00874671">
        <w:rPr>
          <w:rFonts w:ascii="GHEA Grapalat" w:hAnsi="GHEA Grapalat" w:cs="Arial"/>
          <w:color w:val="000000"/>
          <w:lang w:val="hy-AM"/>
        </w:rPr>
        <w:t>, իսկ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աճուրդային քայլի չափը հաշվարկվում էմեկնարկային գնի 5%-ի չափով՝ </w:t>
      </w:r>
      <w:r w:rsidRPr="00963F93">
        <w:rPr>
          <w:rStyle w:val="a5"/>
          <w:rFonts w:ascii="GHEA Grapalat" w:hAnsi="GHEA Grapalat"/>
          <w:color w:val="000000"/>
          <w:lang w:val="hy-AM"/>
        </w:rPr>
        <w:t>9280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դրամ:</w:t>
      </w:r>
      <w:r w:rsidRPr="00963F93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7B7B46">
        <w:rPr>
          <w:rStyle w:val="a5"/>
          <w:rFonts w:ascii="GHEA Grapalat" w:hAnsi="GHEA Grapalat"/>
          <w:color w:val="000000"/>
          <w:lang w:val="hy-AM"/>
        </w:rPr>
        <w:t>Աճուրդի նախավճարը պետք է վճարվի աճուրդի անցկացման օրը, աճուրդը սկսելուց 30 րոպե առաջ:</w:t>
      </w:r>
      <w:r w:rsidRPr="00963F93">
        <w:rPr>
          <w:rFonts w:ascii="GHEA Grapalat" w:hAnsi="GHEA Grapalat" w:cs="Arial"/>
          <w:color w:val="000000"/>
          <w:lang w:val="hy-AM"/>
        </w:rPr>
        <w:t xml:space="preserve"> </w:t>
      </w:r>
      <w:r w:rsidRPr="007B7B46">
        <w:rPr>
          <w:rFonts w:ascii="GHEA Grapalat" w:hAnsi="GHEA Grapalat" w:cs="Arial"/>
          <w:color w:val="000000"/>
          <w:lang w:val="hy-AM"/>
        </w:rPr>
        <w:t>Հողամասից ոչ հեռու առկա են հաղորդակցուղիներ /ճանապարհ, ջրագիծ, կոյուղի, էլ. հաղորդման գծեր և գազատար</w:t>
      </w:r>
      <w:r w:rsidRPr="00640614">
        <w:rPr>
          <w:rFonts w:ascii="GHEA Grapalat" w:hAnsi="GHEA Grapalat" w:cs="Arial"/>
          <w:color w:val="000000"/>
          <w:lang w:val="hy-AM"/>
        </w:rPr>
        <w:t>: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Հողամասը չի գտնվում ՀՀ հողային օրենսգրքի 60-րդ հոդվածի սահմանափակումների ցանկում և չի առաջացնում սերվիտուտ:</w:t>
      </w:r>
      <w:r w:rsidRPr="007B7B46">
        <w:rPr>
          <w:rFonts w:ascii="GHEA Grapalat" w:hAnsi="GHEA Grapalat"/>
          <w:color w:val="000000"/>
          <w:lang w:val="hy-AM"/>
        </w:rPr>
        <w:t xml:space="preserve"> </w:t>
      </w:r>
    </w:p>
    <w:p w:rsidR="008331D4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D33EB2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5</w:t>
      </w:r>
      <w:r w:rsidRPr="007B7B46">
        <w:rPr>
          <w:rStyle w:val="a5"/>
          <w:rFonts w:ascii="GHEA Grapalat" w:hAnsi="GHEA Grapalat"/>
          <w:color w:val="000000"/>
          <w:lang w:val="hy-AM"/>
        </w:rPr>
        <w:t>.</w:t>
      </w:r>
      <w:r w:rsidRPr="00963F93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Ք.Թալին </w:t>
      </w:r>
      <w:r w:rsidRPr="00963F93">
        <w:rPr>
          <w:rStyle w:val="a5"/>
          <w:rFonts w:ascii="GHEA Grapalat" w:hAnsi="GHEA Grapalat"/>
          <w:color w:val="000000"/>
          <w:lang w:val="hy-AM"/>
        </w:rPr>
        <w:t>Պ.Սևակի փողոց 32/3</w:t>
      </w:r>
      <w:r w:rsidRPr="00640614">
        <w:rPr>
          <w:rStyle w:val="a5"/>
          <w:rFonts w:ascii="GHEA Grapalat" w:hAnsi="GHEA Grapalat"/>
          <w:color w:val="000000"/>
          <w:lang w:val="hy-AM"/>
        </w:rPr>
        <w:t xml:space="preserve"> հասցեում գտնվող </w:t>
      </w:r>
      <w:r>
        <w:rPr>
          <w:rStyle w:val="a5"/>
          <w:rFonts w:ascii="GHEA Grapalat" w:hAnsi="GHEA Grapalat"/>
          <w:color w:val="000000"/>
          <w:lang w:val="hy-AM"/>
        </w:rPr>
        <w:t>02-003-0042-0005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ծածկագրով </w:t>
      </w:r>
      <w:r w:rsidRPr="00963F93">
        <w:rPr>
          <w:rStyle w:val="a5"/>
          <w:rFonts w:ascii="GHEA Grapalat" w:hAnsi="GHEA Grapalat"/>
          <w:color w:val="000000"/>
          <w:lang w:val="hy-AM"/>
        </w:rPr>
        <w:t>0,13705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հա </w:t>
      </w:r>
      <w:r>
        <w:rPr>
          <w:rStyle w:val="a5"/>
          <w:rFonts w:ascii="GHEA Grapalat" w:hAnsi="GHEA Grapalat"/>
          <w:color w:val="000000"/>
          <w:lang w:val="hy-AM"/>
        </w:rPr>
        <w:t>բնակավայրերի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նշանակության </w:t>
      </w:r>
      <w:r w:rsidRPr="00963F93">
        <w:rPr>
          <w:rStyle w:val="a5"/>
          <w:rFonts w:ascii="GHEA Grapalat" w:hAnsi="GHEA Grapalat"/>
          <w:color w:val="000000"/>
          <w:lang w:val="hy-AM"/>
        </w:rPr>
        <w:t>բնակելի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640614">
        <w:rPr>
          <w:rStyle w:val="a5"/>
          <w:rFonts w:ascii="GHEA Grapalat" w:hAnsi="GHEA Grapalat"/>
          <w:color w:val="000000"/>
          <w:lang w:val="hy-AM"/>
        </w:rPr>
        <w:t>կառուցապատման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հողամասը, 1քմ-ի մեկնարկային գինը</w:t>
      </w:r>
      <w:r>
        <w:rPr>
          <w:rStyle w:val="a5"/>
          <w:rFonts w:ascii="GHEA Grapalat" w:hAnsi="GHEA Grapalat"/>
          <w:color w:val="000000"/>
          <w:lang w:val="hy-AM"/>
        </w:rPr>
        <w:t xml:space="preserve"> 1221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դրամ, ընդամենը հողամասի մեկնարկային գինը </w:t>
      </w:r>
      <w:r w:rsidRPr="00963F93">
        <w:rPr>
          <w:rStyle w:val="a5"/>
          <w:rFonts w:ascii="GHEA Grapalat" w:hAnsi="GHEA Grapalat"/>
          <w:color w:val="000000"/>
          <w:lang w:val="hy-AM"/>
        </w:rPr>
        <w:t>1.673.381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դրամ:</w:t>
      </w:r>
      <w:r w:rsidRPr="00963F93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Հողամասը օտարվում է </w:t>
      </w:r>
      <w:r w:rsidRPr="00A604D9">
        <w:rPr>
          <w:rStyle w:val="a5"/>
          <w:rFonts w:ascii="GHEA Grapalat" w:hAnsi="GHEA Grapalat"/>
          <w:color w:val="000000"/>
          <w:lang w:val="hy-AM"/>
        </w:rPr>
        <w:t>բնակելի</w:t>
      </w:r>
      <w:r w:rsidRPr="00640614">
        <w:rPr>
          <w:rStyle w:val="a5"/>
          <w:rFonts w:ascii="GHEA Grapalat" w:hAnsi="GHEA Grapalat"/>
          <w:color w:val="000000"/>
          <w:lang w:val="hy-AM"/>
        </w:rPr>
        <w:t xml:space="preserve"> կառուցապատման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</w:t>
      </w:r>
      <w:r>
        <w:rPr>
          <w:rStyle w:val="a5"/>
          <w:rFonts w:ascii="GHEA Grapalat" w:hAnsi="GHEA Grapalat"/>
          <w:color w:val="000000"/>
          <w:lang w:val="hy-AM"/>
        </w:rPr>
        <w:t>նպատակով</w:t>
      </w:r>
      <w:r w:rsidRPr="007B7B46">
        <w:rPr>
          <w:rStyle w:val="a5"/>
          <w:rFonts w:ascii="GHEA Grapalat" w:hAnsi="GHEA Grapalat"/>
          <w:color w:val="000000"/>
          <w:lang w:val="hy-AM"/>
        </w:rPr>
        <w:t>:</w:t>
      </w:r>
      <w:r w:rsidRPr="00A604D9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Աճուրդի նախավճարի չափը </w:t>
      </w:r>
      <w:r>
        <w:rPr>
          <w:rFonts w:ascii="GHEA Grapalat" w:hAnsi="GHEA Grapalat" w:cs="Arial"/>
          <w:color w:val="000000"/>
          <w:lang w:val="hy-AM"/>
        </w:rPr>
        <w:t>հաշվարկվում է մեկնարկային գնի 50</w:t>
      </w:r>
      <w:r w:rsidRPr="001779F6">
        <w:rPr>
          <w:rFonts w:ascii="GHEA Grapalat" w:hAnsi="GHEA Grapalat" w:cs="Arial"/>
          <w:color w:val="000000"/>
          <w:lang w:val="hy-AM"/>
        </w:rPr>
        <w:t>%-ի</w:t>
      </w:r>
      <w:r w:rsidRPr="00DB75BE">
        <w:rPr>
          <w:rFonts w:ascii="GHEA Grapalat" w:hAnsi="GHEA Grapalat" w:cs="Arial"/>
          <w:color w:val="000000"/>
          <w:lang w:val="hy-AM"/>
        </w:rPr>
        <w:t xml:space="preserve"> չափով՝ </w:t>
      </w:r>
      <w:r w:rsidRPr="00A604D9">
        <w:rPr>
          <w:rFonts w:ascii="GHEA Grapalat" w:hAnsi="GHEA Grapalat" w:cs="Arial"/>
          <w:color w:val="000000"/>
          <w:lang w:val="hy-AM"/>
        </w:rPr>
        <w:t xml:space="preserve">836690 </w:t>
      </w:r>
      <w:r w:rsidRPr="00DB75BE">
        <w:rPr>
          <w:rFonts w:ascii="GHEA Grapalat" w:hAnsi="GHEA Grapalat" w:cs="Arial"/>
          <w:color w:val="000000"/>
          <w:lang w:val="hy-AM"/>
        </w:rPr>
        <w:t>դրամ</w:t>
      </w:r>
      <w:r w:rsidRPr="00874671">
        <w:rPr>
          <w:rFonts w:ascii="GHEA Grapalat" w:hAnsi="GHEA Grapalat" w:cs="Arial"/>
          <w:color w:val="000000"/>
          <w:lang w:val="hy-AM"/>
        </w:rPr>
        <w:t>, իսկ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աճուրդային քայլի չափը հաշվարկվում է մեկնարկային գնի 5%-ի չափով՝ </w:t>
      </w:r>
      <w:r w:rsidRPr="00A604D9">
        <w:rPr>
          <w:rStyle w:val="a5"/>
          <w:rFonts w:ascii="GHEA Grapalat" w:hAnsi="GHEA Grapalat"/>
          <w:color w:val="000000"/>
          <w:lang w:val="hy-AM"/>
        </w:rPr>
        <w:t>83669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դրամ:</w:t>
      </w:r>
      <w:r w:rsidRPr="00640614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7B7B46">
        <w:rPr>
          <w:rStyle w:val="a5"/>
          <w:rFonts w:ascii="GHEA Grapalat" w:hAnsi="GHEA Grapalat"/>
          <w:color w:val="000000"/>
          <w:lang w:val="hy-AM"/>
        </w:rPr>
        <w:t>Աճուրդի նախավճարը պետք է վճարվի աճուրդի անցկացման օրը, աճուրդը սկսելուց 30 րոպե առաջ:</w:t>
      </w:r>
      <w:r w:rsidRPr="00640614">
        <w:rPr>
          <w:rFonts w:ascii="GHEA Grapalat" w:hAnsi="GHEA Grapalat" w:cs="Arial"/>
          <w:color w:val="000000"/>
          <w:lang w:val="hy-AM"/>
        </w:rPr>
        <w:t xml:space="preserve"> </w:t>
      </w:r>
      <w:r w:rsidRPr="007B7B46">
        <w:rPr>
          <w:rFonts w:ascii="GHEA Grapalat" w:hAnsi="GHEA Grapalat" w:cs="Arial"/>
          <w:color w:val="000000"/>
          <w:lang w:val="hy-AM"/>
        </w:rPr>
        <w:t>Հողամասից ոչ հեռու առկա են հաղորդակցուղիներ /ճանապարհ, ջրագիծ, կոյուղի, էլ. հաղորդման գծեր և գազատար</w:t>
      </w:r>
      <w:r w:rsidRPr="00640614">
        <w:rPr>
          <w:rFonts w:ascii="GHEA Grapalat" w:hAnsi="GHEA Grapalat" w:cs="Arial"/>
          <w:color w:val="000000"/>
          <w:lang w:val="hy-AM"/>
        </w:rPr>
        <w:t>: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7B7B46">
        <w:rPr>
          <w:rFonts w:ascii="GHEA Grapalat" w:hAnsi="GHEA Grapalat"/>
          <w:color w:val="000000"/>
          <w:lang w:val="hy-AM"/>
        </w:rPr>
        <w:t xml:space="preserve"> </w:t>
      </w:r>
    </w:p>
    <w:p w:rsidR="008331D4" w:rsidRPr="007B7B46" w:rsidRDefault="008331D4" w:rsidP="008331D4">
      <w:pPr>
        <w:pStyle w:val="a3"/>
        <w:spacing w:line="276" w:lineRule="auto"/>
        <w:rPr>
          <w:rFonts w:asciiTheme="majorHAnsi" w:hAnsiTheme="majorHAnsi" w:cstheme="majorHAnsi"/>
          <w:color w:val="000000"/>
          <w:lang w:val="hy-AM"/>
        </w:rPr>
      </w:pPr>
      <w:r w:rsidRPr="00814C18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6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. Ք.Թալին, Քոթանյան փողոց </w:t>
      </w:r>
      <w:r>
        <w:rPr>
          <w:rStyle w:val="a5"/>
          <w:rFonts w:ascii="GHEA Grapalat" w:hAnsi="GHEA Grapalat"/>
          <w:color w:val="000000"/>
          <w:lang w:val="hy-AM"/>
        </w:rPr>
        <w:t>11/25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հասցեում գտնվող, 02-003-0041-0</w:t>
      </w:r>
      <w:r>
        <w:rPr>
          <w:rStyle w:val="a5"/>
          <w:rFonts w:ascii="GHEA Grapalat" w:hAnsi="GHEA Grapalat"/>
          <w:color w:val="000000"/>
          <w:lang w:val="hy-AM"/>
        </w:rPr>
        <w:t>344</w:t>
      </w:r>
      <w:r w:rsidRPr="00F3174F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7B7B46">
        <w:rPr>
          <w:rStyle w:val="a5"/>
          <w:rFonts w:ascii="GHEA Grapalat" w:hAnsi="GHEA Grapalat"/>
          <w:color w:val="000000"/>
          <w:lang w:val="hy-AM"/>
        </w:rPr>
        <w:t>ծածկագրով 0,</w:t>
      </w:r>
      <w:r>
        <w:rPr>
          <w:rStyle w:val="a5"/>
          <w:rFonts w:ascii="GHEA Grapalat" w:hAnsi="GHEA Grapalat"/>
          <w:color w:val="000000"/>
          <w:lang w:val="hy-AM"/>
        </w:rPr>
        <w:t>0093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հա արդյունաբերական, ըդերքօգտագործման և այլ  արտադրական նշանակության</w:t>
      </w:r>
      <w:r w:rsidRPr="00F3174F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հողամասը, 1քմ-ի մեկնարկային գինը 1221 դրամ, ընդամենը հողամասի մեկնարկային գինը </w:t>
      </w:r>
      <w:r w:rsidRPr="00F3174F">
        <w:rPr>
          <w:rStyle w:val="a5"/>
          <w:rFonts w:ascii="GHEA Grapalat" w:hAnsi="GHEA Grapalat"/>
          <w:color w:val="000000"/>
          <w:lang w:val="hy-AM"/>
        </w:rPr>
        <w:t>113553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դրամ: Հողամասը օտարվում է արտադրական նշանակության օբյեկտ կառուցելու նպատակով:</w:t>
      </w:r>
      <w:r w:rsidRPr="00F3174F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Աճուրդի նախավճարի չափը </w:t>
      </w:r>
      <w:r>
        <w:rPr>
          <w:rFonts w:ascii="GHEA Grapalat" w:hAnsi="GHEA Grapalat" w:cs="Arial"/>
          <w:color w:val="000000"/>
          <w:lang w:val="hy-AM"/>
        </w:rPr>
        <w:t>հաշվարկվում է մեկնարկային գնի 50</w:t>
      </w:r>
      <w:r w:rsidRPr="001779F6">
        <w:rPr>
          <w:rFonts w:ascii="GHEA Grapalat" w:hAnsi="GHEA Grapalat" w:cs="Arial"/>
          <w:color w:val="000000"/>
          <w:lang w:val="hy-AM"/>
        </w:rPr>
        <w:t>%-ի</w:t>
      </w:r>
      <w:r w:rsidRPr="00DB75BE">
        <w:rPr>
          <w:rFonts w:ascii="GHEA Grapalat" w:hAnsi="GHEA Grapalat" w:cs="Arial"/>
          <w:color w:val="000000"/>
          <w:lang w:val="hy-AM"/>
        </w:rPr>
        <w:t xml:space="preserve"> չափով՝ </w:t>
      </w:r>
      <w:r w:rsidRPr="00F3174F">
        <w:rPr>
          <w:rFonts w:ascii="GHEA Grapalat" w:hAnsi="GHEA Grapalat" w:cs="Arial"/>
          <w:color w:val="000000"/>
          <w:lang w:val="hy-AM"/>
        </w:rPr>
        <w:t>56777</w:t>
      </w:r>
      <w:r w:rsidRPr="00A604D9">
        <w:rPr>
          <w:rFonts w:ascii="GHEA Grapalat" w:hAnsi="GHEA Grapalat" w:cs="Arial"/>
          <w:color w:val="000000"/>
          <w:lang w:val="hy-AM"/>
        </w:rPr>
        <w:t xml:space="preserve"> </w:t>
      </w:r>
      <w:r w:rsidRPr="00DB75BE">
        <w:rPr>
          <w:rFonts w:ascii="GHEA Grapalat" w:hAnsi="GHEA Grapalat" w:cs="Arial"/>
          <w:color w:val="000000"/>
          <w:lang w:val="hy-AM"/>
        </w:rPr>
        <w:t>դրամ</w:t>
      </w:r>
      <w:r w:rsidRPr="00874671">
        <w:rPr>
          <w:rFonts w:ascii="GHEA Grapalat" w:hAnsi="GHEA Grapalat" w:cs="Arial"/>
          <w:color w:val="000000"/>
          <w:lang w:val="hy-AM"/>
        </w:rPr>
        <w:t>, իսկ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աճուրդային քայլի չափը հաշվարկվում է մեկնարկային գնի 5%-ի չափով՝ </w:t>
      </w:r>
      <w:r w:rsidRPr="00F3174F">
        <w:rPr>
          <w:rStyle w:val="a5"/>
          <w:rFonts w:ascii="GHEA Grapalat" w:hAnsi="GHEA Grapalat"/>
          <w:color w:val="000000"/>
          <w:lang w:val="hy-AM"/>
        </w:rPr>
        <w:t>5678</w:t>
      </w:r>
      <w:r w:rsidRPr="007B7B46">
        <w:rPr>
          <w:rStyle w:val="a5"/>
          <w:rFonts w:ascii="GHEA Grapalat" w:hAnsi="GHEA Grapalat"/>
          <w:color w:val="000000"/>
          <w:lang w:val="hy-AM"/>
        </w:rPr>
        <w:t xml:space="preserve"> դրամ:</w:t>
      </w:r>
      <w:r w:rsidRPr="007B7B46">
        <w:rPr>
          <w:rFonts w:ascii="GHEA Grapalat" w:hAnsi="GHEA Grapalat" w:cs="Arial"/>
          <w:color w:val="000000"/>
          <w:lang w:val="hy-AM"/>
        </w:rPr>
        <w:t xml:space="preserve"> Աճուրդի նախավճարը պետք է վճարվի աճուրդի անցկացման օրը աճուրդն սկսելուց 30 րոպե առաջ:Հողամասից ոչ հեռու առկա են հաղորդակցուղիներ /ճանապարհ, ջրագիծ, կոյուղի, էլ. հաղորդման գծեր և գազատար/:Օտարվող հողամասը չի գտնվում ՀՀ հողային օրենսգրքի 60-րդ հոդվածի սահմանափակումների ցանկում և չի առաջացնում սերվիտուտ: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t>Աճուրդին մասնակցել ցանկացողները ներկայացնում են հայտ ըստ առանձին լոտերի ,</w:t>
      </w:r>
      <w:r w:rsidRPr="00842B46">
        <w:rPr>
          <w:rFonts w:ascii="GHEA Grapalat" w:hAnsi="GHEA Grapalat"/>
          <w:color w:val="000000"/>
          <w:lang w:val="hy-AM"/>
        </w:rPr>
        <w:br/>
        <w:t xml:space="preserve">մասնակցության վճարի անդորագիր (որի չափը սահմանված է 5000 դրամ) և անձնագիր:Հայտերը ընդունվում են երկուշաբթիից- ուրբաթ ժամը 10:00-17:00-ն, ընդմիջում ՝ 13: 00- 14:00-ն: 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t xml:space="preserve"> Աճուրդի մասնակցության հայտը  չի ընդունվում, եթե հայտ ներկայացնողը ՀՀ հողային օրենսգրքով սահմանված հողամասի սեփականության իրավունքի սուբյեկտ չէ: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t xml:space="preserve">   Սակարկողը կարող է գինն ավելացնել աճուրդային քայլի չափից ոչ պակաս գումարով: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t xml:space="preserve">   Եթե մասնակիցը չի հաղթել, նախավճարը անմիջապես վերադարձվում է նրան, եթե հաղթել է նախավճարի գումարը ներառվում է վաճառքի գնի մեջ: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t xml:space="preserve">   Հայտերի ընդունումը և մասնակիցների գրանցումը դադարեցվում է աճուրդի անցկացման օրվանից 3 աշխատանքային օր առաջ: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lastRenderedPageBreak/>
        <w:t xml:space="preserve">   Աճուրդն անցկացվում է բաց, որին մասնակցում են հանձնաժողովի անդամները, գրանցված անձինք և աճուրդի մասնակից չհամարվող անձինք (դիտորդի կարգավիճակով):</w:t>
      </w:r>
      <w:r w:rsidRPr="00842B46">
        <w:rPr>
          <w:rFonts w:ascii="GHEA Grapalat" w:hAnsi="GHEA Grapalat"/>
          <w:color w:val="000000"/>
          <w:lang w:val="hy-AM"/>
        </w:rPr>
        <w:br/>
        <w:t xml:space="preserve">   Աճուրդի մասնակից չհամարվող անձինք, աճուրդին ներկա գտնվելու համար, յուրաքանչյուր լոտի համար առանձին ներկայացնում են սահմանված չափով (5000 դրամ) մուտքի վճարի անդորագիր և անձնագիր: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t xml:space="preserve">   Աճուրդն սկսվելու պահից դահլիճ մտնելն արգելվում է: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t xml:space="preserve">   Աճուրդն սկսվում է, եթե սակարկողների թիվը մեկ կամ ավելի է:</w:t>
      </w:r>
      <w:r w:rsidRPr="00842B46">
        <w:rPr>
          <w:rFonts w:ascii="GHEA Grapalat" w:hAnsi="GHEA Grapalat"/>
          <w:color w:val="000000"/>
          <w:lang w:val="hy-AM"/>
        </w:rPr>
        <w:br/>
        <w:t xml:space="preserve">   Աճուրդի հաղթող է ճանաչվում ամենաբարձր գին առաջարկած մասնակիցը: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t xml:space="preserve">   Աճուրդում հաղթած անձը 10 օրվա ընթացքում պարտավոր է ամբողջությամբ վճարել սակարկությունների արդյունքում ձևավորված գինը, որից հետո 2 օրվա ընթացքում կողմերի միջև կնքվում է օտարման պայմանագիր, որը ենթակա է նոտարական վավերացման և պետական գրանցման:</w:t>
      </w:r>
    </w:p>
    <w:p w:rsidR="008331D4" w:rsidRPr="00842B46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842B46">
        <w:rPr>
          <w:rFonts w:ascii="GHEA Grapalat" w:hAnsi="GHEA Grapalat"/>
          <w:color w:val="000000"/>
          <w:lang w:val="hy-AM"/>
        </w:rPr>
        <w:t xml:space="preserve">   Հողամասերի օտարումն իրականացվում է դասական աճուրդով:</w:t>
      </w:r>
      <w:r w:rsidRPr="00842B46">
        <w:rPr>
          <w:rFonts w:ascii="GHEA Grapalat" w:hAnsi="GHEA Grapalat"/>
          <w:color w:val="000000"/>
          <w:lang w:val="hy-AM"/>
        </w:rPr>
        <w:br/>
        <w:t xml:space="preserve">   Լոտի ուսումնասիրության համար կարող եք դիմել Թալինի համայնքապետարան աշխատանքային օրերին 16:00-18:00-ն:</w:t>
      </w:r>
      <w:r w:rsidRPr="00842B46">
        <w:rPr>
          <w:rFonts w:ascii="GHEA Grapalat" w:hAnsi="GHEA Grapalat"/>
          <w:color w:val="000000"/>
          <w:lang w:val="hy-AM"/>
        </w:rPr>
        <w:br/>
      </w:r>
    </w:p>
    <w:p w:rsidR="008331D4" w:rsidRPr="00014C39" w:rsidRDefault="008331D4" w:rsidP="008331D4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</w:p>
    <w:p w:rsidR="00861EF6" w:rsidRPr="00E24A58" w:rsidRDefault="00E24A58" w:rsidP="00E24A58">
      <w:pPr>
        <w:jc w:val="right"/>
        <w:rPr>
          <w:b/>
          <w:sz w:val="28"/>
          <w:szCs w:val="28"/>
          <w:lang w:val="en-US"/>
        </w:rPr>
      </w:pPr>
      <w:proofErr w:type="spellStart"/>
      <w:r w:rsidRPr="00E24A58">
        <w:rPr>
          <w:b/>
          <w:sz w:val="28"/>
          <w:szCs w:val="28"/>
          <w:lang w:val="en-US"/>
        </w:rPr>
        <w:t>Թալինի</w:t>
      </w:r>
      <w:proofErr w:type="spellEnd"/>
      <w:r w:rsidRPr="00E24A58">
        <w:rPr>
          <w:b/>
          <w:sz w:val="28"/>
          <w:szCs w:val="28"/>
          <w:lang w:val="en-US"/>
        </w:rPr>
        <w:t xml:space="preserve"> </w:t>
      </w:r>
      <w:proofErr w:type="spellStart"/>
      <w:r w:rsidRPr="00E24A58">
        <w:rPr>
          <w:b/>
          <w:sz w:val="28"/>
          <w:szCs w:val="28"/>
          <w:lang w:val="en-US"/>
        </w:rPr>
        <w:t>համայնքապետարան</w:t>
      </w:r>
      <w:proofErr w:type="spellEnd"/>
    </w:p>
    <w:sectPr w:rsidR="00861EF6" w:rsidRPr="00E2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F6"/>
    <w:rsid w:val="00302339"/>
    <w:rsid w:val="008331D4"/>
    <w:rsid w:val="00861EF6"/>
    <w:rsid w:val="008D5195"/>
    <w:rsid w:val="009E6CF7"/>
    <w:rsid w:val="00E24A58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97553-84C3-4C03-8121-4049A4B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1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8331D4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1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2021-06-30T07:32:00Z</cp:lastPrinted>
  <dcterms:created xsi:type="dcterms:W3CDTF">2021-06-30T07:12:00Z</dcterms:created>
  <dcterms:modified xsi:type="dcterms:W3CDTF">2021-06-30T07:33:00Z</dcterms:modified>
</cp:coreProperties>
</file>