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1810" w14:textId="77777777" w:rsidR="005941EC" w:rsidRDefault="00486823" w:rsidP="00B001AE">
      <w:pPr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</w:t>
      </w:r>
      <w:r w:rsidRPr="00486823">
        <w:rPr>
          <w:rFonts w:ascii="GHEA Grapalat" w:hAnsi="GHEA Grapalat"/>
          <w:sz w:val="24"/>
        </w:rPr>
        <w:t>&lt;&lt;</w:t>
      </w:r>
      <w:r>
        <w:rPr>
          <w:rFonts w:ascii="GHEA Grapalat" w:hAnsi="GHEA Grapalat"/>
          <w:sz w:val="24"/>
          <w:lang w:val="en-US"/>
        </w:rPr>
        <w:t xml:space="preserve">ՀՀ </w:t>
      </w:r>
      <w:proofErr w:type="spellStart"/>
      <w:r>
        <w:rPr>
          <w:rFonts w:ascii="GHEA Grapalat" w:hAnsi="GHEA Grapalat"/>
          <w:sz w:val="24"/>
          <w:lang w:val="en-US"/>
        </w:rPr>
        <w:t>Արագածոտնի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Օրգովի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Արբի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Թրպանճյանի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անվան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միջնակարգ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դպրոց</w:t>
      </w:r>
      <w:proofErr w:type="spellEnd"/>
      <w:r w:rsidRPr="00486823">
        <w:rPr>
          <w:rFonts w:ascii="GHEA Grapalat" w:hAnsi="GHEA Grapalat"/>
          <w:sz w:val="24"/>
        </w:rPr>
        <w:t>&gt;&gt;</w:t>
      </w:r>
      <w:r>
        <w:rPr>
          <w:rFonts w:ascii="GHEA Grapalat" w:hAnsi="GHEA Grapalat"/>
          <w:sz w:val="24"/>
          <w:lang w:val="en-US"/>
        </w:rPr>
        <w:t xml:space="preserve"> ՊՈԱԿ-ի </w:t>
      </w:r>
      <w:proofErr w:type="spellStart"/>
      <w:r w:rsidR="00B001AE">
        <w:rPr>
          <w:rFonts w:ascii="GHEA Grapalat" w:hAnsi="GHEA Grapalat"/>
          <w:sz w:val="24"/>
          <w:lang w:val="en-US"/>
        </w:rPr>
        <w:t>տնօրի</w:t>
      </w:r>
      <w:r>
        <w:rPr>
          <w:rFonts w:ascii="GHEA Grapalat" w:hAnsi="GHEA Grapalat"/>
          <w:sz w:val="24"/>
          <w:lang w:val="en-US"/>
        </w:rPr>
        <w:t>նությունը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lang w:val="en-US"/>
        </w:rPr>
        <w:t>հայտարարում</w:t>
      </w:r>
      <w:proofErr w:type="spellEnd"/>
      <w:r>
        <w:rPr>
          <w:rFonts w:ascii="GHEA Grapalat" w:hAnsi="GHEA Grapalat"/>
          <w:sz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lang w:val="en-US"/>
        </w:rPr>
        <w:t>մրցույթ</w:t>
      </w:r>
      <w:proofErr w:type="spellEnd"/>
      <w:r>
        <w:rPr>
          <w:rFonts w:ascii="GHEA Grapalat" w:hAnsi="GHEA Grapalat"/>
          <w:sz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lang w:val="en-US"/>
        </w:rPr>
        <w:t>քիմիայի</w:t>
      </w:r>
      <w:proofErr w:type="spellEnd"/>
      <w:r>
        <w:rPr>
          <w:rFonts w:ascii="GHEA Grapalat" w:hAnsi="GHEA Grapalat"/>
          <w:sz w:val="24"/>
          <w:lang w:val="en-US"/>
        </w:rPr>
        <w:t xml:space="preserve"> </w:t>
      </w:r>
      <w:r>
        <w:rPr>
          <w:rFonts w:ascii="GHEA Grapalat" w:hAnsi="GHEA Grapalat"/>
          <w:sz w:val="24"/>
          <w:lang w:val="hy-AM"/>
        </w:rPr>
        <w:t>(</w:t>
      </w:r>
      <w:r>
        <w:rPr>
          <w:rFonts w:ascii="GHEA Grapalat" w:hAnsi="GHEA Grapalat"/>
          <w:sz w:val="24"/>
        </w:rPr>
        <w:t xml:space="preserve">7 </w:t>
      </w:r>
      <w:proofErr w:type="spellStart"/>
      <w:r>
        <w:rPr>
          <w:rFonts w:ascii="GHEA Grapalat" w:hAnsi="GHEA Grapalat"/>
          <w:sz w:val="24"/>
        </w:rPr>
        <w:t>դասաժամ</w:t>
      </w:r>
      <w:proofErr w:type="spellEnd"/>
      <w:r>
        <w:rPr>
          <w:rFonts w:ascii="GHEA Grapalat" w:hAnsi="GHEA Grapalat"/>
          <w:sz w:val="24"/>
          <w:lang w:val="hy-AM"/>
        </w:rPr>
        <w:t>)</w:t>
      </w:r>
      <w:r>
        <w:rPr>
          <w:rFonts w:ascii="GHEA Grapalat" w:hAnsi="GHEA Grapalat"/>
          <w:sz w:val="24"/>
        </w:rPr>
        <w:t xml:space="preserve"> և </w:t>
      </w:r>
      <w:proofErr w:type="spellStart"/>
      <w:r>
        <w:rPr>
          <w:rFonts w:ascii="GHEA Grapalat" w:hAnsi="GHEA Grapalat"/>
          <w:sz w:val="24"/>
        </w:rPr>
        <w:t>կենսաբանության</w:t>
      </w:r>
      <w:proofErr w:type="spellEnd"/>
      <w:r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en-US"/>
        </w:rPr>
        <w:t>(</w:t>
      </w:r>
      <w:r>
        <w:rPr>
          <w:rFonts w:ascii="GHEA Grapalat" w:hAnsi="GHEA Grapalat"/>
          <w:sz w:val="24"/>
          <w:lang w:val="hy-AM"/>
        </w:rPr>
        <w:t>6</w:t>
      </w:r>
      <w:r>
        <w:rPr>
          <w:rFonts w:ascii="GHEA Grapalat" w:hAnsi="GHEA Grapalat"/>
          <w:sz w:val="24"/>
          <w:lang w:val="en-US"/>
        </w:rPr>
        <w:t>)</w:t>
      </w:r>
      <w:r>
        <w:rPr>
          <w:rFonts w:ascii="GHEA Grapalat" w:hAnsi="GHEA Grapalat"/>
          <w:sz w:val="24"/>
          <w:lang w:val="hy-AM"/>
        </w:rPr>
        <w:t xml:space="preserve"> ուսուցչի թափուր տեղերի համար:</w:t>
      </w:r>
    </w:p>
    <w:p w14:paraId="5A26EC43" w14:textId="77777777" w:rsidR="00486823" w:rsidRDefault="00486823" w:rsidP="00B001AE">
      <w:pPr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Մրցույթն անցկացվում է երկու փուլով՝ թեստավորման և հարցազրույցի: Թեստավորման փուլն անցկացվում է՝ ըստ ՀՀ ԿԳՄՍ նախարարության մշակած հարցաշարի: Հարցազրույցի փուլի հարցաշարը կազմում է հաստատությունը և յուրաքանչյուր մասնակցի հետ հարցազրույցն անցկացնում առանձին:</w:t>
      </w:r>
    </w:p>
    <w:p w14:paraId="2242A700" w14:textId="77777777" w:rsidR="00486823" w:rsidRDefault="00486823" w:rsidP="00B001AE">
      <w:pPr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Մրցույթին մասնակցելու համար պետք է ներկայացնել՝</w:t>
      </w:r>
    </w:p>
    <w:p w14:paraId="720D6A9D" w14:textId="77777777" w:rsidR="00486823" w:rsidRDefault="00486823" w:rsidP="00B001AE">
      <w:pPr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-</w:t>
      </w:r>
      <w:r w:rsidRPr="00486823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դիմում </w:t>
      </w:r>
      <w:r w:rsidRPr="00486823">
        <w:rPr>
          <w:rFonts w:ascii="GHEA Grapalat" w:hAnsi="GHEA Grapalat"/>
          <w:sz w:val="24"/>
          <w:lang w:val="hy-AM"/>
        </w:rPr>
        <w:t xml:space="preserve">(Ձև 1), մեկ լուսանկար 3x4 չափի,                             </w:t>
      </w:r>
    </w:p>
    <w:p w14:paraId="07BFEB0C" w14:textId="77777777" w:rsidR="00486823" w:rsidRPr="00486823" w:rsidRDefault="00486823" w:rsidP="00B001AE">
      <w:pPr>
        <w:jc w:val="both"/>
        <w:rPr>
          <w:rFonts w:ascii="GHEA Grapalat" w:hAnsi="GHEA Grapalat"/>
          <w:sz w:val="24"/>
          <w:lang w:val="hy-AM"/>
        </w:rPr>
      </w:pPr>
      <w:r w:rsidRPr="00486823">
        <w:rPr>
          <w:rFonts w:ascii="GHEA Grapalat" w:hAnsi="GHEA Grapalat"/>
          <w:sz w:val="24"/>
          <w:lang w:val="hy-AM"/>
        </w:rPr>
        <w:t xml:space="preserve">   - բարձրագույն կրթությունը հավաստող փաստաթուղթ </w:t>
      </w:r>
      <w:r>
        <w:rPr>
          <w:rFonts w:ascii="GHEA Grapalat" w:hAnsi="GHEA Grapalat"/>
          <w:sz w:val="24"/>
          <w:lang w:val="hy-AM"/>
        </w:rPr>
        <w:t>(</w:t>
      </w:r>
      <w:r w:rsidRPr="00486823">
        <w:rPr>
          <w:rFonts w:ascii="GHEA Grapalat" w:hAnsi="GHEA Grapalat"/>
          <w:sz w:val="24"/>
          <w:lang w:val="hy-AM"/>
        </w:rPr>
        <w:t>դիպլոմ</w:t>
      </w:r>
      <w:r>
        <w:rPr>
          <w:rFonts w:ascii="GHEA Grapalat" w:hAnsi="GHEA Grapalat"/>
          <w:sz w:val="24"/>
          <w:lang w:val="hy-AM"/>
        </w:rPr>
        <w:t>)</w:t>
      </w:r>
      <w:r w:rsidRPr="00486823">
        <w:rPr>
          <w:rFonts w:ascii="GHEA Grapalat" w:hAnsi="GHEA Grapalat"/>
          <w:sz w:val="24"/>
          <w:lang w:val="hy-AM"/>
        </w:rPr>
        <w:t>,</w:t>
      </w:r>
    </w:p>
    <w:p w14:paraId="68A8CEF3" w14:textId="77777777" w:rsidR="00486823" w:rsidRPr="00486823" w:rsidRDefault="00486823" w:rsidP="00B001AE">
      <w:pPr>
        <w:jc w:val="both"/>
        <w:rPr>
          <w:rFonts w:ascii="GHEA Grapalat" w:hAnsi="GHEA Grapalat"/>
          <w:sz w:val="24"/>
          <w:lang w:val="hy-AM"/>
        </w:rPr>
      </w:pPr>
      <w:r w:rsidRPr="00486823">
        <w:rPr>
          <w:rFonts w:ascii="GHEA Grapalat" w:hAnsi="GHEA Grapalat"/>
          <w:sz w:val="24"/>
          <w:lang w:val="hy-AM"/>
        </w:rPr>
        <w:t xml:space="preserve">   - անձը հաստատող փաստաթուղթ,</w:t>
      </w:r>
    </w:p>
    <w:p w14:paraId="2F1824D5" w14:textId="77777777" w:rsidR="00486823" w:rsidRPr="00486823" w:rsidRDefault="00486823" w:rsidP="00B001AE">
      <w:pPr>
        <w:jc w:val="both"/>
        <w:rPr>
          <w:rFonts w:ascii="GHEA Grapalat" w:hAnsi="GHEA Grapalat"/>
          <w:sz w:val="24"/>
          <w:lang w:val="hy-AM"/>
        </w:rPr>
      </w:pPr>
      <w:r w:rsidRPr="00486823">
        <w:rPr>
          <w:rFonts w:ascii="GHEA Grapalat" w:hAnsi="GHEA Grapalat"/>
          <w:sz w:val="24"/>
          <w:lang w:val="hy-AM"/>
        </w:rPr>
        <w:t xml:space="preserve">   - &lt;&lt;</w:t>
      </w:r>
      <w:r>
        <w:rPr>
          <w:rFonts w:ascii="GHEA Grapalat" w:hAnsi="GHEA Grapalat"/>
          <w:sz w:val="24"/>
          <w:lang w:val="hy-AM"/>
        </w:rPr>
        <w:t>Հանրակրթության մասին</w:t>
      </w:r>
      <w:r w:rsidRPr="00486823">
        <w:rPr>
          <w:rFonts w:ascii="GHEA Grapalat" w:hAnsi="GHEA Grapalat"/>
          <w:sz w:val="24"/>
          <w:lang w:val="hy-AM"/>
        </w:rPr>
        <w:t>&gt;&gt;</w:t>
      </w:r>
      <w:r>
        <w:rPr>
          <w:rFonts w:ascii="GHEA Grapalat" w:hAnsi="GHEA Grapalat"/>
          <w:sz w:val="24"/>
          <w:lang w:val="hy-AM"/>
        </w:rPr>
        <w:t xml:space="preserve"> ՀՀ օրենքի 26-րդ հոդվածի 1-ին մասին համապատասխան՝ աշխատանքային ստաժի վերաբերյալ տեղեկանք աշխատավայրից և աշխատանքային գրքույկի պատճենը՝ </w:t>
      </w:r>
      <w:r w:rsidRPr="00486823">
        <w:rPr>
          <w:rFonts w:ascii="GHEA Grapalat" w:hAnsi="GHEA Grapalat"/>
          <w:sz w:val="24"/>
          <w:lang w:val="hy-AM"/>
        </w:rPr>
        <w:t>(առկայության դեպքում),</w:t>
      </w:r>
    </w:p>
    <w:p w14:paraId="4C49D014" w14:textId="77777777" w:rsidR="00486823" w:rsidRPr="00486823" w:rsidRDefault="00486823" w:rsidP="00B001AE">
      <w:pPr>
        <w:jc w:val="both"/>
        <w:rPr>
          <w:rFonts w:ascii="GHEA Grapalat" w:hAnsi="GHEA Grapalat"/>
          <w:sz w:val="24"/>
          <w:lang w:val="hy-AM"/>
        </w:rPr>
      </w:pPr>
      <w:r w:rsidRPr="00486823">
        <w:rPr>
          <w:rFonts w:ascii="GHEA Grapalat" w:hAnsi="GHEA Grapalat"/>
          <w:sz w:val="24"/>
          <w:lang w:val="hy-AM"/>
        </w:rPr>
        <w:t xml:space="preserve">   - ինքնակենսագրություն </w:t>
      </w:r>
      <w:r>
        <w:rPr>
          <w:rFonts w:ascii="GHEA Grapalat" w:hAnsi="GHEA Grapalat"/>
          <w:sz w:val="24"/>
          <w:lang w:val="hy-AM"/>
        </w:rPr>
        <w:t>(</w:t>
      </w:r>
      <w:r w:rsidRPr="00486823">
        <w:rPr>
          <w:rFonts w:ascii="GHEA Grapalat" w:hAnsi="GHEA Grapalat"/>
          <w:sz w:val="24"/>
          <w:lang w:val="hy-AM"/>
        </w:rPr>
        <w:t>Ձև 5</w:t>
      </w:r>
      <w:r>
        <w:rPr>
          <w:rFonts w:ascii="GHEA Grapalat" w:hAnsi="GHEA Grapalat"/>
          <w:sz w:val="24"/>
          <w:lang w:val="hy-AM"/>
        </w:rPr>
        <w:t>)</w:t>
      </w:r>
      <w:r w:rsidRPr="00486823">
        <w:rPr>
          <w:rFonts w:ascii="GHEA Grapalat" w:hAnsi="GHEA Grapalat"/>
          <w:sz w:val="24"/>
          <w:lang w:val="hy-AM"/>
        </w:rPr>
        <w:t>,</w:t>
      </w:r>
    </w:p>
    <w:p w14:paraId="46C05ACB" w14:textId="77777777" w:rsidR="00486823" w:rsidRDefault="00486823" w:rsidP="00B001AE">
      <w:pPr>
        <w:jc w:val="both"/>
        <w:rPr>
          <w:rFonts w:ascii="GHEA Grapalat" w:hAnsi="GHEA Grapalat"/>
          <w:sz w:val="24"/>
          <w:lang w:val="hy-AM"/>
        </w:rPr>
      </w:pPr>
      <w:r w:rsidRPr="00486823">
        <w:rPr>
          <w:rFonts w:ascii="GHEA Grapalat" w:hAnsi="GHEA Grapalat"/>
          <w:sz w:val="24"/>
          <w:lang w:val="hy-AM"/>
        </w:rPr>
        <w:t xml:space="preserve">   -</w:t>
      </w:r>
      <w:r>
        <w:rPr>
          <w:rFonts w:ascii="GHEA Grapalat" w:hAnsi="GHEA Grapalat"/>
          <w:sz w:val="24"/>
          <w:lang w:val="hy-AM"/>
        </w:rPr>
        <w:t xml:space="preserve"> այլ պետությունների քաղաքացիները՝ ՀՀ-ում աշխատելու իրավունքը հավաստող փաստաթուղթ,</w:t>
      </w:r>
    </w:p>
    <w:p w14:paraId="5C67FB2E" w14:textId="77777777" w:rsidR="00486823" w:rsidRPr="00486823" w:rsidRDefault="00486823" w:rsidP="00B001AE">
      <w:pPr>
        <w:jc w:val="both"/>
        <w:rPr>
          <w:rFonts w:ascii="GHEA Grapalat" w:hAnsi="GHEA Grapalat"/>
          <w:sz w:val="24"/>
          <w:lang w:val="hy-AM"/>
        </w:rPr>
      </w:pPr>
      <w:r w:rsidRPr="00486823">
        <w:rPr>
          <w:rFonts w:ascii="GHEA Grapalat" w:hAnsi="GHEA Grapalat"/>
          <w:sz w:val="24"/>
          <w:lang w:val="hy-AM"/>
        </w:rPr>
        <w:t xml:space="preserve">   - ՀՀ արական սեռի քաղաքացիները՝ նաև զինվորական գրքույկ,</w:t>
      </w:r>
    </w:p>
    <w:p w14:paraId="1C1C00F5" w14:textId="77777777" w:rsidR="00486823" w:rsidRDefault="00486823" w:rsidP="00B001AE">
      <w:pPr>
        <w:jc w:val="both"/>
        <w:rPr>
          <w:rFonts w:ascii="GHEA Grapalat" w:hAnsi="GHEA Grapalat"/>
          <w:sz w:val="24"/>
          <w:lang w:val="hy-AM"/>
        </w:rPr>
      </w:pPr>
      <w:r w:rsidRPr="00486823">
        <w:rPr>
          <w:rFonts w:ascii="GHEA Grapalat" w:hAnsi="GHEA Grapalat"/>
          <w:sz w:val="24"/>
          <w:lang w:val="hy-AM"/>
        </w:rPr>
        <w:t xml:space="preserve">   - հրատարակված հոդվածների ցանկ կամ գիտական կոչումը հավաստող փաստաթղթեր (</w:t>
      </w:r>
      <w:r>
        <w:rPr>
          <w:rFonts w:ascii="GHEA Grapalat" w:hAnsi="GHEA Grapalat"/>
          <w:sz w:val="24"/>
          <w:lang w:val="hy-AM"/>
        </w:rPr>
        <w:t>առկայության դեպքում</w:t>
      </w:r>
      <w:r w:rsidRPr="00486823">
        <w:rPr>
          <w:rFonts w:ascii="GHEA Grapalat" w:hAnsi="GHEA Grapalat"/>
          <w:sz w:val="24"/>
          <w:lang w:val="hy-AM"/>
        </w:rPr>
        <w:t>)</w:t>
      </w:r>
      <w:r>
        <w:rPr>
          <w:rFonts w:ascii="GHEA Grapalat" w:hAnsi="GHEA Grapalat"/>
          <w:sz w:val="24"/>
          <w:lang w:val="hy-AM"/>
        </w:rPr>
        <w:t>,</w:t>
      </w:r>
    </w:p>
    <w:p w14:paraId="795D8A65" w14:textId="77777777" w:rsidR="00486823" w:rsidRDefault="00486823" w:rsidP="00B001AE">
      <w:pPr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- որակավորման տարակարգ ունենալու դեպքում՝ հավաստող փաստաթուղթ:</w:t>
      </w:r>
    </w:p>
    <w:p w14:paraId="14934B44" w14:textId="77777777" w:rsidR="00A5667B" w:rsidRDefault="00A5667B" w:rsidP="00B001AE">
      <w:pPr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Տնօրենի կողմից նշանակված պատասխանատու անձը փաստաթղթերի բնօրինակները համեմատում </w:t>
      </w:r>
      <w:r w:rsidR="00B001AE" w:rsidRPr="00B001AE">
        <w:rPr>
          <w:rFonts w:ascii="GHEA Grapalat" w:hAnsi="GHEA Grapalat"/>
          <w:sz w:val="24"/>
          <w:lang w:val="hy-AM"/>
        </w:rPr>
        <w:t>է</w:t>
      </w:r>
      <w:r>
        <w:rPr>
          <w:rFonts w:ascii="GHEA Grapalat" w:hAnsi="GHEA Grapalat"/>
          <w:sz w:val="24"/>
          <w:lang w:val="hy-AM"/>
        </w:rPr>
        <w:t xml:space="preserve">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</w:t>
      </w:r>
    </w:p>
    <w:p w14:paraId="71BB2BDE" w14:textId="77777777" w:rsidR="00A5667B" w:rsidRDefault="00A5667B" w:rsidP="00B001AE">
      <w:pPr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Փաստաթղթերն ընդունվում են մինչև </w:t>
      </w:r>
      <w:r w:rsidR="00C64107">
        <w:rPr>
          <w:rFonts w:ascii="GHEA Grapalat" w:hAnsi="GHEA Grapalat"/>
          <w:sz w:val="24"/>
          <w:lang w:val="hy-AM"/>
        </w:rPr>
        <w:t>հունիսի 18</w:t>
      </w:r>
      <w:r>
        <w:rPr>
          <w:rFonts w:ascii="GHEA Grapalat" w:hAnsi="GHEA Grapalat"/>
          <w:sz w:val="24"/>
          <w:lang w:val="hy-AM"/>
        </w:rPr>
        <w:t>-ը ներառյալ, ամեն օր՝ ժամը 10:00-ից մինչև 15:00-ը, բացի շաբաթ, կիրակի և այլ ոչ աշխատանքային օրերից:</w:t>
      </w:r>
    </w:p>
    <w:p w14:paraId="348EDE62" w14:textId="77777777" w:rsidR="00A5667B" w:rsidRDefault="00A5667B" w:rsidP="00B001AE">
      <w:pPr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Մրցույթը տեղի կունենա </w:t>
      </w:r>
      <w:r w:rsidR="00C64107">
        <w:rPr>
          <w:rFonts w:ascii="GHEA Grapalat" w:hAnsi="GHEA Grapalat"/>
          <w:sz w:val="24"/>
          <w:lang w:val="hy-AM"/>
        </w:rPr>
        <w:t>հունիսի 23</w:t>
      </w:r>
      <w:r>
        <w:rPr>
          <w:rFonts w:ascii="GHEA Grapalat" w:hAnsi="GHEA Grapalat"/>
          <w:sz w:val="24"/>
          <w:lang w:val="hy-AM"/>
        </w:rPr>
        <w:t>-ին՝ ժամը</w:t>
      </w:r>
      <w:r w:rsidR="00C64107">
        <w:rPr>
          <w:rFonts w:ascii="GHEA Grapalat" w:hAnsi="GHEA Grapalat"/>
          <w:sz w:val="24"/>
          <w:lang w:val="hy-AM"/>
        </w:rPr>
        <w:t xml:space="preserve"> 13</w:t>
      </w:r>
      <w:r>
        <w:rPr>
          <w:rFonts w:ascii="GHEA Grapalat" w:hAnsi="GHEA Grapalat"/>
          <w:sz w:val="24"/>
          <w:lang w:val="hy-AM"/>
        </w:rPr>
        <w:t xml:space="preserve">:00-ին, ՀՀ Արագածոտնի մարզի Օրգովի Արբի Թրպանճյանի անվան միջնակարգ դպրոցում. </w:t>
      </w:r>
      <w:r w:rsidR="004C3464">
        <w:rPr>
          <w:rFonts w:ascii="GHEA Grapalat" w:hAnsi="GHEA Grapalat"/>
          <w:sz w:val="24"/>
          <w:lang w:val="hy-AM"/>
        </w:rPr>
        <w:t>հ</w:t>
      </w:r>
      <w:r>
        <w:rPr>
          <w:rFonts w:ascii="GHEA Grapalat" w:hAnsi="GHEA Grapalat"/>
          <w:sz w:val="24"/>
          <w:lang w:val="hy-AM"/>
        </w:rPr>
        <w:t>ասցեն՝ Արագածոտնի մարզ, գ. Օրգով, 2-րդ փողոց, շենք 1:</w:t>
      </w:r>
    </w:p>
    <w:p w14:paraId="67F61D75" w14:textId="77777777" w:rsidR="00486823" w:rsidRPr="00486823" w:rsidRDefault="00A5667B" w:rsidP="00B001AE">
      <w:pPr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 Տեղեկությունների համար զանգահարել 093 26-06-41 հեռախոսահամարով:</w:t>
      </w:r>
      <w:r w:rsidR="00486823" w:rsidRPr="00486823">
        <w:rPr>
          <w:rFonts w:ascii="GHEA Grapalat" w:hAnsi="GHEA Grapalat"/>
          <w:sz w:val="24"/>
          <w:lang w:val="hy-AM"/>
        </w:rPr>
        <w:t xml:space="preserve">                             </w:t>
      </w:r>
      <w:r w:rsidR="00486823">
        <w:rPr>
          <w:rFonts w:ascii="GHEA Grapalat" w:hAnsi="GHEA Grapalat"/>
          <w:sz w:val="24"/>
          <w:lang w:val="hy-AM"/>
        </w:rPr>
        <w:t xml:space="preserve">                      </w:t>
      </w:r>
    </w:p>
    <w:sectPr w:rsidR="00486823" w:rsidRPr="0048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23"/>
    <w:rsid w:val="00150091"/>
    <w:rsid w:val="00486823"/>
    <w:rsid w:val="004C3464"/>
    <w:rsid w:val="005941EC"/>
    <w:rsid w:val="00A5667B"/>
    <w:rsid w:val="00B001AE"/>
    <w:rsid w:val="00C6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F3D6"/>
  <w15:chartTrackingRefBased/>
  <w15:docId w15:val="{91B96B68-6F41-4419-A4EA-2B9DD4E4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>https:/mul2-aragatsotn.gov.am/tasks/219051/oneclick/63590f5eff1b809a7ec5d64fb6db179c785692410116ebb945a41d4655cb3404.docx?token=93465c9fdd63fa1739cd5834df11b8da</cp:keywords>
  <dc:description/>
  <cp:lastModifiedBy>Ռուզաննա Նալբանդյան</cp:lastModifiedBy>
  <cp:revision>2</cp:revision>
  <dcterms:created xsi:type="dcterms:W3CDTF">2021-06-08T05:08:00Z</dcterms:created>
  <dcterms:modified xsi:type="dcterms:W3CDTF">2021-06-08T05:08:00Z</dcterms:modified>
</cp:coreProperties>
</file>