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29CE" w14:textId="77777777" w:rsidR="00C70138" w:rsidRDefault="00FB2A4B">
      <w:r>
        <w:t xml:space="preserve"> </w:t>
      </w:r>
      <w:r w:rsidR="00C70138">
        <w:rPr>
          <w:rFonts w:ascii="Sylfaen" w:hAnsi="Sylfaen" w:cs="Sylfaen"/>
        </w:rPr>
        <w:t>ՀՀ</w:t>
      </w:r>
      <w:r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Արագածոտնի</w:t>
      </w:r>
      <w:proofErr w:type="spellEnd"/>
      <w:r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մարզի</w:t>
      </w:r>
      <w:proofErr w:type="spellEnd"/>
      <w:r>
        <w:rPr>
          <w:rFonts w:ascii="Sylfaen" w:hAnsi="Sylfaen" w:cs="Sylfaen"/>
        </w:rPr>
        <w:t xml:space="preserve">   &lt;&lt;</w:t>
      </w:r>
      <w:r w:rsidR="00C70138">
        <w:t xml:space="preserve"> </w:t>
      </w:r>
      <w:proofErr w:type="spellStart"/>
      <w:r w:rsidR="00836D28">
        <w:rPr>
          <w:rFonts w:ascii="Sylfaen" w:hAnsi="Sylfaen" w:cs="Sylfaen"/>
        </w:rPr>
        <w:t>Եղնիկի</w:t>
      </w:r>
      <w:proofErr w:type="spellEnd"/>
      <w:r w:rsidR="00836D28">
        <w:rPr>
          <w:rFonts w:ascii="Sylfaen" w:hAnsi="Sylfaen" w:cs="Sylfaen"/>
        </w:rPr>
        <w:t xml:space="preserve"> </w:t>
      </w:r>
      <w:proofErr w:type="spellStart"/>
      <w:r w:rsidR="00836D28">
        <w:rPr>
          <w:rFonts w:ascii="Sylfaen" w:hAnsi="Sylfaen" w:cs="Sylfaen"/>
        </w:rPr>
        <w:t>հիմնական</w:t>
      </w:r>
      <w:proofErr w:type="spellEnd"/>
      <w:r w:rsidR="00836D28"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դպրոց</w:t>
      </w:r>
      <w:proofErr w:type="spellEnd"/>
      <w:r>
        <w:t xml:space="preserve">&gt;&gt; </w:t>
      </w:r>
      <w:r w:rsidR="00C70138">
        <w:t xml:space="preserve"> </w:t>
      </w:r>
      <w:r w:rsidR="00C70138">
        <w:rPr>
          <w:rFonts w:ascii="Sylfaen" w:hAnsi="Sylfaen" w:cs="Sylfaen"/>
        </w:rPr>
        <w:t>ՊՈԱԿ</w:t>
      </w:r>
      <w:r w:rsidR="00C70138">
        <w:t>-</w:t>
      </w:r>
      <w:r w:rsidR="00C70138">
        <w:rPr>
          <w:rFonts w:ascii="Sylfaen" w:hAnsi="Sylfaen" w:cs="Sylfaen"/>
        </w:rPr>
        <w:t>ի</w:t>
      </w:r>
      <w:r w:rsidR="00C70138">
        <w:t xml:space="preserve"> </w:t>
      </w:r>
      <w:r w:rsidR="00836D28">
        <w:t xml:space="preserve"> </w:t>
      </w:r>
      <w:proofErr w:type="spellStart"/>
      <w:r w:rsidR="003642B5">
        <w:rPr>
          <w:rFonts w:ascii="Sylfaen" w:hAnsi="Sylfaen"/>
        </w:rPr>
        <w:t>տնօրե</w:t>
      </w:r>
      <w:r w:rsidR="00836D28">
        <w:rPr>
          <w:rFonts w:ascii="Sylfaen" w:hAnsi="Sylfaen"/>
        </w:rPr>
        <w:t>նությունը</w:t>
      </w:r>
      <w:proofErr w:type="spellEnd"/>
      <w:r w:rsidR="00836D28">
        <w:rPr>
          <w:rFonts w:ascii="Sylfaen" w:hAnsi="Sylfaen"/>
        </w:rPr>
        <w:t xml:space="preserve">  </w:t>
      </w:r>
      <w:proofErr w:type="spellStart"/>
      <w:r w:rsidR="00836D28">
        <w:rPr>
          <w:rFonts w:ascii="Sylfaen" w:hAnsi="Sylfaen"/>
        </w:rPr>
        <w:t>հայտարարում</w:t>
      </w:r>
      <w:proofErr w:type="spellEnd"/>
      <w:r w:rsidR="00836D28">
        <w:rPr>
          <w:rFonts w:ascii="Sylfaen" w:hAnsi="Sylfaen"/>
        </w:rPr>
        <w:t xml:space="preserve"> է </w:t>
      </w:r>
      <w:proofErr w:type="spellStart"/>
      <w:r w:rsidR="00836D28">
        <w:rPr>
          <w:rFonts w:ascii="Sylfaen" w:hAnsi="Sylfaen"/>
        </w:rPr>
        <w:t>մրցույթ</w:t>
      </w:r>
      <w:proofErr w:type="spellEnd"/>
      <w:r w:rsidR="00836D28">
        <w:rPr>
          <w:rFonts w:ascii="Sylfaen" w:hAnsi="Sylfaen"/>
        </w:rPr>
        <w:t xml:space="preserve">՝ </w:t>
      </w:r>
      <w:proofErr w:type="spellStart"/>
      <w:r w:rsidR="00836D28">
        <w:rPr>
          <w:rFonts w:ascii="Sylfaen" w:hAnsi="Sylfaen" w:cs="Sylfaen"/>
        </w:rPr>
        <w:t>քիմիա</w:t>
      </w:r>
      <w:proofErr w:type="spellEnd"/>
      <w:r w:rsidR="00836D28">
        <w:t xml:space="preserve"> (4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դասաժամ</w:t>
      </w:r>
      <w:proofErr w:type="spellEnd"/>
      <w:r w:rsidR="00C70138">
        <w:t xml:space="preserve">), </w:t>
      </w:r>
      <w:proofErr w:type="spellStart"/>
      <w:r w:rsidR="00836D28">
        <w:rPr>
          <w:rFonts w:ascii="Sylfaen" w:hAnsi="Sylfaen" w:cs="Sylfaen"/>
        </w:rPr>
        <w:t>ռուսաց</w:t>
      </w:r>
      <w:proofErr w:type="spellEnd"/>
      <w:r w:rsidR="00836D28">
        <w:rPr>
          <w:rFonts w:ascii="Sylfaen" w:hAnsi="Sylfaen" w:cs="Sylfaen"/>
        </w:rPr>
        <w:t xml:space="preserve"> </w:t>
      </w:r>
      <w:proofErr w:type="spellStart"/>
      <w:r w:rsidR="00836D28">
        <w:rPr>
          <w:rFonts w:ascii="Sylfaen" w:hAnsi="Sylfaen" w:cs="Sylfaen"/>
        </w:rPr>
        <w:t>լեզու</w:t>
      </w:r>
      <w:proofErr w:type="spellEnd"/>
      <w:r w:rsidR="00836D28">
        <w:rPr>
          <w:rFonts w:ascii="Sylfaen" w:hAnsi="Sylfaen" w:cs="Sylfaen"/>
        </w:rPr>
        <w:t xml:space="preserve"> </w:t>
      </w:r>
      <w:r w:rsidR="00836D28">
        <w:t xml:space="preserve">(17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դասաժամ</w:t>
      </w:r>
      <w:proofErr w:type="spellEnd"/>
      <w:r w:rsidR="00836D28">
        <w:t xml:space="preserve">) </w:t>
      </w:r>
      <w:r>
        <w:t xml:space="preserve"> </w:t>
      </w:r>
      <w:proofErr w:type="spellStart"/>
      <w:r w:rsidR="00C70138">
        <w:rPr>
          <w:rFonts w:ascii="Sylfaen" w:hAnsi="Sylfaen" w:cs="Sylfaen"/>
        </w:rPr>
        <w:t>ուսուցչի</w:t>
      </w:r>
      <w:proofErr w:type="spellEnd"/>
      <w:r>
        <w:rPr>
          <w:rFonts w:ascii="Sylfaen" w:hAnsi="Sylfaen" w:cs="Sylfaen"/>
        </w:rPr>
        <w:t xml:space="preserve">      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թափուր</w:t>
      </w:r>
      <w:proofErr w:type="spellEnd"/>
      <w:r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տեղերի</w:t>
      </w:r>
      <w:proofErr w:type="spellEnd"/>
      <w:r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համար</w:t>
      </w:r>
      <w:proofErr w:type="spellEnd"/>
      <w:r w:rsidR="00C70138">
        <w:t xml:space="preserve"> </w:t>
      </w:r>
    </w:p>
    <w:p w14:paraId="68887998" w14:textId="77777777" w:rsidR="00C70138" w:rsidRDefault="00C70138">
      <w:proofErr w:type="spellStart"/>
      <w:proofErr w:type="gramStart"/>
      <w:r>
        <w:rPr>
          <w:rFonts w:ascii="Sylfaen" w:hAnsi="Sylfaen" w:cs="Sylfaen"/>
        </w:rPr>
        <w:t>Մրցույթն</w:t>
      </w:r>
      <w:proofErr w:type="spell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անցկացվում</w:t>
      </w:r>
      <w:proofErr w:type="spellEnd"/>
      <w:proofErr w:type="gramEnd"/>
      <w:r w:rsidR="00FB2A4B">
        <w:rPr>
          <w:rFonts w:ascii="Sylfaen" w:hAnsi="Sylfaen" w:cs="Sylfaen"/>
        </w:rPr>
        <w:t xml:space="preserve"> 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երկու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փուլով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թեստավորման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հարցազրույցի</w:t>
      </w:r>
      <w:proofErr w:type="spellEnd"/>
      <w:r>
        <w:t xml:space="preserve">: </w:t>
      </w:r>
    </w:p>
    <w:p w14:paraId="56ADB5CA" w14:textId="77777777" w:rsidR="00C70138" w:rsidRDefault="00C70138">
      <w:proofErr w:type="spellStart"/>
      <w:proofErr w:type="gramStart"/>
      <w:r>
        <w:rPr>
          <w:rFonts w:ascii="Sylfaen" w:hAnsi="Sylfaen" w:cs="Sylfaen"/>
        </w:rPr>
        <w:t>Թեստավորման</w:t>
      </w:r>
      <w:proofErr w:type="spell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փուլն</w:t>
      </w:r>
      <w:proofErr w:type="spellEnd"/>
      <w:proofErr w:type="gram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անցկացվում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ըստ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ԿԳՄՍՆ</w:t>
      </w:r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մշակած</w:t>
      </w:r>
      <w:proofErr w:type="spellEnd"/>
      <w:r>
        <w:t xml:space="preserve"> </w:t>
      </w:r>
      <w:r w:rsidR="00836D28">
        <w:rPr>
          <w:rFonts w:ascii="Sylfaen" w:hAnsi="Sylfaen" w:cs="Sylfaen"/>
        </w:rPr>
        <w:t xml:space="preserve"> </w:t>
      </w:r>
      <w:proofErr w:type="spellStart"/>
      <w:r w:rsidR="00836D28">
        <w:rPr>
          <w:rFonts w:ascii="Sylfaen" w:hAnsi="Sylfaen" w:cs="Sylfaen"/>
        </w:rPr>
        <w:t>հ</w:t>
      </w:r>
      <w:r>
        <w:rPr>
          <w:rFonts w:ascii="Sylfaen" w:hAnsi="Sylfaen" w:cs="Sylfaen"/>
        </w:rPr>
        <w:t>արցաշարի</w:t>
      </w:r>
      <w:proofErr w:type="spellEnd"/>
      <w:r>
        <w:t xml:space="preserve">: </w:t>
      </w:r>
    </w:p>
    <w:p w14:paraId="6123F3DA" w14:textId="77777777" w:rsidR="00C70138" w:rsidRDefault="00C70138">
      <w:proofErr w:type="spellStart"/>
      <w:proofErr w:type="gramStart"/>
      <w:r>
        <w:rPr>
          <w:rFonts w:ascii="Sylfaen" w:hAnsi="Sylfaen" w:cs="Sylfaen"/>
        </w:rPr>
        <w:t>Հարցազրույցի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փուլի</w:t>
      </w:r>
      <w:proofErr w:type="spellEnd"/>
      <w:proofErr w:type="gram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հարցաշարը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r w:rsidR="00836D28"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հաստատությունը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յուրաքանչյուր</w:t>
      </w:r>
      <w:proofErr w:type="spellEnd"/>
      <w:r>
        <w:t xml:space="preserve"> </w:t>
      </w:r>
    </w:p>
    <w:p w14:paraId="3B4EDA7F" w14:textId="77777777" w:rsidR="00C70138" w:rsidRDefault="00836D28">
      <w:proofErr w:type="spellStart"/>
      <w:proofErr w:type="gramStart"/>
      <w:r>
        <w:rPr>
          <w:rFonts w:ascii="Sylfaen" w:hAnsi="Sylfaen" w:cs="Sylfaen"/>
        </w:rPr>
        <w:t>մ</w:t>
      </w:r>
      <w:r w:rsidR="00C70138">
        <w:rPr>
          <w:rFonts w:ascii="Sylfaen" w:hAnsi="Sylfaen" w:cs="Sylfaen"/>
        </w:rPr>
        <w:t>ասնակցի</w:t>
      </w:r>
      <w:proofErr w:type="spellEnd"/>
      <w:r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հետ</w:t>
      </w:r>
      <w:proofErr w:type="spellEnd"/>
      <w:proofErr w:type="gramEnd"/>
      <w:r w:rsidR="00C70138">
        <w:t xml:space="preserve"> </w:t>
      </w:r>
      <w:proofErr w:type="spellStart"/>
      <w:r w:rsidR="00C70138">
        <w:rPr>
          <w:rFonts w:ascii="Sylfaen" w:hAnsi="Sylfaen" w:cs="Sylfaen"/>
        </w:rPr>
        <w:t>հարցազրույցն</w:t>
      </w:r>
      <w:proofErr w:type="spellEnd"/>
      <w:r w:rsidR="00FB2A4B"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անցկացնում</w:t>
      </w:r>
      <w:proofErr w:type="spellEnd"/>
      <w:r w:rsidR="00FB2A4B">
        <w:rPr>
          <w:rFonts w:ascii="Sylfaen" w:hAnsi="Sylfaen" w:cs="Sylfaen"/>
        </w:rPr>
        <w:t xml:space="preserve"> </w:t>
      </w:r>
      <w:r w:rsidR="00C70138">
        <w:t xml:space="preserve"> </w:t>
      </w:r>
      <w:proofErr w:type="spellStart"/>
      <w:r w:rsidR="00C70138">
        <w:rPr>
          <w:rFonts w:ascii="Sylfaen" w:hAnsi="Sylfaen" w:cs="Sylfaen"/>
        </w:rPr>
        <w:t>առանձին</w:t>
      </w:r>
      <w:proofErr w:type="spellEnd"/>
      <w:r w:rsidR="00C70138">
        <w:t>:</w:t>
      </w:r>
    </w:p>
    <w:p w14:paraId="5B210DFB" w14:textId="77777777" w:rsidR="00C70138" w:rsidRDefault="00C70138">
      <w:r>
        <w:t xml:space="preserve"> </w:t>
      </w:r>
      <w:proofErr w:type="spellStart"/>
      <w:r>
        <w:rPr>
          <w:rFonts w:ascii="Sylfaen" w:hAnsi="Sylfaen" w:cs="Sylfaen"/>
        </w:rPr>
        <w:t>Մրցույթին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t xml:space="preserve">` </w:t>
      </w:r>
    </w:p>
    <w:p w14:paraId="1E2239D7" w14:textId="77777777" w:rsidR="00C70138" w:rsidRDefault="00C70138">
      <w:r>
        <w:t xml:space="preserve">- </w:t>
      </w:r>
      <w:proofErr w:type="spellStart"/>
      <w:r>
        <w:rPr>
          <w:rFonts w:ascii="Sylfaen" w:hAnsi="Sylfaen" w:cs="Sylfaen"/>
        </w:rPr>
        <w:t>դիմում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ձև</w:t>
      </w:r>
      <w:proofErr w:type="spellEnd"/>
      <w:r>
        <w:t xml:space="preserve"> 1), 1 </w:t>
      </w:r>
      <w:proofErr w:type="spellStart"/>
      <w:r>
        <w:rPr>
          <w:rFonts w:ascii="Sylfaen" w:hAnsi="Sylfaen" w:cs="Sylfaen"/>
        </w:rPr>
        <w:t>լուսանկար</w:t>
      </w:r>
      <w:proofErr w:type="spellEnd"/>
      <w:r>
        <w:t xml:space="preserve"> 3x4 </w:t>
      </w:r>
      <w:proofErr w:type="spellStart"/>
      <w:r>
        <w:rPr>
          <w:rFonts w:ascii="Sylfaen" w:hAnsi="Sylfaen" w:cs="Sylfaen"/>
        </w:rPr>
        <w:t>չափի</w:t>
      </w:r>
      <w:proofErr w:type="spellEnd"/>
      <w:r>
        <w:t>,</w:t>
      </w:r>
    </w:p>
    <w:p w14:paraId="2211B6E9" w14:textId="77777777" w:rsidR="00C70138" w:rsidRDefault="00C70138">
      <w:r>
        <w:t xml:space="preserve"> - </w:t>
      </w:r>
      <w:proofErr w:type="spellStart"/>
      <w:r>
        <w:rPr>
          <w:rFonts w:ascii="Sylfaen" w:hAnsi="Sylfaen" w:cs="Sylfaen"/>
        </w:rPr>
        <w:t>բարձրագույն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փաստաթուղթ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դիպլոմ</w:t>
      </w:r>
      <w:proofErr w:type="spellEnd"/>
      <w:r>
        <w:t>),</w:t>
      </w:r>
    </w:p>
    <w:p w14:paraId="1CA2DF44" w14:textId="77777777" w:rsidR="00C70138" w:rsidRDefault="00C70138">
      <w:r>
        <w:t xml:space="preserve"> - </w:t>
      </w:r>
      <w:proofErr w:type="spellStart"/>
      <w:r>
        <w:rPr>
          <w:rFonts w:ascii="Sylfaen" w:hAnsi="Sylfaen" w:cs="Sylfaen"/>
        </w:rPr>
        <w:t>անձը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փաստաթուղթ</w:t>
      </w:r>
      <w:proofErr w:type="spellEnd"/>
      <w:r>
        <w:t>,</w:t>
      </w:r>
    </w:p>
    <w:p w14:paraId="2F5BE648" w14:textId="77777777" w:rsidR="00C70138" w:rsidRDefault="00C70138">
      <w:r>
        <w:t xml:space="preserve"> - «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» </w:t>
      </w:r>
      <w:proofErr w:type="gramStart"/>
      <w:r>
        <w:rPr>
          <w:rFonts w:ascii="Sylfaen" w:hAnsi="Sylfaen" w:cs="Sylfaen"/>
        </w:rPr>
        <w:t>ՀՀ</w:t>
      </w:r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օրենքի</w:t>
      </w:r>
      <w:proofErr w:type="spellEnd"/>
      <w:proofErr w:type="gramEnd"/>
      <w:r>
        <w:t xml:space="preserve"> </w:t>
      </w:r>
      <w:r w:rsidR="00836D28">
        <w:t xml:space="preserve"> </w:t>
      </w:r>
      <w:r>
        <w:t>26-</w:t>
      </w:r>
      <w:r>
        <w:rPr>
          <w:rFonts w:ascii="Sylfaen" w:hAnsi="Sylfaen" w:cs="Sylfaen"/>
        </w:rPr>
        <w:t>րդ</w:t>
      </w:r>
      <w:r w:rsidR="00836D28">
        <w:t xml:space="preserve">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t xml:space="preserve"> 1-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</w:p>
    <w:p w14:paraId="739E22EF" w14:textId="77777777" w:rsidR="00C70138" w:rsidRDefault="00C70138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համապատասխան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ստաժի</w:t>
      </w:r>
      <w:proofErr w:type="spellEnd"/>
      <w:proofErr w:type="gram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տեղեկանք</w:t>
      </w:r>
      <w:proofErr w:type="spellEnd"/>
    </w:p>
    <w:p w14:paraId="14AF0F4E" w14:textId="77777777" w:rsidR="00C70138" w:rsidRDefault="00C70138">
      <w:r>
        <w:t xml:space="preserve"> </w:t>
      </w:r>
      <w:proofErr w:type="spellStart"/>
      <w:r>
        <w:rPr>
          <w:rFonts w:ascii="Sylfaen" w:hAnsi="Sylfaen" w:cs="Sylfaen"/>
        </w:rPr>
        <w:t>աշխատավայրից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գրքույկի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պատճենը</w:t>
      </w:r>
      <w:proofErr w:type="spellEnd"/>
      <w:r>
        <w:rPr>
          <w:rFonts w:ascii="Sylfaen" w:hAnsi="Sylfaen" w:cs="Sylfaen"/>
        </w:rPr>
        <w:t>՝</w:t>
      </w:r>
      <w:r>
        <w:t xml:space="preserve"> (</w:t>
      </w:r>
      <w:proofErr w:type="spellStart"/>
      <w:r>
        <w:rPr>
          <w:rFonts w:ascii="Sylfaen" w:hAnsi="Sylfaen" w:cs="Sylfaen"/>
        </w:rPr>
        <w:t>առկայության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>),</w:t>
      </w:r>
    </w:p>
    <w:p w14:paraId="1AEAED25" w14:textId="77777777" w:rsidR="00C70138" w:rsidRDefault="00C70138">
      <w:r>
        <w:t xml:space="preserve"> - </w:t>
      </w:r>
      <w:proofErr w:type="spellStart"/>
      <w:r>
        <w:rPr>
          <w:rFonts w:ascii="Sylfaen" w:hAnsi="Sylfaen" w:cs="Sylfaen"/>
        </w:rPr>
        <w:t>ինքնակենսագրություն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ձև</w:t>
      </w:r>
      <w:proofErr w:type="spellEnd"/>
      <w:r>
        <w:t xml:space="preserve"> 5),</w:t>
      </w:r>
    </w:p>
    <w:p w14:paraId="419854B2" w14:textId="77777777" w:rsidR="00C70138" w:rsidRDefault="00C70138">
      <w:r>
        <w:t xml:space="preserve"> -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քաղաքացիները</w:t>
      </w:r>
      <w:proofErr w:type="spellEnd"/>
      <w:r>
        <w:t xml:space="preserve"> </w:t>
      </w:r>
      <w:r>
        <w:rPr>
          <w:rFonts w:ascii="Sylfaen" w:hAnsi="Sylfaen" w:cs="Sylfaen"/>
        </w:rPr>
        <w:t>՝</w:t>
      </w:r>
      <w:r>
        <w:t xml:space="preserve"> </w:t>
      </w:r>
      <w:r>
        <w:rPr>
          <w:rFonts w:ascii="Sylfaen" w:hAnsi="Sylfaen" w:cs="Sylfaen"/>
        </w:rPr>
        <w:t>ՀՀ</w:t>
      </w:r>
      <w:r>
        <w:t>-</w:t>
      </w:r>
      <w:proofErr w:type="spellStart"/>
      <w:r>
        <w:rPr>
          <w:rFonts w:ascii="Sylfaen" w:hAnsi="Sylfaen" w:cs="Sylfaen"/>
        </w:rPr>
        <w:t>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իրավունքը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հավաստող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փաստաթուղթ</w:t>
      </w:r>
      <w:proofErr w:type="spellEnd"/>
      <w:r>
        <w:t xml:space="preserve">, </w:t>
      </w:r>
    </w:p>
    <w:p w14:paraId="0BF6099C" w14:textId="77777777" w:rsidR="00C70138" w:rsidRDefault="00C70138">
      <w:r>
        <w:t xml:space="preserve">-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արական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սեռի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զինվորական</w:t>
      </w:r>
      <w:proofErr w:type="spellEnd"/>
      <w:proofErr w:type="gram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գրքույկ</w:t>
      </w:r>
      <w:proofErr w:type="spellEnd"/>
    </w:p>
    <w:p w14:paraId="78DB4A15" w14:textId="77777777" w:rsidR="00C70138" w:rsidRDefault="00C70138">
      <w:r>
        <w:t xml:space="preserve">- </w:t>
      </w:r>
      <w:proofErr w:type="spellStart"/>
      <w:proofErr w:type="gramStart"/>
      <w:r>
        <w:rPr>
          <w:rFonts w:ascii="Sylfaen" w:hAnsi="Sylfaen" w:cs="Sylfaen"/>
        </w:rPr>
        <w:t>հրատարակված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հոդվածների</w:t>
      </w:r>
      <w:proofErr w:type="spellEnd"/>
      <w:proofErr w:type="gram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ցանկ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կոչումը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հավաստող</w:t>
      </w:r>
      <w:proofErr w:type="spellEnd"/>
      <w:r>
        <w:t xml:space="preserve"> </w:t>
      </w:r>
    </w:p>
    <w:p w14:paraId="0FB61279" w14:textId="77777777" w:rsidR="00C70138" w:rsidRDefault="00C70138">
      <w:proofErr w:type="spellStart"/>
      <w:r>
        <w:rPr>
          <w:rFonts w:ascii="Sylfaen" w:hAnsi="Sylfaen" w:cs="Sylfaen"/>
        </w:rPr>
        <w:t>փաստաթղթեր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առկայության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), </w:t>
      </w:r>
    </w:p>
    <w:p w14:paraId="56EF75C3" w14:textId="77777777" w:rsidR="00C70138" w:rsidRDefault="00C70138">
      <w:r>
        <w:t xml:space="preserve">- </w:t>
      </w:r>
      <w:proofErr w:type="spellStart"/>
      <w:proofErr w:type="gramStart"/>
      <w:r>
        <w:rPr>
          <w:rFonts w:ascii="Sylfaen" w:hAnsi="Sylfaen" w:cs="Sylfaen"/>
        </w:rPr>
        <w:t>որակավորման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տարակարգ</w:t>
      </w:r>
      <w:proofErr w:type="spellEnd"/>
      <w:proofErr w:type="gram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ունենալու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հավաստող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փաստաթուղթ</w:t>
      </w:r>
      <w:proofErr w:type="spellEnd"/>
      <w:r>
        <w:t xml:space="preserve">: </w:t>
      </w:r>
    </w:p>
    <w:p w14:paraId="3B859075" w14:textId="77777777" w:rsidR="00C70138" w:rsidRDefault="00C70138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Տնօրենի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proofErr w:type="gram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նշանակված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պատասխանատու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անձը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</w:p>
    <w:p w14:paraId="0E03B172" w14:textId="77777777" w:rsidR="00C70138" w:rsidRDefault="00C70138">
      <w:r>
        <w:t xml:space="preserve"> </w:t>
      </w:r>
      <w:proofErr w:type="spellStart"/>
      <w:proofErr w:type="gramStart"/>
      <w:r w:rsidR="00836D28">
        <w:rPr>
          <w:rFonts w:ascii="Sylfaen" w:hAnsi="Sylfaen" w:cs="Sylfaen"/>
        </w:rPr>
        <w:t>բ</w:t>
      </w:r>
      <w:r>
        <w:rPr>
          <w:rFonts w:ascii="Sylfaen" w:hAnsi="Sylfaen" w:cs="Sylfaen"/>
        </w:rPr>
        <w:t>նօրինակները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համեմատում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պատճենների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բնօրինակները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վերադարձնում</w:t>
      </w:r>
      <w:proofErr w:type="spellEnd"/>
      <w:r>
        <w:t xml:space="preserve">: </w:t>
      </w:r>
    </w:p>
    <w:p w14:paraId="3EBB2D31" w14:textId="77777777" w:rsidR="00C70138" w:rsidRDefault="00C70138">
      <w:proofErr w:type="spellStart"/>
      <w:proofErr w:type="gramStart"/>
      <w:r>
        <w:rPr>
          <w:rFonts w:ascii="Sylfaen" w:hAnsi="Sylfaen" w:cs="Sylfaen"/>
        </w:rPr>
        <w:t>Եթե</w:t>
      </w:r>
      <w:proofErr w:type="spell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proofErr w:type="gram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ցանկն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ամբողջական</w:t>
      </w:r>
      <w:proofErr w:type="spellEnd"/>
      <w:r>
        <w:t xml:space="preserve"> </w:t>
      </w:r>
      <w:r w:rsidR="00FB2A4B">
        <w:t xml:space="preserve"> </w:t>
      </w:r>
      <w:proofErr w:type="spellStart"/>
      <w:r>
        <w:rPr>
          <w:rFonts w:ascii="Sylfaen" w:hAnsi="Sylfaen" w:cs="Sylfaen"/>
        </w:rPr>
        <w:t>չէ</w:t>
      </w:r>
      <w:proofErr w:type="spellEnd"/>
      <w:r w:rsidR="00FB2A4B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r w:rsidR="00FB2A4B">
        <w:t xml:space="preserve"> </w:t>
      </w:r>
      <w:proofErr w:type="spellStart"/>
      <w:r>
        <w:rPr>
          <w:rFonts w:ascii="Sylfaen" w:hAnsi="Sylfaen" w:cs="Sylfaen"/>
        </w:rPr>
        <w:t>առկա</w:t>
      </w:r>
      <w:proofErr w:type="spellEnd"/>
      <w:r>
        <w:t xml:space="preserve"> </w:t>
      </w:r>
      <w:r w:rsidR="00FB2A4B"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</w:p>
    <w:p w14:paraId="2DC19548" w14:textId="77777777" w:rsidR="00C70138" w:rsidRDefault="00C70138">
      <w:proofErr w:type="spellStart"/>
      <w:r>
        <w:rPr>
          <w:rFonts w:ascii="Sylfaen" w:hAnsi="Sylfaen" w:cs="Sylfaen"/>
        </w:rPr>
        <w:t>թերություններ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մասնակիցը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proofErr w:type="gram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ընդունման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ժամկետի</w:t>
      </w:r>
      <w:proofErr w:type="spellEnd"/>
      <w:r>
        <w:t xml:space="preserve"> </w:t>
      </w:r>
    </w:p>
    <w:p w14:paraId="7688B4E2" w14:textId="77777777" w:rsidR="00C70138" w:rsidRDefault="00C70138">
      <w:proofErr w:type="spellStart"/>
      <w:r>
        <w:rPr>
          <w:rFonts w:ascii="Sylfaen" w:hAnsi="Sylfaen" w:cs="Sylfaen"/>
        </w:rPr>
        <w:t>ավարտը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վերացնել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համալրել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դրանք</w:t>
      </w:r>
      <w:proofErr w:type="spellEnd"/>
      <w:r>
        <w:t>:</w:t>
      </w:r>
    </w:p>
    <w:p w14:paraId="7590381C" w14:textId="77777777" w:rsidR="00C70138" w:rsidRDefault="00C70138">
      <w:r>
        <w:t xml:space="preserve"> </w:t>
      </w:r>
      <w:proofErr w:type="spellStart"/>
      <w:r>
        <w:rPr>
          <w:rFonts w:ascii="Sylfaen" w:hAnsi="Sylfaen" w:cs="Sylfaen"/>
        </w:rPr>
        <w:t>Փաստաթղթերն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հայտարարության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հրապարակման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օրվանից</w:t>
      </w:r>
      <w:proofErr w:type="spellEnd"/>
      <w:r>
        <w:t xml:space="preserve"> </w:t>
      </w:r>
    </w:p>
    <w:p w14:paraId="38C58DAC" w14:textId="77777777" w:rsidR="00C70138" w:rsidRDefault="00C70138">
      <w:proofErr w:type="spellStart"/>
      <w:proofErr w:type="gramStart"/>
      <w:r>
        <w:rPr>
          <w:rFonts w:ascii="Sylfaen" w:hAnsi="Sylfaen" w:cs="Sylfaen"/>
        </w:rPr>
        <w:lastRenderedPageBreak/>
        <w:t>մինչև</w:t>
      </w:r>
      <w:proofErr w:type="spellEnd"/>
      <w:r>
        <w:t xml:space="preserve"> </w:t>
      </w:r>
      <w:r w:rsidR="00836D28">
        <w:t xml:space="preserve"> </w:t>
      </w:r>
      <w:proofErr w:type="spellStart"/>
      <w:r w:rsidR="00836D28">
        <w:rPr>
          <w:rFonts w:ascii="Sylfaen" w:hAnsi="Sylfaen" w:cs="Sylfaen"/>
        </w:rPr>
        <w:t>մայիսի</w:t>
      </w:r>
      <w:proofErr w:type="spellEnd"/>
      <w:proofErr w:type="gramEnd"/>
      <w:r w:rsidR="00836D28">
        <w:rPr>
          <w:rFonts w:ascii="Sylfaen" w:hAnsi="Sylfaen" w:cs="Sylfaen"/>
        </w:rPr>
        <w:t xml:space="preserve"> 14</w:t>
      </w:r>
      <w:r>
        <w:t>-</w:t>
      </w:r>
      <w:r>
        <w:rPr>
          <w:rFonts w:ascii="Sylfaen" w:hAnsi="Sylfaen" w:cs="Sylfaen"/>
        </w:rPr>
        <w:t>ը</w:t>
      </w:r>
      <w:r>
        <w:t xml:space="preserve"> </w:t>
      </w:r>
      <w:r w:rsidR="00836D28">
        <w:t xml:space="preserve"> </w:t>
      </w:r>
      <w:proofErr w:type="spellStart"/>
      <w:r>
        <w:rPr>
          <w:rFonts w:ascii="Sylfaen" w:hAnsi="Sylfaen" w:cs="Sylfaen"/>
        </w:rPr>
        <w:t>ներառյալ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ամեն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 xml:space="preserve"> </w:t>
      </w:r>
      <w:r w:rsidR="00836D28">
        <w:t xml:space="preserve"> </w:t>
      </w:r>
      <w:r>
        <w:t>10:00-</w:t>
      </w:r>
      <w:r>
        <w:rPr>
          <w:rFonts w:ascii="Sylfaen" w:hAnsi="Sylfaen" w:cs="Sylfaen"/>
        </w:rPr>
        <w:t>ից</w:t>
      </w:r>
      <w:r w:rsidR="00836D28">
        <w:rPr>
          <w:rFonts w:ascii="Sylfaen" w:hAnsi="Sylfaen" w:cs="Sylfaen"/>
        </w:rPr>
        <w:t xml:space="preserve"> </w:t>
      </w:r>
      <w:r>
        <w:t xml:space="preserve"> 15:00-</w:t>
      </w:r>
      <w:r>
        <w:rPr>
          <w:rFonts w:ascii="Sylfaen" w:hAnsi="Sylfaen" w:cs="Sylfaen"/>
        </w:rPr>
        <w:t>ը</w:t>
      </w:r>
      <w:r>
        <w:t xml:space="preserve">, </w:t>
      </w:r>
      <w:proofErr w:type="spellStart"/>
      <w:r>
        <w:rPr>
          <w:rFonts w:ascii="Sylfaen" w:hAnsi="Sylfaen" w:cs="Sylfaen"/>
        </w:rPr>
        <w:t>բացի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շաբաթ</w:t>
      </w:r>
      <w:proofErr w:type="spellEnd"/>
      <w:r>
        <w:t xml:space="preserve">, </w:t>
      </w:r>
    </w:p>
    <w:p w14:paraId="0DD8D0EF" w14:textId="77777777" w:rsidR="00C70138" w:rsidRDefault="00C70138">
      <w:proofErr w:type="spellStart"/>
      <w:proofErr w:type="gramStart"/>
      <w:r>
        <w:rPr>
          <w:rFonts w:ascii="Sylfaen" w:hAnsi="Sylfaen" w:cs="Sylfaen"/>
        </w:rPr>
        <w:t>կիրակի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r>
        <w:rPr>
          <w:rFonts w:ascii="Sylfaen" w:hAnsi="Sylfaen" w:cs="Sylfaen"/>
        </w:rPr>
        <w:t>և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օրերից</w:t>
      </w:r>
      <w:proofErr w:type="spellEnd"/>
      <w:r>
        <w:t>:</w:t>
      </w:r>
    </w:p>
    <w:p w14:paraId="51D4254F" w14:textId="77777777" w:rsidR="00836D28" w:rsidRDefault="00C70138">
      <w:pPr>
        <w:rPr>
          <w:rFonts w:ascii="Sylfaen" w:hAnsi="Sylfaen" w:cs="Sylfaen"/>
        </w:rPr>
      </w:pPr>
      <w:r>
        <w:t xml:space="preserve"> </w:t>
      </w:r>
      <w:proofErr w:type="spellStart"/>
      <w:r>
        <w:rPr>
          <w:rFonts w:ascii="Sylfaen" w:hAnsi="Sylfaen" w:cs="Sylfaen"/>
        </w:rPr>
        <w:t>Մրցույթը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կունենա</w:t>
      </w:r>
      <w:proofErr w:type="spellEnd"/>
      <w:r>
        <w:t xml:space="preserve"> 2021 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 w:rsidR="00836D28">
        <w:rPr>
          <w:rFonts w:ascii="Sylfaen" w:hAnsi="Sylfaen" w:cs="Sylfaen"/>
        </w:rPr>
        <w:t>մայիսի</w:t>
      </w:r>
      <w:proofErr w:type="spellEnd"/>
      <w:r w:rsidR="00836D28">
        <w:rPr>
          <w:rFonts w:ascii="Sylfaen" w:hAnsi="Sylfaen" w:cs="Sylfaen"/>
        </w:rPr>
        <w:t xml:space="preserve"> </w:t>
      </w:r>
      <w:r>
        <w:t>2</w:t>
      </w:r>
      <w:r w:rsidR="00836D28">
        <w:t>0</w:t>
      </w:r>
      <w:r>
        <w:t>-</w:t>
      </w:r>
      <w:r>
        <w:rPr>
          <w:rFonts w:ascii="Sylfaen" w:hAnsi="Sylfaen" w:cs="Sylfaen"/>
        </w:rPr>
        <w:t>ին</w:t>
      </w:r>
      <w:r>
        <w:t xml:space="preserve">` </w:t>
      </w:r>
      <w:proofErr w:type="spellStart"/>
      <w:r>
        <w:rPr>
          <w:rFonts w:ascii="Sylfaen" w:hAnsi="Sylfaen" w:cs="Sylfaen"/>
        </w:rPr>
        <w:t>ժամը</w:t>
      </w:r>
      <w:proofErr w:type="spellEnd"/>
      <w:r w:rsidR="00836D28">
        <w:t xml:space="preserve"> 13</w:t>
      </w:r>
      <w:r>
        <w:t>:00-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Արագածոտնի</w:t>
      </w:r>
      <w:proofErr w:type="spellEnd"/>
      <w:r w:rsidR="00FB2A4B">
        <w:rPr>
          <w:rFonts w:ascii="Sylfaen" w:hAnsi="Sylfaen" w:cs="Sylfaen"/>
        </w:rPr>
        <w:t xml:space="preserve">  </w:t>
      </w:r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</w:p>
    <w:p w14:paraId="52A82249" w14:textId="77777777" w:rsidR="00C70138" w:rsidRPr="00836D28" w:rsidRDefault="00C70138">
      <w:pPr>
        <w:rPr>
          <w:rFonts w:ascii="Sylfaen" w:hAnsi="Sylfaen" w:cs="Sylfaen"/>
        </w:rPr>
      </w:pPr>
      <w:r>
        <w:t xml:space="preserve"> </w:t>
      </w:r>
      <w:proofErr w:type="spellStart"/>
      <w:r w:rsidR="00836D28">
        <w:rPr>
          <w:rFonts w:ascii="Sylfaen" w:hAnsi="Sylfaen" w:cs="Sylfaen"/>
        </w:rPr>
        <w:t>Եղնիկի</w:t>
      </w:r>
      <w:proofErr w:type="spellEnd"/>
      <w:r w:rsidR="00836D28">
        <w:rPr>
          <w:rFonts w:ascii="Sylfaen" w:hAnsi="Sylfaen" w:cs="Sylfaen"/>
        </w:rPr>
        <w:t xml:space="preserve"> </w:t>
      </w:r>
      <w:proofErr w:type="spellStart"/>
      <w:proofErr w:type="gramStart"/>
      <w:r w:rsidR="00836D28">
        <w:rPr>
          <w:rFonts w:ascii="Sylfaen" w:hAnsi="Sylfaen" w:cs="Sylfaen"/>
        </w:rPr>
        <w:t>հիմնական</w:t>
      </w:r>
      <w:proofErr w:type="spellEnd"/>
      <w:r w:rsidR="00836D28"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դպրոցում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հասցեն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Արագածոտնի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</w:t>
      </w:r>
      <w:proofErr w:type="spellEnd"/>
      <w:r>
        <w:t xml:space="preserve">, </w:t>
      </w:r>
      <w:r>
        <w:rPr>
          <w:rFonts w:ascii="Sylfaen" w:hAnsi="Sylfaen" w:cs="Sylfaen"/>
        </w:rPr>
        <w:t>գ</w:t>
      </w:r>
      <w:r>
        <w:t xml:space="preserve">. </w:t>
      </w:r>
      <w:proofErr w:type="spellStart"/>
      <w:r w:rsidR="00836D28">
        <w:rPr>
          <w:rFonts w:ascii="Sylfaen" w:hAnsi="Sylfaen" w:cs="Sylfaen"/>
        </w:rPr>
        <w:t>Եղնիկ</w:t>
      </w:r>
      <w:proofErr w:type="spellEnd"/>
      <w:r>
        <w:t xml:space="preserve">, </w:t>
      </w:r>
      <w:proofErr w:type="spellStart"/>
      <w:r w:rsidR="00836D28">
        <w:rPr>
          <w:rFonts w:ascii="Sylfaen" w:hAnsi="Sylfaen"/>
        </w:rPr>
        <w:t>փողոց</w:t>
      </w:r>
      <w:proofErr w:type="spellEnd"/>
      <w:r w:rsidR="00836D28">
        <w:rPr>
          <w:rFonts w:ascii="Sylfaen" w:hAnsi="Sylfaen"/>
        </w:rPr>
        <w:t xml:space="preserve"> 1,շենք 12</w:t>
      </w:r>
      <w:r>
        <w:t xml:space="preserve">: </w:t>
      </w:r>
    </w:p>
    <w:p w14:paraId="17383B84" w14:textId="77777777" w:rsidR="00FE4358" w:rsidRDefault="00C70138"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զանգահարել</w:t>
      </w:r>
      <w:proofErr w:type="spellEnd"/>
      <w:r>
        <w:t xml:space="preserve"> (093)</w:t>
      </w:r>
      <w:r w:rsidR="00836D28">
        <w:t>31-03-54</w:t>
      </w:r>
      <w:r>
        <w:t xml:space="preserve"> </w:t>
      </w:r>
      <w:proofErr w:type="spellStart"/>
      <w:r>
        <w:rPr>
          <w:rFonts w:ascii="Sylfaen" w:hAnsi="Sylfaen" w:cs="Sylfaen"/>
        </w:rPr>
        <w:t>հեռախոսահամարով</w:t>
      </w:r>
      <w:proofErr w:type="spellEnd"/>
      <w:r>
        <w:t>:</w:t>
      </w:r>
    </w:p>
    <w:sectPr w:rsidR="00FE4358" w:rsidSect="00FE43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8"/>
    <w:rsid w:val="003642B5"/>
    <w:rsid w:val="00836D28"/>
    <w:rsid w:val="00A90B6D"/>
    <w:rsid w:val="00A923D0"/>
    <w:rsid w:val="00BD560B"/>
    <w:rsid w:val="00C06B27"/>
    <w:rsid w:val="00C70138"/>
    <w:rsid w:val="00FB2A4B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554"/>
  <w15:docId w15:val="{E7C7DA51-E910-444B-A22D-3F09C1C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https:/mul2-aragatsotn.gov.am/tasks/216359/oneclick/a920a22986c48057561f9728636c8489bf59980572404a3ee32bc325818de97f.docx?token=d56a2f6ca5ee2cd8b4dd255ce5aa9893</cp:keywords>
  <cp:lastModifiedBy>Ռուզաննա Նալբանդյան</cp:lastModifiedBy>
  <cp:revision>2</cp:revision>
  <dcterms:created xsi:type="dcterms:W3CDTF">2021-05-03T10:25:00Z</dcterms:created>
  <dcterms:modified xsi:type="dcterms:W3CDTF">2021-05-03T10:25:00Z</dcterms:modified>
</cp:coreProperties>
</file>