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AF" w:rsidRDefault="00A107AF" w:rsidP="00A107A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Հաստատված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է</w:t>
      </w:r>
    </w:p>
    <w:p w:rsidR="00A107AF" w:rsidRDefault="00A107AF" w:rsidP="00A107AF">
      <w:pPr>
        <w:spacing w:after="0" w:line="240" w:lineRule="auto"/>
        <w:contextualSpacing/>
        <w:jc w:val="right"/>
        <w:rPr>
          <w:rFonts w:ascii="Calibri" w:hAnsi="Calibri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Հավելված</w:t>
      </w:r>
      <w:proofErr w:type="spellEnd"/>
      <w:r w:rsidR="007C7C78">
        <w:rPr>
          <w:rFonts w:ascii="GHEA Grapalat" w:hAnsi="GHEA Grapalat" w:cs="Sylfaen"/>
          <w:color w:val="0D0D0D"/>
          <w:sz w:val="24"/>
          <w:szCs w:val="24"/>
        </w:rPr>
        <w:t xml:space="preserve"> 3</w:t>
      </w:r>
    </w:p>
    <w:p w:rsidR="00A107AF" w:rsidRDefault="00A107AF" w:rsidP="00A107A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Արագածոտնի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մարզպետարանի</w:t>
      </w:r>
      <w:proofErr w:type="spellEnd"/>
    </w:p>
    <w:p w:rsidR="00A107AF" w:rsidRDefault="00A107AF" w:rsidP="00A107A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D0D0D"/>
          <w:sz w:val="24"/>
          <w:szCs w:val="24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 </w:t>
      </w:r>
    </w:p>
    <w:p w:rsidR="00A107AF" w:rsidRDefault="00A107AF" w:rsidP="00A107AF">
      <w:pPr>
        <w:spacing w:after="0" w:line="240" w:lineRule="auto"/>
        <w:jc w:val="right"/>
        <w:rPr>
          <w:rFonts w:ascii="GHEA Grapalat" w:hAnsi="GHEA Grapalat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2019թ</w:t>
      </w:r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proofErr w:type="gramEnd"/>
      <w:r w:rsidR="00B71EB8">
        <w:rPr>
          <w:rFonts w:ascii="GHEA Grapalat" w:hAnsi="GHEA Grapalat"/>
          <w:sz w:val="24"/>
          <w:szCs w:val="24"/>
        </w:rPr>
        <w:t xml:space="preserve"> 6</w:t>
      </w:r>
      <w:r>
        <w:rPr>
          <w:rFonts w:ascii="GHEA Grapalat" w:hAnsi="GHEA Grapalat"/>
          <w:sz w:val="24"/>
          <w:szCs w:val="24"/>
        </w:rPr>
        <w:t xml:space="preserve"> -ի</w:t>
      </w:r>
      <w:r w:rsidR="00B71EB8">
        <w:rPr>
          <w:rFonts w:ascii="GHEA Grapalat" w:hAnsi="GHEA Grapalat"/>
          <w:sz w:val="24"/>
          <w:szCs w:val="24"/>
        </w:rPr>
        <w:t xml:space="preserve"> N 296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հրամանի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</w:p>
    <w:p w:rsidR="004013F4" w:rsidRPr="004013F4" w:rsidRDefault="004013F4" w:rsidP="004013F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4013F4" w:rsidRPr="004013F4" w:rsidRDefault="004013F4" w:rsidP="004013F4">
      <w:pPr>
        <w:spacing w:line="240" w:lineRule="auto"/>
        <w:jc w:val="center"/>
        <w:rPr>
          <w:rFonts w:ascii="GHEA Grapalat" w:hAnsi="GHEA Grapalat" w:cs="Arial"/>
          <w:b/>
          <w:i/>
          <w:sz w:val="24"/>
          <w:szCs w:val="24"/>
        </w:rPr>
      </w:pPr>
      <w:r w:rsidRPr="004013F4">
        <w:rPr>
          <w:rFonts w:ascii="GHEA Grapalat" w:hAnsi="GHEA Grapalat" w:cs="Arial"/>
          <w:b/>
          <w:i/>
          <w:sz w:val="24"/>
          <w:szCs w:val="24"/>
        </w:rPr>
        <w:t>ՔԱՂԱՔԱՑԻԱԿԱՆ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gramStart"/>
      <w:r w:rsidRPr="004013F4">
        <w:rPr>
          <w:rFonts w:ascii="GHEA Grapalat" w:hAnsi="GHEA Grapalat" w:cs="Arial"/>
          <w:b/>
          <w:i/>
          <w:sz w:val="24"/>
          <w:szCs w:val="24"/>
        </w:rPr>
        <w:t>ԾԱՌԱՅՈՒԹՅԱՆ  ՊԱՇՏՈՆԻ</w:t>
      </w:r>
      <w:proofErr w:type="gramEnd"/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ԱՆՁՆԱԳԻՐ</w:t>
      </w:r>
    </w:p>
    <w:p w:rsidR="004013F4" w:rsidRPr="00494573" w:rsidRDefault="004013F4" w:rsidP="004013F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i/>
          <w:sz w:val="24"/>
          <w:szCs w:val="24"/>
        </w:rPr>
      </w:pPr>
      <w:r w:rsidRPr="00494573">
        <w:rPr>
          <w:rFonts w:ascii="GHEA Grapalat" w:hAnsi="GHEA Grapalat" w:cs="Arial"/>
          <w:b/>
          <w:i/>
          <w:sz w:val="24"/>
          <w:szCs w:val="24"/>
        </w:rPr>
        <w:t>ՀԱՅԱՍՏԱՆԻ</w:t>
      </w:r>
      <w:r w:rsidR="007411A2" w:rsidRPr="0049457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94573">
        <w:rPr>
          <w:rFonts w:ascii="GHEA Grapalat" w:hAnsi="GHEA Grapalat" w:cs="Arial"/>
          <w:b/>
          <w:i/>
          <w:sz w:val="24"/>
          <w:szCs w:val="24"/>
        </w:rPr>
        <w:t>ՀԱՆՐԱՊԵՏՈՒԹՅԱՆ</w:t>
      </w:r>
      <w:r w:rsidR="007411A2" w:rsidRPr="0049457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94573">
        <w:rPr>
          <w:rFonts w:ascii="GHEA Grapalat" w:hAnsi="GHEA Grapalat" w:cs="Arial"/>
          <w:b/>
          <w:i/>
          <w:sz w:val="24"/>
          <w:szCs w:val="24"/>
        </w:rPr>
        <w:t>ԱՐԱԳԱԾՈՏՆԻ</w:t>
      </w:r>
      <w:r w:rsidR="007411A2" w:rsidRPr="0049457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94573">
        <w:rPr>
          <w:rFonts w:ascii="GHEA Grapalat" w:hAnsi="GHEA Grapalat" w:cs="Arial"/>
          <w:b/>
          <w:i/>
          <w:sz w:val="24"/>
          <w:szCs w:val="24"/>
        </w:rPr>
        <w:t>ՄԱՐԶՊԵՏԱՐԱՆԻ</w:t>
      </w:r>
    </w:p>
    <w:p w:rsidR="00731DD1" w:rsidRPr="00563C05" w:rsidRDefault="00BD0917" w:rsidP="00BD091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>
        <w:rPr>
          <w:rFonts w:ascii="GHEA Grapalat" w:hAnsi="GHEA Grapalat" w:cs="Arial"/>
          <w:b/>
          <w:i/>
          <w:sz w:val="24"/>
          <w:szCs w:val="24"/>
        </w:rPr>
        <w:t xml:space="preserve">ՔԱՂԱՔԱՇԻՆՈՒԹՅԱՆ </w:t>
      </w:r>
      <w:r w:rsidR="00E02A06" w:rsidRPr="0049457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="001C764F" w:rsidRPr="00563C05">
        <w:rPr>
          <w:rFonts w:ascii="GHEA Grapalat" w:hAnsi="GHEA Grapalat" w:cs="Arial"/>
          <w:b/>
          <w:i/>
          <w:sz w:val="24"/>
          <w:szCs w:val="24"/>
        </w:rPr>
        <w:t>ՎԱՐՉՈՒԹՅԱՆ</w:t>
      </w:r>
      <w:proofErr w:type="gramEnd"/>
      <w:r w:rsidR="001C764F" w:rsidRPr="00563C05">
        <w:rPr>
          <w:rFonts w:ascii="GHEA Grapalat" w:hAnsi="GHEA Grapalat" w:cs="Arial"/>
          <w:b/>
          <w:i/>
          <w:sz w:val="24"/>
          <w:szCs w:val="24"/>
        </w:rPr>
        <w:t xml:space="preserve"> </w:t>
      </w:r>
      <w:bookmarkStart w:id="0" w:name="_GoBack"/>
      <w:bookmarkEnd w:id="0"/>
      <w:r w:rsidR="00C52597" w:rsidRPr="00563C05">
        <w:rPr>
          <w:rFonts w:ascii="GHEA Grapalat" w:hAnsi="GHEA Grapalat" w:cs="Arial"/>
          <w:b/>
          <w:i/>
          <w:sz w:val="24"/>
          <w:szCs w:val="24"/>
          <w:lang w:val="ru-RU"/>
        </w:rPr>
        <w:t xml:space="preserve">ԱՎԱԳ </w:t>
      </w:r>
      <w:r w:rsidR="004171F1" w:rsidRPr="00563C05">
        <w:rPr>
          <w:rFonts w:ascii="GHEA Grapalat" w:hAnsi="GHEA Grapalat" w:cs="Arial"/>
          <w:b/>
          <w:i/>
          <w:sz w:val="24"/>
          <w:szCs w:val="24"/>
        </w:rPr>
        <w:t>ՄԱՍՆԱԳԵՏ</w:t>
      </w:r>
      <w:r w:rsidR="00731DD1" w:rsidRPr="00563C05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11055" w:type="dxa"/>
        <w:jc w:val="center"/>
        <w:tblCellSpacing w:w="0" w:type="dxa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55"/>
      </w:tblGrid>
      <w:tr w:rsidR="00731DD1" w:rsidRPr="004013F4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4013F4" w:rsidRDefault="00731DD1" w:rsidP="00E20BA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013F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4013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4013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731DD1" w:rsidRPr="00C52597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1A2" w:rsidRPr="007411A2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EE12BC" w:rsidRPr="00563C05" w:rsidRDefault="007411A2" w:rsidP="00DB068C">
            <w:pPr>
              <w:tabs>
                <w:tab w:val="left" w:pos="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7411A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DB068C" w:rsidRPr="0074498E">
              <w:rPr>
                <w:rFonts w:ascii="GHEA Grapalat" w:hAnsi="GHEA Grapalat"/>
                <w:sz w:val="24"/>
              </w:rPr>
              <w:t xml:space="preserve">   </w:t>
            </w:r>
            <w:r w:rsidR="00BD0917" w:rsidRPr="00563C05">
              <w:rPr>
                <w:rFonts w:ascii="GHEA Grapalat" w:hAnsi="GHEA Grapalat"/>
                <w:sz w:val="24"/>
                <w:lang w:val="hy-AM"/>
              </w:rPr>
              <w:t>Հ</w:t>
            </w:r>
            <w:proofErr w:type="spellStart"/>
            <w:r w:rsidR="00C20A94" w:rsidRPr="00563C05">
              <w:rPr>
                <w:rFonts w:ascii="GHEA Grapalat" w:hAnsi="GHEA Grapalat"/>
                <w:sz w:val="24"/>
              </w:rPr>
              <w:t>այաստանի</w:t>
            </w:r>
            <w:proofErr w:type="spellEnd"/>
            <w:r w:rsidR="00C20A94" w:rsidRPr="00563C05">
              <w:rPr>
                <w:rFonts w:ascii="GHEA Grapalat" w:hAnsi="GHEA Grapalat"/>
                <w:sz w:val="24"/>
              </w:rPr>
              <w:t xml:space="preserve"> </w:t>
            </w:r>
            <w:r w:rsidR="00BD0917" w:rsidRPr="00563C05">
              <w:rPr>
                <w:rFonts w:ascii="GHEA Grapalat" w:hAnsi="GHEA Grapalat"/>
                <w:sz w:val="24"/>
                <w:lang w:val="hy-AM"/>
              </w:rPr>
              <w:t>Հ</w:t>
            </w:r>
            <w:proofErr w:type="spellStart"/>
            <w:r w:rsidR="00C20A94" w:rsidRPr="00563C05">
              <w:rPr>
                <w:rFonts w:ascii="GHEA Grapalat" w:hAnsi="GHEA Grapalat"/>
                <w:sz w:val="24"/>
              </w:rPr>
              <w:t>անրապետության</w:t>
            </w:r>
            <w:proofErr w:type="spellEnd"/>
            <w:r w:rsidR="00BD0917" w:rsidRPr="00563C0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20A94" w:rsidRPr="00563C05">
              <w:rPr>
                <w:rFonts w:ascii="GHEA Grapalat" w:hAnsi="GHEA Grapalat"/>
                <w:sz w:val="24"/>
              </w:rPr>
              <w:t xml:space="preserve"> </w:t>
            </w:r>
            <w:r w:rsidR="00BD0917" w:rsidRPr="00563C05">
              <w:rPr>
                <w:rFonts w:ascii="GHEA Grapalat" w:hAnsi="GHEA Grapalat"/>
                <w:sz w:val="24"/>
                <w:lang w:val="hy-AM"/>
              </w:rPr>
              <w:t xml:space="preserve">Արագածոտնի մարզպետարանի (այսուհետ՝ Մարզպետարան) քաղաքաշինության վարչության (այսուհետ՝ Վարչություն)  </w:t>
            </w:r>
            <w:r w:rsidR="00C52597" w:rsidRPr="00563C05">
              <w:rPr>
                <w:rFonts w:ascii="GHEA Grapalat" w:hAnsi="GHEA Grapalat"/>
                <w:sz w:val="24"/>
                <w:lang w:val="ru-RU"/>
              </w:rPr>
              <w:t>ավագ</w:t>
            </w:r>
            <w:r w:rsidR="00BD0917" w:rsidRPr="00563C0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 w:rsidR="000520CF" w:rsidRPr="00563C05">
              <w:rPr>
                <w:rFonts w:ascii="GHEA Grapalat" w:hAnsi="GHEA Grapalat"/>
                <w:sz w:val="24"/>
              </w:rPr>
              <w:t>մասնագետ</w:t>
            </w:r>
            <w:proofErr w:type="spellEnd"/>
            <w:r w:rsidR="00EE12BC" w:rsidRPr="00563C05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EE12BC" w:rsidRPr="00563C05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EE12BC" w:rsidRPr="00563C05">
              <w:rPr>
                <w:rFonts w:ascii="GHEA Grapalat" w:hAnsi="GHEA Grapalat"/>
                <w:sz w:val="24"/>
                <w:szCs w:val="24"/>
              </w:rPr>
              <w:t>՝  92-1.</w:t>
            </w:r>
            <w:r w:rsidR="00BD0917" w:rsidRPr="00563C05">
              <w:rPr>
                <w:rFonts w:ascii="GHEA Grapalat" w:hAnsi="GHEA Grapalat"/>
                <w:sz w:val="24"/>
                <w:szCs w:val="24"/>
              </w:rPr>
              <w:t>2</w:t>
            </w:r>
            <w:r w:rsidR="00EE12BC" w:rsidRPr="00563C05">
              <w:rPr>
                <w:rFonts w:ascii="GHEA Grapalat" w:hAnsi="GHEA Grapalat"/>
                <w:sz w:val="24"/>
                <w:szCs w:val="24"/>
              </w:rPr>
              <w:t>-</w:t>
            </w:r>
            <w:r w:rsidR="00C1650E" w:rsidRPr="00563C05">
              <w:rPr>
                <w:rFonts w:ascii="GHEA Grapalat" w:hAnsi="GHEA Grapalat"/>
                <w:sz w:val="24"/>
                <w:szCs w:val="24"/>
              </w:rPr>
              <w:t>Մ</w:t>
            </w:r>
            <w:r w:rsidR="00494573" w:rsidRPr="00563C05">
              <w:rPr>
                <w:rFonts w:ascii="GHEA Grapalat" w:hAnsi="GHEA Grapalat"/>
                <w:sz w:val="24"/>
                <w:szCs w:val="24"/>
              </w:rPr>
              <w:t>4</w:t>
            </w:r>
            <w:r w:rsidR="00EE12BC" w:rsidRPr="00563C05">
              <w:rPr>
                <w:rFonts w:ascii="GHEA Grapalat" w:hAnsi="GHEA Grapalat"/>
                <w:sz w:val="24"/>
                <w:szCs w:val="24"/>
              </w:rPr>
              <w:t>-</w:t>
            </w:r>
            <w:r w:rsidR="00DB068C" w:rsidRPr="00563C05">
              <w:rPr>
                <w:rFonts w:ascii="GHEA Grapalat" w:hAnsi="GHEA Grapalat"/>
                <w:sz w:val="24"/>
                <w:szCs w:val="24"/>
              </w:rPr>
              <w:t>1</w:t>
            </w:r>
            <w:r w:rsidR="00EE12BC" w:rsidRPr="00563C05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7411A2" w:rsidRPr="00563C05" w:rsidRDefault="00731DD1" w:rsidP="00C24CFA">
            <w:pPr>
              <w:pStyle w:val="NoSpacing"/>
              <w:ind w:left="271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563C05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563C05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563C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63C05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563C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63C05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563C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63C05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</w:p>
          <w:p w:rsidR="007411A2" w:rsidRPr="00563C05" w:rsidRDefault="000520CF" w:rsidP="00BD0917">
            <w:pPr>
              <w:pStyle w:val="BodyTextIndent"/>
              <w:tabs>
                <w:tab w:val="left" w:pos="9781"/>
              </w:tabs>
              <w:ind w:left="284" w:right="5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3C05">
              <w:rPr>
                <w:rFonts w:ascii="GHEA Grapalat" w:hAnsi="GHEA Grapalat"/>
                <w:sz w:val="24"/>
              </w:rPr>
              <w:t>Վ</w:t>
            </w:r>
            <w:r w:rsidRPr="00563C05">
              <w:rPr>
                <w:rFonts w:ascii="GHEA Grapalat" w:hAnsi="GHEA Grapalat"/>
                <w:sz w:val="24"/>
                <w:lang w:val="hy-AM"/>
              </w:rPr>
              <w:t>արչության</w:t>
            </w:r>
            <w:r w:rsidR="00C52597" w:rsidRPr="00563C05">
              <w:rPr>
                <w:rFonts w:ascii="GHEA Grapalat" w:hAnsi="GHEA Grapalat"/>
                <w:sz w:val="24"/>
              </w:rPr>
              <w:t xml:space="preserve"> </w:t>
            </w:r>
            <w:r w:rsidR="00C52597" w:rsidRPr="00563C05">
              <w:rPr>
                <w:rFonts w:ascii="GHEA Grapalat" w:hAnsi="GHEA Grapalat"/>
                <w:sz w:val="24"/>
                <w:lang w:val="ru-RU"/>
              </w:rPr>
              <w:t>ավագ</w:t>
            </w:r>
            <w:r w:rsidR="00494573" w:rsidRPr="00563C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63C05">
              <w:rPr>
                <w:rFonts w:ascii="GHEA Grapalat" w:hAnsi="GHEA Grapalat"/>
                <w:sz w:val="24"/>
              </w:rPr>
              <w:t>մասնագետը</w:t>
            </w:r>
            <w:proofErr w:type="spellEnd"/>
            <w:r w:rsidRPr="00563C05">
              <w:rPr>
                <w:rFonts w:ascii="GHEA Grapalat" w:hAnsi="GHEA Grapalat"/>
                <w:sz w:val="24"/>
              </w:rPr>
              <w:t xml:space="preserve"> </w:t>
            </w:r>
            <w:r w:rsidRPr="00563C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411A2" w:rsidRPr="00563C05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="007411A2" w:rsidRPr="00563C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63C0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411A2" w:rsidRPr="00563C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63C0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հաշվետու</w:t>
            </w:r>
            <w:r w:rsidR="007411A2" w:rsidRPr="00563C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63C0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411A2" w:rsidRPr="00563C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D0917" w:rsidRPr="00563C05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BD0917" w:rsidRPr="00563C0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7411A2" w:rsidRPr="00563C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63C05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="007411A2" w:rsidRPr="00563C0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24CFA" w:rsidRPr="00A107AF" w:rsidRDefault="00731DD1" w:rsidP="00C24CFA">
            <w:pPr>
              <w:spacing w:before="100" w:beforeAutospacing="1" w:after="100" w:afterAutospacing="1" w:line="240" w:lineRule="auto"/>
              <w:ind w:left="261" w:right="142" w:hanging="11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563C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1.3. Փոխարինող</w:t>
            </w:r>
            <w:r w:rsidR="007411A2" w:rsidRPr="00563C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63C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պաշտոնի</w:t>
            </w:r>
            <w:r w:rsidR="007411A2" w:rsidRPr="00563C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63C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կամ</w:t>
            </w:r>
            <w:r w:rsidR="007411A2" w:rsidRPr="00563C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63C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պաշտոնների</w:t>
            </w:r>
            <w:r w:rsidR="007411A2" w:rsidRPr="00563C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63C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անվանումները</w:t>
            </w:r>
            <w:r w:rsidRPr="00563C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C27D8" w:rsidRPr="00563C05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CC27D8" w:rsidRPr="00563C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52597" w:rsidRPr="00563C05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CC27D8" w:rsidRPr="00563C05">
              <w:rPr>
                <w:rFonts w:ascii="GHEA Grapalat" w:hAnsi="GHEA Grapalat"/>
                <w:sz w:val="24"/>
                <w:lang w:val="hy-AM"/>
              </w:rPr>
              <w:t xml:space="preserve">մասնագետի  </w:t>
            </w:r>
            <w:r w:rsidR="00CC27D8" w:rsidRPr="00563C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411A2" w:rsidRPr="00563C05">
              <w:rPr>
                <w:rFonts w:ascii="GHEA Grapalat" w:hAnsi="GHEA Grapalat"/>
                <w:sz w:val="24"/>
                <w:szCs w:val="24"/>
                <w:lang w:val="hy-AM"/>
              </w:rPr>
              <w:t>բացակայության դեպքում նրան փոխարինում է</w:t>
            </w:r>
            <w:r w:rsidR="00DB068C" w:rsidRPr="00563C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D0917" w:rsidRPr="00563C05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BD0917" w:rsidRPr="00563C0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proofErr w:type="spellStart"/>
            <w:r w:rsidR="00122602">
              <w:rPr>
                <w:rFonts w:ascii="GHEA Grapalat" w:hAnsi="GHEA Grapalat"/>
                <w:sz w:val="24"/>
              </w:rPr>
              <w:t>գլխավոր</w:t>
            </w:r>
            <w:proofErr w:type="spellEnd"/>
            <w:r w:rsidR="0012260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122602">
              <w:rPr>
                <w:rFonts w:ascii="GHEA Grapalat" w:hAnsi="GHEA Grapalat"/>
                <w:sz w:val="24"/>
              </w:rPr>
              <w:t>մասնագետ</w:t>
            </w:r>
            <w:proofErr w:type="spellEnd"/>
            <w:r w:rsidR="000520CF" w:rsidRPr="00563C05">
              <w:rPr>
                <w:rFonts w:ascii="GHEA Grapalat" w:hAnsi="GHEA Grapalat"/>
                <w:sz w:val="24"/>
                <w:lang w:val="hy-AM"/>
              </w:rPr>
              <w:t>ը</w:t>
            </w:r>
            <w:r w:rsidR="00BD0917" w:rsidRPr="00563C05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4013F4" w:rsidRPr="00C24CFA" w:rsidRDefault="00731DD1" w:rsidP="00C24CFA">
            <w:pPr>
              <w:spacing w:before="100" w:beforeAutospacing="1" w:after="100" w:afterAutospacing="1" w:line="240" w:lineRule="auto"/>
              <w:ind w:left="261" w:right="142" w:hanging="11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1.4. Աշխատավայրը</w:t>
            </w:r>
            <w:r w:rsidRPr="00C24C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="00C24CFA" w:rsidRPr="003E0937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Հայաստան, Արագածոտնի մարզ, ք. Աշտարակ, Վ. Պետրոսյան 4</w:t>
            </w:r>
          </w:p>
        </w:tc>
      </w:tr>
      <w:tr w:rsidR="00731DD1" w:rsidRPr="00C52597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C24CFA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24CF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C24CF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</w:t>
            </w:r>
            <w:r w:rsidR="00C24CFA"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բնութագիրը</w:t>
            </w:r>
          </w:p>
          <w:p w:rsidR="00C24CFA" w:rsidRPr="00EE12BC" w:rsidRDefault="00731DD1" w:rsidP="007411A2">
            <w:pPr>
              <w:spacing w:before="100" w:beforeAutospacing="1" w:after="100" w:afterAutospacing="1" w:line="240" w:lineRule="auto"/>
              <w:ind w:left="261" w:hanging="11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</w:t>
            </w:r>
            <w:r w:rsidR="00C24CFA"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բնույթը, իրավունքները, պարտականությունները</w:t>
            </w:r>
            <w:r w:rsidRPr="00C24C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  <w:p w:rsidR="00F510F3" w:rsidRPr="00B616A4" w:rsidRDefault="00F510F3" w:rsidP="00F510F3">
            <w:pPr>
              <w:pStyle w:val="Char"/>
              <w:numPr>
                <w:ilvl w:val="0"/>
                <w:numId w:val="11"/>
              </w:numPr>
              <w:tabs>
                <w:tab w:val="left" w:pos="473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C20A94" w:rsidRPr="00FD4E2B">
              <w:rPr>
                <w:rFonts w:ascii="GHEA Grapalat" w:hAnsi="GHEA Grapalat"/>
                <w:sz w:val="24"/>
                <w:lang w:val="hy-AM"/>
              </w:rPr>
              <w:t>Հ</w:t>
            </w:r>
            <w:r w:rsidR="00C20A94" w:rsidRPr="00C20A94">
              <w:rPr>
                <w:rFonts w:ascii="GHEA Grapalat" w:hAnsi="GHEA Grapalat"/>
                <w:sz w:val="24"/>
                <w:lang w:val="hy-AM"/>
              </w:rPr>
              <w:t xml:space="preserve">այաստանի </w:t>
            </w:r>
            <w:r w:rsidR="00C20A94" w:rsidRPr="00FD4E2B">
              <w:rPr>
                <w:rFonts w:ascii="GHEA Grapalat" w:hAnsi="GHEA Grapalat"/>
                <w:sz w:val="24"/>
                <w:lang w:val="hy-AM"/>
              </w:rPr>
              <w:t>Հ</w:t>
            </w:r>
            <w:r w:rsidR="00C20A94" w:rsidRPr="00C20A94">
              <w:rPr>
                <w:rFonts w:ascii="GHEA Grapalat" w:hAnsi="GHEA Grapalat"/>
                <w:sz w:val="24"/>
                <w:lang w:val="hy-AM"/>
              </w:rPr>
              <w:t>անրապետության</w:t>
            </w:r>
            <w:r w:rsidR="00C20A94" w:rsidRPr="00FD4E2B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20A94" w:rsidRPr="00C20A9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/>
                <w:sz w:val="24"/>
                <w:lang w:val="hy-AM"/>
              </w:rPr>
              <w:t xml:space="preserve"> (այսուհետ՝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 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համայնքներում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աղետի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հետևանքով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անօթևան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դարձած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ընտանիքների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ամենամյա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հերթացուցակների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ներկայացման,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ԲԳՎ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միջոցով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խնդի</w:t>
            </w:r>
            <w:r w:rsidR="00311EDC" w:rsidRPr="00311EDC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հետ կապված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</w:t>
            </w: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. </w:t>
            </w:r>
          </w:p>
          <w:p w:rsidR="00F510F3" w:rsidRPr="00C33DB0" w:rsidRDefault="00F510F3" w:rsidP="00F510F3">
            <w:pPr>
              <w:pStyle w:val="Char"/>
              <w:numPr>
                <w:ilvl w:val="0"/>
                <w:numId w:val="11"/>
              </w:numPr>
              <w:tabs>
                <w:tab w:val="left" w:pos="473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ներդրումային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րերով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բնակարանների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անհատույց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սեփականության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իրավունքով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հատկացնելու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գ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</w:t>
            </w: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C20A94" w:rsidRPr="00FD4E2B">
              <w:rPr>
                <w:rFonts w:ascii="GHEA Grapalat" w:hAnsi="GHEA Grapalat"/>
                <w:sz w:val="24"/>
                <w:lang w:val="hy-AM"/>
              </w:rPr>
              <w:t>Հ</w:t>
            </w:r>
            <w:r w:rsidR="00C20A94" w:rsidRPr="00C20A94">
              <w:rPr>
                <w:rFonts w:ascii="GHEA Grapalat" w:hAnsi="GHEA Grapalat"/>
                <w:sz w:val="24"/>
                <w:lang w:val="hy-AM"/>
              </w:rPr>
              <w:t xml:space="preserve">այաստանի </w:t>
            </w:r>
            <w:r w:rsidR="00C20A94" w:rsidRPr="00FD4E2B">
              <w:rPr>
                <w:rFonts w:ascii="GHEA Grapalat" w:hAnsi="GHEA Grapalat"/>
                <w:sz w:val="24"/>
                <w:lang w:val="hy-AM"/>
              </w:rPr>
              <w:t>Հ</w:t>
            </w:r>
            <w:r w:rsidR="00C20A94" w:rsidRPr="00C20A94">
              <w:rPr>
                <w:rFonts w:ascii="GHEA Grapalat" w:hAnsi="GHEA Grapalat"/>
                <w:sz w:val="24"/>
                <w:lang w:val="hy-AM"/>
              </w:rPr>
              <w:t>անրապետության</w:t>
            </w:r>
            <w:r w:rsidR="00C20A94" w:rsidRPr="00FD4E2B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20A94"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="00C20A94"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="00C20A94"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="00C20A94"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="00C20A94"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  <w:r w:rsidR="00C20A94" w:rsidRPr="00C20A94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="00C20A94"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20A94"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C20A94" w:rsidRPr="00B616A4">
              <w:rPr>
                <w:rFonts w:ascii="GHEA Grapalat" w:hAnsi="GHEA Grapalat"/>
                <w:sz w:val="24"/>
                <w:lang w:val="hy-AM"/>
              </w:rPr>
              <w:t xml:space="preserve">(այսուհետ՝ </w:t>
            </w:r>
            <w:r w:rsidR="00C20A94"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  <w:r w:rsidR="00C20A94" w:rsidRPr="00C20A94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="00C20A94"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  </w:t>
            </w:r>
            <w:r w:rsidR="00C20A94" w:rsidRPr="00C20A9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քաղաքացու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միջև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աջակցություն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ցուցաբերելու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պայմանագրի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կնքման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B616A4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F510F3" w:rsidRPr="00B616A4" w:rsidRDefault="00F510F3" w:rsidP="00F510F3">
            <w:pPr>
              <w:pStyle w:val="Char"/>
              <w:numPr>
                <w:ilvl w:val="0"/>
                <w:numId w:val="11"/>
              </w:numPr>
              <w:tabs>
                <w:tab w:val="left" w:pos="473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C33DB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արզի կոմունալ տնտեսությանը վերաբերվող  աշխատանքներ</w:t>
            </w: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,    մարզային ենթակայության ջրմուղ կոյուղու, ջրերի մաքրման և այլ կոմունալ կազմակերպությունների աշխատանքներ</w:t>
            </w: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F510F3" w:rsidRPr="000155DF" w:rsidRDefault="00F510F3" w:rsidP="00F510F3">
            <w:pPr>
              <w:pStyle w:val="Char"/>
              <w:numPr>
                <w:ilvl w:val="0"/>
                <w:numId w:val="11"/>
              </w:numPr>
              <w:tabs>
                <w:tab w:val="left" w:pos="473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 է հավաքում սպասարկվող տարածքներում կոմունալ տնտեսությունների ծառայությունների որակի կամ խափանումների մասին.</w:t>
            </w:r>
          </w:p>
          <w:p w:rsidR="00F510F3" w:rsidRPr="000155DF" w:rsidRDefault="00F510F3" w:rsidP="00F510F3">
            <w:pPr>
              <w:pStyle w:val="Char"/>
              <w:numPr>
                <w:ilvl w:val="0"/>
                <w:numId w:val="11"/>
              </w:numPr>
              <w:tabs>
                <w:tab w:val="left" w:pos="473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&lt;&lt;Հայջրմուղկոյուղի&gt;&gt; ՓԲԸ տարածքային մասնաճյուղերից ընդունում է հաշվետվություններ բաժանորդներին մատուցած ծառայությունների դիմաց նախորդ ամսվա հասույթի գանձման և պարտքերի, բաժանորդնորին մատուցված ջրամատակարարման և ջրահեռացման ծավալների, ինչպես նաև մասնաճյուղերի հաշվետու ամսվա ցուցանիշների </w:t>
            </w:r>
            <w:r w:rsidRPr="000155D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վերաբերյալ. </w:t>
            </w:r>
          </w:p>
          <w:p w:rsidR="00F510F3" w:rsidRPr="00F14514" w:rsidRDefault="00F510F3" w:rsidP="00F510F3">
            <w:pPr>
              <w:pStyle w:val="Char"/>
              <w:numPr>
                <w:ilvl w:val="0"/>
                <w:numId w:val="11"/>
              </w:numPr>
              <w:tabs>
                <w:tab w:val="left" w:pos="473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33DB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գյուղական համայնքների անապահով ընտանիքների գազամատակարարման ապահովման ծրագրի իրականացմանը, աջակցում է կոմունալ ծառայությունների կողմից գազի, ջրի, էլեկտրաէներգիայի, ջերմամատակարարման, ինչպես նաև աղբահեռացման վարձավճարների հավաքագրման ընթացքին.</w:t>
            </w:r>
          </w:p>
          <w:p w:rsidR="00F510F3" w:rsidRPr="00B616A4" w:rsidRDefault="00F510F3" w:rsidP="00F510F3">
            <w:pPr>
              <w:pStyle w:val="Char"/>
              <w:numPr>
                <w:ilvl w:val="0"/>
                <w:numId w:val="11"/>
              </w:numPr>
              <w:tabs>
                <w:tab w:val="left" w:pos="473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33DB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բազմաբնակարան շենքերի կառավարման գործընթացի կազմակերպման աշխատանքներ</w:t>
            </w:r>
            <w:r w:rsidRPr="00D140CC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20A94" w:rsidRPr="00C20A94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արզի համայնքներում, հետևողական աշխատանք է տանում  բնակավայրերի բարեկարգման, սանիտարական աշխատանքների կազմակերպման ուղղությամբ.</w:t>
            </w:r>
          </w:p>
          <w:p w:rsidR="00F510F3" w:rsidRPr="00B616A4" w:rsidRDefault="00F510F3" w:rsidP="00F510F3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իրականացնում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C2622B" w:rsidRPr="00387D90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արզի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բնակավայրերի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պատմամշակութային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հիմնավորման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հուշարձանների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պահպանական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գոտիների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կազմելու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լիազորված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եզրակացության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հիման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հուշարձանների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փոփոխման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թույլտվության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D140CC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510F3" w:rsidRPr="00F510F3" w:rsidRDefault="00F510F3" w:rsidP="00F510F3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3DB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առանց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հողի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կատեգորիայի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փոփոխության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քաղաքաշինական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առանձին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հողամասի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գործառական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փոփոխության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B616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ղեկավարի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առաջարկության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համաձայնեցման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հիմնավորված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մերժման</w:t>
            </w:r>
            <w:r w:rsidRPr="00C33DB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հետ կապված 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16A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D140CC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B616A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510F3" w:rsidRPr="00B616A4" w:rsidRDefault="00F510F3" w:rsidP="00F510F3">
            <w:pPr>
              <w:pStyle w:val="NoSpacing"/>
              <w:ind w:left="72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076586" w:rsidRDefault="00076586" w:rsidP="00076586">
            <w:pPr>
              <w:pStyle w:val="NoSpacing"/>
              <w:tabs>
                <w:tab w:val="left" w:pos="90"/>
              </w:tabs>
              <w:ind w:right="18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4945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Իրավունքները՝</w:t>
            </w:r>
          </w:p>
          <w:p w:rsidR="00076586" w:rsidRPr="000B66B9" w:rsidRDefault="00076586" w:rsidP="00076586">
            <w:pPr>
              <w:pStyle w:val="Char"/>
              <w:tabs>
                <w:tab w:val="left" w:pos="90"/>
              </w:tabs>
              <w:ind w:right="182"/>
              <w:jc w:val="both"/>
              <w:rPr>
                <w:rFonts w:ascii="Arial Armenian" w:hAnsi="Arial Armenian"/>
                <w:bCs/>
                <w:sz w:val="22"/>
                <w:szCs w:val="22"/>
                <w:lang w:val="af-ZA"/>
              </w:rPr>
            </w:pPr>
          </w:p>
          <w:p w:rsidR="00387D90" w:rsidRPr="00387D90" w:rsidRDefault="00387D90" w:rsidP="00387D90">
            <w:pPr>
              <w:pStyle w:val="NoSpacing"/>
              <w:numPr>
                <w:ilvl w:val="0"/>
                <w:numId w:val="12"/>
              </w:numPr>
              <w:ind w:left="70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proofErr w:type="gramStart"/>
            <w:r w:rsidRPr="00693A55">
              <w:rPr>
                <w:rFonts w:ascii="GHEA Grapalat" w:hAnsi="GHEA Grapalat" w:cs="GHEA Grapalat"/>
                <w:sz w:val="24"/>
                <w:szCs w:val="24"/>
              </w:rPr>
              <w:t>մասնակցել</w:t>
            </w:r>
            <w:proofErr w:type="spellEnd"/>
            <w:proofErr w:type="gramEnd"/>
            <w:r w:rsidRPr="00387D9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93A55">
              <w:rPr>
                <w:rFonts w:ascii="GHEA Grapalat" w:hAnsi="GHEA Grapalat" w:cs="GHEA Grapalat"/>
                <w:sz w:val="24"/>
                <w:szCs w:val="24"/>
              </w:rPr>
              <w:t>աշխատանքային</w:t>
            </w:r>
            <w:proofErr w:type="spellEnd"/>
            <w:r w:rsidRPr="00387D9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93A55">
              <w:rPr>
                <w:rFonts w:ascii="GHEA Grapalat" w:hAnsi="GHEA Grapalat" w:cs="GHEA Grapalat"/>
                <w:sz w:val="24"/>
                <w:szCs w:val="24"/>
              </w:rPr>
              <w:t>քննարկումների</w:t>
            </w:r>
            <w:proofErr w:type="spellEnd"/>
            <w:r w:rsidRPr="00387D9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693A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93A55">
              <w:rPr>
                <w:rFonts w:ascii="GHEA Grapalat" w:hAnsi="GHEA Grapalat" w:cs="GHEA Grapalat"/>
                <w:sz w:val="24"/>
                <w:szCs w:val="24"/>
                <w:lang w:val="ru-RU"/>
              </w:rPr>
              <w:t>պահանջել</w:t>
            </w:r>
            <w:r w:rsidRPr="00387D9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 </w:t>
            </w:r>
            <w:r w:rsidRPr="00693A55">
              <w:rPr>
                <w:rFonts w:ascii="GHEA Grapalat" w:hAnsi="GHEA Grapalat" w:cs="GHEA Grapalat"/>
                <w:sz w:val="24"/>
                <w:szCs w:val="24"/>
                <w:lang w:val="ru-RU"/>
              </w:rPr>
              <w:t>նյութեր</w:t>
            </w:r>
            <w:r w:rsidRPr="00387D9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 </w:t>
            </w:r>
            <w:r w:rsidRPr="00693A55">
              <w:rPr>
                <w:rFonts w:ascii="GHEA Grapalat" w:hAnsi="GHEA Grapalat" w:cs="GHEA Grapalat"/>
                <w:sz w:val="24"/>
                <w:szCs w:val="24"/>
                <w:lang w:val="ru-RU"/>
              </w:rPr>
              <w:t>կատարել</w:t>
            </w:r>
            <w:r w:rsidRPr="00387D9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693A55">
              <w:rPr>
                <w:rFonts w:ascii="GHEA Grapalat" w:hAnsi="GHEA Grapalat" w:cs="GHEA Grapalat"/>
                <w:sz w:val="24"/>
                <w:szCs w:val="24"/>
                <w:lang w:val="ru-RU"/>
              </w:rPr>
              <w:t>ուսումնասիրություններ</w:t>
            </w:r>
            <w:r w:rsidRPr="00387D9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693A55">
              <w:rPr>
                <w:rFonts w:ascii="GHEA Grapalat" w:hAnsi="GHEA Grapalat"/>
                <w:sz w:val="24"/>
                <w:szCs w:val="24"/>
              </w:rPr>
              <w:t>պատրաստել</w:t>
            </w:r>
            <w:proofErr w:type="spellEnd"/>
            <w:r w:rsidRPr="00387D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93A55">
              <w:rPr>
                <w:rFonts w:ascii="GHEA Grapalat" w:hAnsi="GHEA Grapalat"/>
                <w:sz w:val="24"/>
                <w:szCs w:val="24"/>
              </w:rPr>
              <w:t>պայմանագրերի</w:t>
            </w:r>
            <w:proofErr w:type="spellEnd"/>
            <w:r w:rsidRPr="00387D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93A55">
              <w:rPr>
                <w:rFonts w:ascii="GHEA Grapalat" w:hAnsi="GHEA Grapalat"/>
                <w:sz w:val="24"/>
                <w:szCs w:val="24"/>
              </w:rPr>
              <w:t>օրինակներ</w:t>
            </w:r>
            <w:proofErr w:type="spellEnd"/>
            <w:r w:rsidRPr="00387D9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693A55">
              <w:rPr>
                <w:rFonts w:ascii="GHEA Grapalat" w:hAnsi="GHEA Grapalat"/>
                <w:sz w:val="24"/>
                <w:szCs w:val="24"/>
              </w:rPr>
              <w:t>կազմել</w:t>
            </w:r>
            <w:proofErr w:type="spellEnd"/>
            <w:r w:rsidRPr="00387D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93A55">
              <w:rPr>
                <w:rFonts w:ascii="GHEA Grapalat" w:hAnsi="GHEA Grapalat"/>
                <w:sz w:val="24"/>
                <w:szCs w:val="24"/>
              </w:rPr>
              <w:t>փաթեթներ</w:t>
            </w:r>
            <w:proofErr w:type="spellEnd"/>
            <w:r w:rsidRPr="00387D90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387D9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93A55">
              <w:rPr>
                <w:rFonts w:ascii="GHEA Grapalat" w:hAnsi="GHEA Grapalat" w:cs="Sylfaen"/>
                <w:sz w:val="24"/>
                <w:szCs w:val="24"/>
              </w:rPr>
              <w:t>հավաքագրել</w:t>
            </w:r>
            <w:proofErr w:type="spellEnd"/>
            <w:r w:rsidRPr="00387D9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93A55">
              <w:rPr>
                <w:rFonts w:ascii="GHEA Grapalat" w:hAnsi="GHEA Grapalat" w:cs="Sylfaen"/>
                <w:sz w:val="24"/>
                <w:szCs w:val="24"/>
              </w:rPr>
              <w:t>տվյալներ</w:t>
            </w:r>
            <w:proofErr w:type="spellEnd"/>
            <w:r w:rsidRPr="00387D9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693A55"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proofErr w:type="spellEnd"/>
            <w:r w:rsidRPr="00387D9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93A55">
              <w:rPr>
                <w:rFonts w:ascii="GHEA Grapalat" w:hAnsi="GHEA Grapalat" w:cs="Sylfaen"/>
                <w:sz w:val="24"/>
                <w:szCs w:val="24"/>
              </w:rPr>
              <w:t>ստուգումների</w:t>
            </w:r>
            <w:proofErr w:type="spellEnd"/>
            <w:r w:rsidRPr="00387D9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87D9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93A55">
              <w:rPr>
                <w:rFonts w:ascii="GHEA Grapalat" w:hAnsi="GHEA Grapalat" w:cs="Sylfaen"/>
                <w:sz w:val="24"/>
                <w:szCs w:val="24"/>
              </w:rPr>
              <w:t>հանդիպումների</w:t>
            </w:r>
            <w:proofErr w:type="spellEnd"/>
            <w:r w:rsidRPr="00387D9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693A55"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proofErr w:type="spellEnd"/>
            <w:r w:rsidRPr="00387D9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93A55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Pr="00387D9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693A5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</w:t>
            </w:r>
            <w:r w:rsidRPr="00387D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93A55">
              <w:rPr>
                <w:rFonts w:ascii="GHEA Grapalat" w:hAnsi="GHEA Grapalat" w:cs="Sylfaen"/>
                <w:sz w:val="24"/>
                <w:szCs w:val="24"/>
                <w:lang w:val="hy-AM"/>
              </w:rPr>
              <w:t>պատմամշակութային</w:t>
            </w:r>
            <w:r w:rsidRPr="00693A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3A55">
              <w:rPr>
                <w:rFonts w:ascii="GHEA Grapalat" w:hAnsi="GHEA Grapalat" w:cs="Sylfaen"/>
                <w:sz w:val="24"/>
                <w:szCs w:val="24"/>
                <w:lang w:val="hy-AM"/>
              </w:rPr>
              <w:t>հուշարձանների</w:t>
            </w:r>
            <w:r w:rsidRPr="00693A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87D9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93A55">
              <w:rPr>
                <w:rFonts w:ascii="GHEA Grapalat" w:hAnsi="GHEA Grapalat" w:cs="Sylfaen"/>
                <w:sz w:val="24"/>
                <w:szCs w:val="24"/>
                <w:lang w:val="ru-RU"/>
              </w:rPr>
              <w:t>հաշվառում</w:t>
            </w:r>
            <w:r w:rsidRPr="00387D9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F510F3" w:rsidRPr="00F510F3" w:rsidRDefault="00F510F3" w:rsidP="00F510F3">
            <w:pPr>
              <w:pStyle w:val="NoSpacing"/>
              <w:ind w:left="70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76586" w:rsidRPr="000B095C" w:rsidRDefault="00076586" w:rsidP="00076586">
            <w:pPr>
              <w:tabs>
                <w:tab w:val="left" w:pos="90"/>
                <w:tab w:val="left" w:pos="360"/>
              </w:tabs>
              <w:ind w:left="90" w:right="182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0B095C">
              <w:rPr>
                <w:rFonts w:ascii="GHEA Grapalat" w:hAnsi="GHEA Grapalat"/>
                <w:b/>
                <w:sz w:val="24"/>
              </w:rPr>
              <w:t>Պ</w:t>
            </w:r>
            <w:r w:rsidRPr="000B095C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0B095C">
              <w:rPr>
                <w:rFonts w:ascii="GHEA Grapalat" w:hAnsi="GHEA Grapalat"/>
                <w:b/>
                <w:sz w:val="24"/>
              </w:rPr>
              <w:t>՝</w:t>
            </w:r>
            <w:r w:rsidRPr="000B095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4013F4" w:rsidRPr="00C24CFA" w:rsidRDefault="00387D90" w:rsidP="00F510F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87" w:hanging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93A5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պահանջել լրացուցիչ նյութեր, </w:t>
            </w:r>
            <w:r w:rsidRPr="00693A55">
              <w:rPr>
                <w:rFonts w:ascii="GHEA Grapalat" w:hAnsi="GHEA Grapalat" w:cs="Arial LatArm"/>
                <w:sz w:val="24"/>
                <w:szCs w:val="24"/>
                <w:lang w:val="hy-AM"/>
              </w:rPr>
              <w:t>փաստաթղթեր,</w:t>
            </w:r>
            <w:r w:rsidRPr="00693A5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ստուգել ներկայացված փաթեթները, մասնակցել հանդիպումների,  </w:t>
            </w:r>
            <w:r w:rsidRPr="00693A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</w:t>
            </w:r>
            <w:r w:rsidRPr="00693A55">
              <w:rPr>
                <w:rFonts w:ascii="GHEA Grapalat" w:hAnsi="GHEA Grapalat" w:cs="GHEA Grapalat"/>
                <w:sz w:val="24"/>
                <w:szCs w:val="24"/>
                <w:lang w:val="hy-AM"/>
              </w:rPr>
              <w:t>ուսումնասիրություններ կատարել</w:t>
            </w:r>
            <w:r w:rsidRPr="00693A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3A55">
              <w:rPr>
                <w:rFonts w:ascii="GHEA Grapalat" w:hAnsi="GHEA Grapalat" w:cs="Sylfaen"/>
                <w:sz w:val="24"/>
                <w:szCs w:val="24"/>
                <w:lang w:val="hy-AM"/>
              </w:rPr>
              <w:t>պատմամշակութային</w:t>
            </w:r>
            <w:r w:rsidRPr="00693A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3A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հուշարձանների պահպանման, տարածքի մաքրության վերաբերյալ, </w:t>
            </w:r>
            <w:r w:rsidRPr="00693A55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տեղեկանքներ, հաշվետվություններ, միջնորդագրեր, զեկուցագրեր և այլ գրություններ.</w:t>
            </w:r>
          </w:p>
        </w:tc>
      </w:tr>
      <w:tr w:rsidR="00731DD1" w:rsidRPr="00076586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076586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07658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 w:rsidR="00076586"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 w:rsidR="00076586"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:rsidR="00F80398" w:rsidRPr="00F80398" w:rsidRDefault="00731DD1" w:rsidP="00F80398">
            <w:pPr>
              <w:ind w:left="262" w:right="132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3.1. Կրթություն, որակավորման</w:t>
            </w:r>
            <w:r w:rsidR="00076586"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աստիճանը</w:t>
            </w:r>
            <w:r w:rsidR="00F80398"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</w:p>
          <w:p w:rsidR="00F80398" w:rsidRPr="001D127E" w:rsidRDefault="00F80398" w:rsidP="00F80398">
            <w:pPr>
              <w:ind w:left="262" w:right="132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1D127E">
              <w:rPr>
                <w:rFonts w:ascii="GHEA Grapalat" w:hAnsi="GHEA Grapalat" w:cs="Sylfaen"/>
                <w:sz w:val="24"/>
                <w:lang w:val="hy-AM"/>
              </w:rPr>
              <w:t>բարձրագույն</w:t>
            </w:r>
            <w:r w:rsidRPr="001D127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D127E">
              <w:rPr>
                <w:rFonts w:ascii="GHEA Grapalat" w:hAnsi="GHEA Grapalat" w:cs="Sylfaen"/>
                <w:sz w:val="24"/>
                <w:lang w:val="hy-AM"/>
              </w:rPr>
              <w:t>կրթություն.</w:t>
            </w:r>
          </w:p>
          <w:p w:rsidR="004013F4" w:rsidRPr="007B2F90" w:rsidRDefault="00731DD1" w:rsidP="002E1AD9">
            <w:pPr>
              <w:spacing w:before="100" w:beforeAutospacing="1" w:after="100" w:afterAutospacing="1" w:line="240" w:lineRule="auto"/>
              <w:ind w:left="261" w:firstLine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3.2. </w:t>
            </w:r>
            <w:r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գիտելիքները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իրականացման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համար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անհրաժեշտ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գիտելիքներ</w:t>
            </w:r>
            <w:r w:rsidR="007B2F90" w:rsidRPr="007B2F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A1104A" w:rsidRPr="00A1104A" w:rsidRDefault="00731DD1" w:rsidP="00A1104A">
            <w:pPr>
              <w:tabs>
                <w:tab w:val="left" w:pos="9781"/>
              </w:tabs>
              <w:spacing w:after="0" w:line="240" w:lineRule="auto"/>
              <w:ind w:left="261" w:right="594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EE12B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ստաժը</w:t>
            </w: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աշխատանքի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բնագավառում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փորձը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Հանրային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ծառայության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առնվազն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մեկ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կամ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2834A7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>մեկ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մասնագիտական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աշխատանքային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կամ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2037B4" w:rsidRPr="002037B4">
              <w:rPr>
                <w:rFonts w:ascii="GHEA Grapalat" w:hAnsi="GHEA Grapalat" w:cs="Sylfaen"/>
                <w:sz w:val="24"/>
                <w:szCs w:val="24"/>
                <w:lang w:val="hy-AM"/>
              </w:rPr>
              <w:t>ճարտարագիտության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բնագավառում՝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2834A7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>մեկ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աշխատանքային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="00A1104A" w:rsidRPr="00A1104A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af-ZA"/>
              </w:rPr>
              <w:t>:</w:t>
            </w:r>
          </w:p>
          <w:p w:rsidR="00076586" w:rsidRPr="00B71141" w:rsidRDefault="00731DD1" w:rsidP="002E1AD9">
            <w:pPr>
              <w:spacing w:before="100" w:beforeAutospacing="1" w:after="100" w:afterAutospacing="1" w:line="240" w:lineRule="auto"/>
              <w:ind w:left="261" w:firstLine="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3.4. Անհրաժեշտ</w:t>
            </w:r>
            <w:r w:rsidR="00076586"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կոմպետենցիաներ</w:t>
            </w:r>
          </w:p>
          <w:p w:rsidR="002E1AD9" w:rsidRPr="00B71141" w:rsidRDefault="002E1AD9" w:rsidP="002E1AD9">
            <w:pPr>
              <w:pStyle w:val="ListParagraph"/>
              <w:spacing w:after="160" w:line="240" w:lineRule="auto"/>
              <w:ind w:left="261" w:right="9" w:firstLine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</w:t>
            </w:r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նդհանրական</w:t>
            </w:r>
            <w:proofErr w:type="spellEnd"/>
            <w:r w:rsidRPr="00B71141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B71141" w:rsidRPr="00B71141" w:rsidRDefault="00B71141" w:rsidP="007B115E">
            <w:pPr>
              <w:pStyle w:val="NoSpacing"/>
              <w:ind w:left="40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71141">
              <w:rPr>
                <w:rFonts w:ascii="GHEA Grapalat" w:hAnsi="GHEA Grapalat"/>
                <w:sz w:val="24"/>
                <w:szCs w:val="24"/>
                <w:lang w:val="af-ZA"/>
              </w:rPr>
              <w:t xml:space="preserve">1. </w:t>
            </w:r>
            <w:proofErr w:type="spellStart"/>
            <w:r w:rsidRPr="00B71141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proofErr w:type="spellEnd"/>
            <w:r w:rsidRPr="00B7114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1141">
              <w:rPr>
                <w:rFonts w:ascii="GHEA Grapalat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B71141" w:rsidRPr="007B115E" w:rsidRDefault="00B71141" w:rsidP="007B115E">
            <w:pPr>
              <w:pStyle w:val="NoSpacing"/>
              <w:ind w:left="40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B115E">
              <w:rPr>
                <w:rFonts w:ascii="GHEA Grapalat" w:hAnsi="GHEA Grapalat"/>
                <w:sz w:val="24"/>
                <w:szCs w:val="24"/>
                <w:lang w:val="af-ZA"/>
              </w:rPr>
              <w:t xml:space="preserve">2. </w:t>
            </w:r>
            <w:proofErr w:type="spellStart"/>
            <w:r w:rsidRPr="00B71141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7B11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1141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B71141" w:rsidRPr="007B115E" w:rsidRDefault="00B71141" w:rsidP="007B115E">
            <w:pPr>
              <w:pStyle w:val="NoSpacing"/>
              <w:ind w:left="40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B115E">
              <w:rPr>
                <w:rFonts w:ascii="GHEA Grapalat" w:hAnsi="GHEA Grapalat"/>
                <w:sz w:val="24"/>
                <w:szCs w:val="24"/>
                <w:lang w:val="af-ZA"/>
              </w:rPr>
              <w:t xml:space="preserve">3. </w:t>
            </w:r>
            <w:proofErr w:type="spellStart"/>
            <w:r w:rsidRPr="00B71141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7B115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1141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proofErr w:type="spellEnd"/>
            <w:r w:rsidRPr="007B115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71141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B71141" w:rsidRPr="007B115E" w:rsidRDefault="00B71141" w:rsidP="007B115E">
            <w:pPr>
              <w:pStyle w:val="NoSpacing"/>
              <w:ind w:left="404"/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</w:pPr>
            <w:r w:rsidRPr="007B115E">
              <w:rPr>
                <w:rFonts w:ascii="GHEA Grapalat" w:hAnsi="GHEA Grapalat"/>
                <w:sz w:val="24"/>
                <w:szCs w:val="24"/>
                <w:lang w:val="af-ZA"/>
              </w:rPr>
              <w:t xml:space="preserve">4. </w:t>
            </w:r>
            <w:proofErr w:type="spellStart"/>
            <w:r w:rsidRPr="00B71141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7B115E"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  <w:t xml:space="preserve"> </w:t>
            </w:r>
          </w:p>
          <w:p w:rsidR="002E1AD9" w:rsidRDefault="002E1AD9" w:rsidP="007B115E">
            <w:pPr>
              <w:spacing w:before="100" w:beforeAutospacing="1" w:after="100" w:afterAutospacing="1" w:line="240" w:lineRule="auto"/>
              <w:ind w:left="404" w:right="168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F510F3" w:rsidRPr="009F1796" w:rsidRDefault="00F510F3" w:rsidP="00F510F3">
            <w:pPr>
              <w:pStyle w:val="NoSpacing"/>
              <w:numPr>
                <w:ilvl w:val="0"/>
                <w:numId w:val="14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F510F3" w:rsidRPr="00642EA9" w:rsidRDefault="00F510F3" w:rsidP="00F510F3">
            <w:pPr>
              <w:pStyle w:val="NoSpacing"/>
              <w:numPr>
                <w:ilvl w:val="0"/>
                <w:numId w:val="14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</w:t>
            </w:r>
            <w:r w:rsidRPr="00642E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F80398" w:rsidRPr="00B71EB8" w:rsidRDefault="00F510F3" w:rsidP="00B71EB8">
            <w:pPr>
              <w:pStyle w:val="NoSpacing"/>
              <w:numPr>
                <w:ilvl w:val="0"/>
                <w:numId w:val="14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42E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տում</w:t>
            </w:r>
          </w:p>
        </w:tc>
      </w:tr>
      <w:tr w:rsidR="00731DD1" w:rsidRPr="003F626F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2E1AD9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E1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4.</w:t>
            </w:r>
            <w:r w:rsidRPr="002E1A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Կազմակերպական</w:t>
            </w:r>
            <w:r w:rsidR="002E1AD9"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շրջանակը</w:t>
            </w:r>
          </w:p>
          <w:p w:rsidR="002E1AD9" w:rsidRPr="000566D3" w:rsidRDefault="00731DD1" w:rsidP="000566D3">
            <w:pPr>
              <w:spacing w:before="100" w:beforeAutospacing="1" w:after="100" w:afterAutospacing="1" w:line="240" w:lineRule="auto"/>
              <w:ind w:left="261" w:firstLine="143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4.1. Աշխատանքի</w:t>
            </w:r>
            <w:r w:rsidR="002E1AD9"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կազմակերպման և ղեկավարման</w:t>
            </w:r>
            <w:r w:rsidR="002E1AD9"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պատասխանատվությունը</w:t>
            </w:r>
          </w:p>
          <w:p w:rsidR="003F626F" w:rsidRPr="003F626F" w:rsidRDefault="003F626F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2E1AD9" w:rsidRPr="00B71141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4.2.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Որոշումներ</w:t>
            </w:r>
            <w:proofErr w:type="spellEnd"/>
            <w:r w:rsidR="002E1AD9" w:rsidRPr="00B7114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="002E1AD9" w:rsidRPr="00B7114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3F626F" w:rsidRPr="003F626F" w:rsidRDefault="003F626F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 Գործունեության</w:t>
            </w:r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ազդեցությունը</w:t>
            </w:r>
          </w:p>
          <w:p w:rsidR="0019487C" w:rsidRPr="0019487C" w:rsidRDefault="0019487C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1948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3F626F" w:rsidRPr="003F626F" w:rsidRDefault="003F626F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 Խնդիրների</w:t>
            </w:r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բարդությունը և դրանց</w:t>
            </w:r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լուծումը</w:t>
            </w:r>
          </w:p>
          <w:p w:rsidR="004013F4" w:rsidRPr="003F626F" w:rsidRDefault="003F626F" w:rsidP="0076687D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F62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533219" w:rsidRPr="00EE12BC" w:rsidRDefault="00533219" w:rsidP="00731DD1">
      <w:pPr>
        <w:rPr>
          <w:rFonts w:ascii="GHEA Grapalat" w:hAnsi="GHEA Grapalat"/>
          <w:sz w:val="24"/>
          <w:szCs w:val="24"/>
          <w:lang w:val="hy-AM"/>
        </w:rPr>
      </w:pPr>
    </w:p>
    <w:sectPr w:rsidR="00533219" w:rsidRPr="00EE12BC" w:rsidSect="00981757">
      <w:pgSz w:w="12240" w:h="15840"/>
      <w:pgMar w:top="27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E2"/>
    <w:multiLevelType w:val="hybridMultilevel"/>
    <w:tmpl w:val="831E8CA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E46B4"/>
    <w:multiLevelType w:val="hybridMultilevel"/>
    <w:tmpl w:val="59C40C74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5D1618C"/>
    <w:multiLevelType w:val="hybridMultilevel"/>
    <w:tmpl w:val="7388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F70B1"/>
    <w:multiLevelType w:val="hybridMultilevel"/>
    <w:tmpl w:val="F6B65D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0142"/>
    <w:multiLevelType w:val="hybridMultilevel"/>
    <w:tmpl w:val="9BF81368"/>
    <w:lvl w:ilvl="0" w:tplc="56069586">
      <w:start w:val="1"/>
      <w:numFmt w:val="decimal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55F56B5D"/>
    <w:multiLevelType w:val="hybridMultilevel"/>
    <w:tmpl w:val="233AB91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67795C88"/>
    <w:multiLevelType w:val="hybridMultilevel"/>
    <w:tmpl w:val="7586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02562"/>
    <w:multiLevelType w:val="hybridMultilevel"/>
    <w:tmpl w:val="BCE8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55E0B"/>
    <w:multiLevelType w:val="hybridMultilevel"/>
    <w:tmpl w:val="508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2495C"/>
    <w:multiLevelType w:val="hybridMultilevel"/>
    <w:tmpl w:val="84C8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3781"/>
    <w:multiLevelType w:val="hybridMultilevel"/>
    <w:tmpl w:val="BDCA86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557"/>
    <w:rsid w:val="000266F2"/>
    <w:rsid w:val="000520CF"/>
    <w:rsid w:val="000566D3"/>
    <w:rsid w:val="00076586"/>
    <w:rsid w:val="00122602"/>
    <w:rsid w:val="0013306B"/>
    <w:rsid w:val="001555C6"/>
    <w:rsid w:val="0019487C"/>
    <w:rsid w:val="001975DA"/>
    <w:rsid w:val="001C764F"/>
    <w:rsid w:val="001D127E"/>
    <w:rsid w:val="001D6A2E"/>
    <w:rsid w:val="002037B4"/>
    <w:rsid w:val="00211B46"/>
    <w:rsid w:val="00240C00"/>
    <w:rsid w:val="002834A7"/>
    <w:rsid w:val="002E1AD9"/>
    <w:rsid w:val="00311EDC"/>
    <w:rsid w:val="003860AC"/>
    <w:rsid w:val="00387D90"/>
    <w:rsid w:val="00392D65"/>
    <w:rsid w:val="003B7832"/>
    <w:rsid w:val="003F626F"/>
    <w:rsid w:val="004013F4"/>
    <w:rsid w:val="004171F1"/>
    <w:rsid w:val="004671F2"/>
    <w:rsid w:val="00477557"/>
    <w:rsid w:val="00494573"/>
    <w:rsid w:val="004C54E4"/>
    <w:rsid w:val="00533219"/>
    <w:rsid w:val="00563C05"/>
    <w:rsid w:val="005833CD"/>
    <w:rsid w:val="005A51F3"/>
    <w:rsid w:val="005D380B"/>
    <w:rsid w:val="00640C04"/>
    <w:rsid w:val="00652680"/>
    <w:rsid w:val="00677053"/>
    <w:rsid w:val="006C21F1"/>
    <w:rsid w:val="00731DD1"/>
    <w:rsid w:val="007411A2"/>
    <w:rsid w:val="00747E16"/>
    <w:rsid w:val="0076687D"/>
    <w:rsid w:val="007B115E"/>
    <w:rsid w:val="007B2F90"/>
    <w:rsid w:val="007C7C78"/>
    <w:rsid w:val="008C7BB9"/>
    <w:rsid w:val="008D374C"/>
    <w:rsid w:val="008F3EA3"/>
    <w:rsid w:val="00975071"/>
    <w:rsid w:val="00A02340"/>
    <w:rsid w:val="00A107AF"/>
    <w:rsid w:val="00A1104A"/>
    <w:rsid w:val="00A561E9"/>
    <w:rsid w:val="00A752FA"/>
    <w:rsid w:val="00B71141"/>
    <w:rsid w:val="00B71EB8"/>
    <w:rsid w:val="00BC4A85"/>
    <w:rsid w:val="00BC7E31"/>
    <w:rsid w:val="00BD0917"/>
    <w:rsid w:val="00C1650E"/>
    <w:rsid w:val="00C20A94"/>
    <w:rsid w:val="00C24CFA"/>
    <w:rsid w:val="00C2622B"/>
    <w:rsid w:val="00C52597"/>
    <w:rsid w:val="00C80A3A"/>
    <w:rsid w:val="00CC27D8"/>
    <w:rsid w:val="00CD4FFF"/>
    <w:rsid w:val="00D174E4"/>
    <w:rsid w:val="00D5726E"/>
    <w:rsid w:val="00DB068C"/>
    <w:rsid w:val="00DB2442"/>
    <w:rsid w:val="00DF1317"/>
    <w:rsid w:val="00E02A06"/>
    <w:rsid w:val="00E52275"/>
    <w:rsid w:val="00EA4724"/>
    <w:rsid w:val="00EA5456"/>
    <w:rsid w:val="00ED14F5"/>
    <w:rsid w:val="00ED741F"/>
    <w:rsid w:val="00EE12BC"/>
    <w:rsid w:val="00EE589D"/>
    <w:rsid w:val="00F510F3"/>
    <w:rsid w:val="00F7132D"/>
    <w:rsid w:val="00F8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1DD1"/>
  </w:style>
  <w:style w:type="character" w:styleId="Hyperlink">
    <w:name w:val="Hyperlink"/>
    <w:basedOn w:val="DefaultParagraphFont"/>
    <w:uiPriority w:val="99"/>
    <w:semiHidden/>
    <w:unhideWhenUsed/>
    <w:rsid w:val="00731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DD1"/>
    <w:rPr>
      <w:color w:val="800080"/>
      <w:u w:val="single"/>
    </w:rPr>
  </w:style>
  <w:style w:type="character" w:customStyle="1" w:styleId="showhide">
    <w:name w:val="showhide"/>
    <w:basedOn w:val="DefaultParagraphFont"/>
    <w:rsid w:val="00731DD1"/>
  </w:style>
  <w:style w:type="paragraph" w:styleId="NormalWeb">
    <w:name w:val="Normal (Web)"/>
    <w:basedOn w:val="Normal"/>
    <w:uiPriority w:val="99"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DD1"/>
    <w:rPr>
      <w:b/>
      <w:bCs/>
    </w:rPr>
  </w:style>
  <w:style w:type="character" w:styleId="Emphasis">
    <w:name w:val="Emphasis"/>
    <w:basedOn w:val="DefaultParagraphFont"/>
    <w:uiPriority w:val="20"/>
    <w:qFormat/>
    <w:rsid w:val="00731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3F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11A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11A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24CFA"/>
    <w:pPr>
      <w:spacing w:after="0" w:line="240" w:lineRule="auto"/>
    </w:pPr>
  </w:style>
  <w:style w:type="paragraph" w:customStyle="1" w:styleId="Char">
    <w:name w:val="Char"/>
    <w:basedOn w:val="Normal"/>
    <w:rsid w:val="0007658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06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1DD1"/>
  </w:style>
  <w:style w:type="character" w:styleId="Hyperlink">
    <w:name w:val="Hyperlink"/>
    <w:basedOn w:val="DefaultParagraphFont"/>
    <w:uiPriority w:val="99"/>
    <w:semiHidden/>
    <w:unhideWhenUsed/>
    <w:rsid w:val="00731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DD1"/>
    <w:rPr>
      <w:color w:val="800080"/>
      <w:u w:val="single"/>
    </w:rPr>
  </w:style>
  <w:style w:type="character" w:customStyle="1" w:styleId="showhide">
    <w:name w:val="showhide"/>
    <w:basedOn w:val="DefaultParagraphFont"/>
    <w:rsid w:val="00731DD1"/>
  </w:style>
  <w:style w:type="paragraph" w:styleId="NormalWeb">
    <w:name w:val="Normal (Web)"/>
    <w:basedOn w:val="Normal"/>
    <w:uiPriority w:val="99"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DD1"/>
    <w:rPr>
      <w:b/>
      <w:bCs/>
    </w:rPr>
  </w:style>
  <w:style w:type="character" w:styleId="Emphasis">
    <w:name w:val="Emphasis"/>
    <w:basedOn w:val="DefaultParagraphFont"/>
    <w:uiPriority w:val="20"/>
    <w:qFormat/>
    <w:rsid w:val="00731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2019-12-06T06:35:00Z</cp:lastPrinted>
  <dcterms:created xsi:type="dcterms:W3CDTF">2019-08-22T11:48:00Z</dcterms:created>
  <dcterms:modified xsi:type="dcterms:W3CDTF">2020-02-26T10:45:00Z</dcterms:modified>
</cp:coreProperties>
</file>