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B2" w:rsidRPr="000F0E88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879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 </w:t>
      </w:r>
      <w:r w:rsidRPr="000F0E88">
        <w:rPr>
          <w:rFonts w:ascii="GHEA Grapalat" w:hAnsi="GHEA Grapalat" w:cs="Sylfaen"/>
          <w:bCs/>
          <w:sz w:val="24"/>
          <w:szCs w:val="24"/>
          <w:lang w:val="hy-AM"/>
        </w:rPr>
        <w:t xml:space="preserve">ԸՆՏԱՆԻՔԻ, ԿԱՆԱՆԱՆՑ ԵՎ ԵՐԵԽԱՆԵՐԻ ԻՐԱՎՈՒՆՔՆԵՐԻ ՊԱՇՏՊԱՆՈՒԹՅԱՆ ԲԱԺՆԻ ՊԵՏԻ </w:t>
      </w:r>
      <w:r w:rsidRPr="000F0E88">
        <w:rPr>
          <w:rFonts w:ascii="GHEA Grapalat" w:hAnsi="GHEA Grapalat" w:cs="Sylfaen"/>
          <w:sz w:val="24"/>
          <w:szCs w:val="24"/>
          <w:lang w:val="hy-AM"/>
        </w:rPr>
        <w:t>(ԾԱԾԿԱԳԻՐ՝ 92</w:t>
      </w:r>
      <w:r w:rsidRPr="000F0E88">
        <w:rPr>
          <w:rFonts w:ascii="GHEA Grapalat" w:hAnsi="GHEA Grapalat" w:cs="Sylfaen"/>
          <w:bCs/>
          <w:sz w:val="24"/>
          <w:szCs w:val="24"/>
          <w:lang w:val="hy-AM"/>
        </w:rPr>
        <w:t>-3.4-Ղ4-1</w:t>
      </w:r>
      <w:r w:rsidRPr="000F0E88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0F0E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ԶԲԱՂԵՑՆԵԼՈՒ ՀԱՄԱՐ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2020 ԹՎԱԿԱՆԻ ՀՈԿՏԵՄԲԵՐԻ  13-ԻՆ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>ԱՆՑԿԱՑՎԱԾ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ԱՐՏԱՔԻՆ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ԹԵՍՏԱՎՈՐՄԱՆ ՓՈՒԼԸ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ՀԱՂԹԱՀԱՐԱԾ ՔԱՂԱՔԱՑ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ԻՆԵՐԻ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ՎԵՐԱԲԵՐՅԱԼ</w:t>
      </w:r>
    </w:p>
    <w:p w:rsidR="00AA6AB2" w:rsidRPr="000F0E88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A6AB2" w:rsidRPr="006A345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0F0E88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Pr="000F0E88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Pr="000F0E88">
        <w:rPr>
          <w:rFonts w:ascii="GHEA Grapalat" w:hAnsi="GHEA Grapalat"/>
          <w:bCs/>
          <w:sz w:val="24"/>
          <w:szCs w:val="24"/>
          <w:lang w:val="hy-AM"/>
        </w:rPr>
        <w:t>ընտանիքի, կանանց և երեխաների իրավունքների պաշտպանության բաժնի պետի (ծածկագիր՝ 9</w:t>
      </w:r>
      <w:r w:rsidRPr="000F0E88">
        <w:rPr>
          <w:rFonts w:ascii="GHEA Grapalat" w:hAnsi="GHEA Grapalat"/>
          <w:bCs/>
          <w:sz w:val="24"/>
          <w:szCs w:val="24"/>
          <w:lang w:val="af-ZA"/>
        </w:rPr>
        <w:t>2</w:t>
      </w:r>
      <w:r w:rsidRPr="000F0E88">
        <w:rPr>
          <w:rFonts w:ascii="GHEA Grapalat" w:hAnsi="GHEA Grapalat"/>
          <w:bCs/>
          <w:sz w:val="24"/>
          <w:szCs w:val="24"/>
          <w:lang w:val="hy-AM"/>
        </w:rPr>
        <w:t>-</w:t>
      </w:r>
      <w:r w:rsidRPr="000F0E88">
        <w:rPr>
          <w:rFonts w:ascii="GHEA Grapalat" w:hAnsi="GHEA Grapalat"/>
          <w:bCs/>
          <w:sz w:val="24"/>
          <w:szCs w:val="24"/>
          <w:lang w:val="af-ZA"/>
        </w:rPr>
        <w:t>3.</w:t>
      </w:r>
      <w:r w:rsidRPr="000F0E88">
        <w:rPr>
          <w:rFonts w:ascii="GHEA Grapalat" w:hAnsi="GHEA Grapalat"/>
          <w:bCs/>
          <w:sz w:val="24"/>
          <w:szCs w:val="24"/>
          <w:lang w:val="hy-AM"/>
        </w:rPr>
        <w:t>4-Ղ4-1</w:t>
      </w:r>
      <w:r w:rsidRPr="000F0E88">
        <w:rPr>
          <w:rFonts w:ascii="GHEA Grapalat" w:hAnsi="GHEA Grapalat" w:cs="Arial"/>
          <w:color w:val="0D0D0D"/>
          <w:sz w:val="24"/>
          <w:szCs w:val="24"/>
          <w:lang w:val="af-ZA"/>
        </w:rPr>
        <w:t>)</w:t>
      </w:r>
      <w:r w:rsidRPr="000F0E88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0F0E88">
        <w:rPr>
          <w:rFonts w:ascii="GHEA Grapalat" w:hAnsi="GHEA Grapalat"/>
          <w:bCs/>
          <w:kern w:val="24"/>
          <w:sz w:val="24"/>
          <w:szCs w:val="24"/>
          <w:lang w:val="hy-AM"/>
        </w:rPr>
        <w:t>թափուր</w:t>
      </w:r>
      <w:r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պաշտոնն զբաղեցնելու համար 2020 թվականի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 13</w:t>
      </w:r>
      <w:r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>-ին</w:t>
      </w:r>
      <w:r w:rsidRPr="00D52D2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արտաքին մրցույթի թեստավորման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փուլը 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են</w:t>
      </w:r>
      <w:r w:rsidRPr="006A34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՝ </w:t>
      </w:r>
      <w:r w:rsidRPr="006A3457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AA6AB2" w:rsidRPr="00522453" w:rsidRDefault="00AA6AB2" w:rsidP="00AA6AB2">
      <w:pPr>
        <w:pStyle w:val="NoSpacing"/>
        <w:rPr>
          <w:rFonts w:ascii="GHEA Grapalat" w:hAnsi="GHEA Grapalat"/>
          <w:u w:val="single"/>
          <w:lang w:val="hy-AM"/>
        </w:rPr>
      </w:pPr>
      <w:r w:rsidRPr="005E58DE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D61D61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D61D61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522453">
        <w:rPr>
          <w:rFonts w:ascii="GHEA Grapalat" w:hAnsi="GHEA Grapalat"/>
          <w:u w:val="single"/>
          <w:lang w:val="hy-AM"/>
        </w:rPr>
        <w:t>Լուիզա Սամվելի Ղարիբյան</w:t>
      </w:r>
      <w:r>
        <w:rPr>
          <w:rFonts w:ascii="GHEA Grapalat" w:hAnsi="GHEA Grapalat"/>
          <w:u w:val="single"/>
          <w:lang w:val="hy-AM"/>
        </w:rPr>
        <w:t>ը</w:t>
      </w:r>
      <w:r w:rsidRPr="00522453">
        <w:rPr>
          <w:rFonts w:ascii="GHEA Grapalat" w:hAnsi="GHEA Grapalat"/>
          <w:u w:val="single"/>
          <w:lang w:val="hy-AM"/>
        </w:rPr>
        <w:t xml:space="preserve"> </w:t>
      </w:r>
      <w:r w:rsidRPr="00522453">
        <w:rPr>
          <w:rFonts w:ascii="GHEA Grapalat" w:hAnsi="GHEA Grapalat"/>
          <w:bCs/>
          <w:kern w:val="24"/>
          <w:u w:val="single"/>
          <w:lang w:val="hy-AM"/>
        </w:rPr>
        <w:t xml:space="preserve"> </w:t>
      </w:r>
    </w:p>
    <w:p w:rsidR="00AA6AB2" w:rsidRPr="00522453" w:rsidRDefault="00AA6AB2" w:rsidP="00AA6AB2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522453">
        <w:rPr>
          <w:rFonts w:ascii="GHEA Grapalat" w:hAnsi="GHEA Grapalat"/>
          <w:sz w:val="16"/>
          <w:szCs w:val="16"/>
          <w:lang w:val="hy-AM"/>
        </w:rPr>
        <w:t xml:space="preserve">         (անունը, հայրանունը, ազգանունը)</w:t>
      </w:r>
    </w:p>
    <w:p w:rsidR="00AA6AB2" w:rsidRPr="004339E9" w:rsidRDefault="00AA6AB2" w:rsidP="00AA6AB2">
      <w:pPr>
        <w:pStyle w:val="NoSpacing"/>
        <w:rPr>
          <w:rFonts w:ascii="GHEA Grapalat" w:hAnsi="GHEA Grapalat"/>
          <w:sz w:val="10"/>
          <w:szCs w:val="10"/>
          <w:lang w:val="hy-AM"/>
        </w:rPr>
      </w:pPr>
    </w:p>
    <w:p w:rsidR="00AA6AB2" w:rsidRPr="00522453" w:rsidRDefault="00AA6AB2" w:rsidP="00AA6AB2">
      <w:pPr>
        <w:pStyle w:val="NoSpacing"/>
        <w:rPr>
          <w:rFonts w:ascii="GHEA Grapalat" w:hAnsi="GHEA Grapalat"/>
          <w:u w:val="single"/>
          <w:lang w:val="hy-AM"/>
        </w:rPr>
      </w:pPr>
      <w:r w:rsidRPr="00522453">
        <w:rPr>
          <w:rFonts w:ascii="GHEA Grapalat" w:hAnsi="GHEA Grapalat"/>
          <w:u w:val="single"/>
          <w:lang w:val="hy-AM"/>
        </w:rPr>
        <w:t>2</w:t>
      </w:r>
      <w:r w:rsidRPr="00522453">
        <w:rPr>
          <w:rFonts w:ascii="GHEA Grapalat" w:hAnsi="Cambria Math"/>
          <w:u w:val="single"/>
          <w:lang w:val="hy-AM"/>
        </w:rPr>
        <w:t>․</w:t>
      </w:r>
      <w:r w:rsidRPr="00522453">
        <w:rPr>
          <w:rFonts w:ascii="GHEA Grapalat" w:hAnsi="GHEA Grapalat"/>
          <w:u w:val="single"/>
          <w:lang w:val="hy-AM"/>
        </w:rPr>
        <w:t xml:space="preserve">    Սամվել Վիրաբի </w:t>
      </w:r>
      <w:r w:rsidRPr="00522453">
        <w:rPr>
          <w:rFonts w:ascii="GHEA Grapalat" w:hAnsi="GHEA Grapalat"/>
          <w:bCs/>
          <w:kern w:val="24"/>
          <w:u w:val="single"/>
          <w:lang w:val="hy-AM"/>
        </w:rPr>
        <w:t xml:space="preserve"> Ազատյան</w:t>
      </w:r>
      <w:r>
        <w:rPr>
          <w:rFonts w:ascii="GHEA Grapalat" w:hAnsi="GHEA Grapalat"/>
          <w:bCs/>
          <w:kern w:val="24"/>
          <w:u w:val="single"/>
          <w:lang w:val="hy-AM"/>
        </w:rPr>
        <w:t>ը</w:t>
      </w:r>
    </w:p>
    <w:p w:rsidR="00AA6AB2" w:rsidRPr="00D61D61" w:rsidRDefault="00AA6AB2" w:rsidP="00AA6AB2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sectPr w:rsidR="00AA6AB2" w:rsidRPr="00D61D61" w:rsidSect="001B4112">
      <w:pgSz w:w="11906" w:h="16838" w:code="9"/>
      <w:pgMar w:top="1138" w:right="1133" w:bottom="113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1B4112"/>
    <w:rsid w:val="002C5B82"/>
    <w:rsid w:val="00300DF1"/>
    <w:rsid w:val="003262E8"/>
    <w:rsid w:val="003E4CAE"/>
    <w:rsid w:val="004B527F"/>
    <w:rsid w:val="005F27D0"/>
    <w:rsid w:val="006159A0"/>
    <w:rsid w:val="00706976"/>
    <w:rsid w:val="007E4933"/>
    <w:rsid w:val="00850D72"/>
    <w:rsid w:val="00870A83"/>
    <w:rsid w:val="008D25F9"/>
    <w:rsid w:val="009C7BC5"/>
    <w:rsid w:val="00A65F26"/>
    <w:rsid w:val="00AA6AB2"/>
    <w:rsid w:val="00BF2200"/>
    <w:rsid w:val="00C801C9"/>
    <w:rsid w:val="00DF1AE8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2020-06-02T07:45:00Z</dcterms:created>
  <dcterms:modified xsi:type="dcterms:W3CDTF">2020-10-13T07:17:00Z</dcterms:modified>
</cp:coreProperties>
</file>