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r w:rsidRPr="005737BA">
        <w:rPr>
          <w:rFonts w:ascii="GHEA Grapalat" w:eastAsia="Times New Roman" w:hAnsi="GHEA Grapalat" w:cs="Courier New"/>
        </w:rPr>
        <w:t>24.05.2019</w:t>
      </w:r>
      <w:r w:rsidRPr="005737BA">
        <w:rPr>
          <w:rFonts w:ascii="GHEA Grapalat" w:eastAsia="Times New Roman" w:hAnsi="GHEA Grapalat" w:cs="Sylfaen"/>
        </w:rPr>
        <w:t>թ</w:t>
      </w:r>
      <w:r w:rsidRPr="005737BA">
        <w:rPr>
          <w:rFonts w:ascii="GHEA Grapalat" w:eastAsia="Times New Roman" w:hAnsi="GHEA Grapalat" w:cs="Courier New"/>
        </w:rPr>
        <w:t xml:space="preserve">. </w:t>
      </w:r>
      <w:proofErr w:type="spellStart"/>
      <w:r w:rsidRPr="005737BA">
        <w:rPr>
          <w:rFonts w:ascii="GHEA Grapalat" w:eastAsia="Times New Roman" w:hAnsi="GHEA Grapalat" w:cs="Sylfaen"/>
        </w:rPr>
        <w:t>ժամը</w:t>
      </w:r>
      <w:proofErr w:type="spellEnd"/>
      <w:r w:rsidRPr="005737BA">
        <w:rPr>
          <w:rFonts w:ascii="GHEA Grapalat" w:eastAsia="Times New Roman" w:hAnsi="GHEA Grapalat" w:cs="Courier New"/>
        </w:rPr>
        <w:t xml:space="preserve"> 12:00 -</w:t>
      </w:r>
      <w:proofErr w:type="spellStart"/>
      <w:proofErr w:type="gramStart"/>
      <w:r w:rsidRPr="005737BA">
        <w:rPr>
          <w:rFonts w:ascii="GHEA Grapalat" w:eastAsia="Times New Roman" w:hAnsi="GHEA Grapalat" w:cs="Sylfaen"/>
        </w:rPr>
        <w:t>ին</w:t>
      </w:r>
      <w:proofErr w:type="spellEnd"/>
      <w:r w:rsidRPr="005737BA">
        <w:rPr>
          <w:rFonts w:ascii="GHEA Grapalat" w:eastAsia="Times New Roman" w:hAnsi="GHEA Grapalat" w:cs="Courier New"/>
        </w:rPr>
        <w:t xml:space="preserve">  </w:t>
      </w:r>
      <w:proofErr w:type="spellStart"/>
      <w:r w:rsidRPr="005737BA">
        <w:rPr>
          <w:rFonts w:ascii="GHEA Grapalat" w:eastAsia="Times New Roman" w:hAnsi="GHEA Grapalat" w:cs="Sylfaen"/>
        </w:rPr>
        <w:t>Արագածոտն</w:t>
      </w:r>
      <w:proofErr w:type="spellEnd"/>
      <w:proofErr w:type="gram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մարզի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Աշտարակի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համայնքապետարանի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շենքում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կկայանա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համայնքային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սեփականություն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հանդիսացող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հողամասերի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աճուրդ</w:t>
      </w:r>
      <w:r w:rsidRPr="005737BA">
        <w:rPr>
          <w:rFonts w:ascii="GHEA Grapalat" w:eastAsia="Times New Roman" w:hAnsi="GHEA Grapalat" w:cs="Courier New"/>
        </w:rPr>
        <w:t>-</w:t>
      </w:r>
      <w:r w:rsidRPr="005737BA">
        <w:rPr>
          <w:rFonts w:ascii="GHEA Grapalat" w:eastAsia="Times New Roman" w:hAnsi="GHEA Grapalat" w:cs="Sylfaen"/>
        </w:rPr>
        <w:t>վաճառք</w:t>
      </w:r>
      <w:proofErr w:type="spellEnd"/>
      <w:r w:rsidRPr="005737BA">
        <w:rPr>
          <w:rFonts w:ascii="GHEA Grapalat" w:eastAsia="Times New Roman" w:hAnsi="GHEA Grapalat" w:cs="Courier New"/>
        </w:rPr>
        <w:t>.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proofErr w:type="spellStart"/>
      <w:r w:rsidRPr="005737BA">
        <w:rPr>
          <w:rFonts w:ascii="GHEA Grapalat" w:eastAsia="Times New Roman" w:hAnsi="GHEA Grapalat" w:cs="Sylfaen"/>
        </w:rPr>
        <w:t>Լոտ</w:t>
      </w:r>
      <w:proofErr w:type="spellEnd"/>
      <w:r w:rsidRPr="005737BA">
        <w:rPr>
          <w:rFonts w:ascii="GHEA Grapalat" w:eastAsia="Times New Roman" w:hAnsi="GHEA Grapalat" w:cs="Courier New"/>
        </w:rPr>
        <w:t xml:space="preserve"> 1.</w:t>
      </w:r>
      <w:r w:rsidRPr="005737BA">
        <w:rPr>
          <w:rFonts w:ascii="GHEA Grapalat" w:eastAsia="Times New Roman" w:hAnsi="GHEA Grapalat" w:cs="Sylfaen"/>
        </w:rPr>
        <w:t>Աշտարակ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համայնքի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Արայի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տեղամասում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գտնվող</w:t>
      </w:r>
      <w:proofErr w:type="spellEnd"/>
      <w:r w:rsidRPr="005737BA">
        <w:rPr>
          <w:rFonts w:ascii="GHEA Grapalat" w:eastAsia="Times New Roman" w:hAnsi="GHEA Grapalat" w:cs="Courier New"/>
        </w:rPr>
        <w:t xml:space="preserve"> 02-001-0465-0255 </w:t>
      </w:r>
      <w:proofErr w:type="spellStart"/>
      <w:r w:rsidRPr="005737BA">
        <w:rPr>
          <w:rFonts w:ascii="GHEA Grapalat" w:eastAsia="Times New Roman" w:hAnsi="GHEA Grapalat" w:cs="Sylfaen"/>
        </w:rPr>
        <w:t>ծածկագրով</w:t>
      </w:r>
      <w:proofErr w:type="spellEnd"/>
      <w:r w:rsidRPr="005737BA">
        <w:rPr>
          <w:rFonts w:ascii="GHEA Grapalat" w:eastAsia="Times New Roman" w:hAnsi="GHEA Grapalat" w:cs="Courier New"/>
        </w:rPr>
        <w:t xml:space="preserve"> 0,2252</w:t>
      </w:r>
      <w:r w:rsidRPr="005737BA">
        <w:rPr>
          <w:rFonts w:ascii="GHEA Grapalat" w:eastAsia="Times New Roman" w:hAnsi="GHEA Grapalat" w:cs="Sylfaen"/>
        </w:rPr>
        <w:t>հա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գյուղատնտեսական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նշանակության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IV </w:t>
      </w:r>
      <w:proofErr w:type="spellStart"/>
      <w:r w:rsidRPr="005737BA">
        <w:rPr>
          <w:rFonts w:ascii="GHEA Grapalat" w:eastAsia="Times New Roman" w:hAnsi="GHEA Grapalat" w:cs="Sylfaen"/>
        </w:rPr>
        <w:t>կարգի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արոտավայր</w:t>
      </w:r>
      <w:proofErr w:type="spellEnd"/>
      <w:r w:rsidRPr="005737BA">
        <w:rPr>
          <w:rFonts w:ascii="GHEA Grapalat" w:eastAsia="Times New Roman" w:hAnsi="GHEA Grapalat" w:cs="Sylfaen"/>
        </w:rPr>
        <w:t>՝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գյուղատնտեսական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գործունեություն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ծավալելու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համար</w:t>
      </w:r>
      <w:proofErr w:type="spellEnd"/>
      <w:r w:rsidRPr="005737BA">
        <w:rPr>
          <w:rFonts w:ascii="GHEA Grapalat" w:eastAsia="Times New Roman" w:hAnsi="GHEA Grapalat" w:cs="Courier New"/>
        </w:rPr>
        <w:t>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proofErr w:type="spellStart"/>
      <w:proofErr w:type="gramStart"/>
      <w:r w:rsidRPr="005737BA">
        <w:rPr>
          <w:rFonts w:ascii="GHEA Grapalat" w:eastAsia="Times New Roman" w:hAnsi="GHEA Grapalat" w:cs="Sylfaen"/>
        </w:rPr>
        <w:t>Լոտ</w:t>
      </w:r>
      <w:proofErr w:type="spellEnd"/>
      <w:r w:rsidRPr="005737BA">
        <w:rPr>
          <w:rFonts w:ascii="GHEA Grapalat" w:eastAsia="Times New Roman" w:hAnsi="GHEA Grapalat" w:cs="Courier New"/>
        </w:rPr>
        <w:t xml:space="preserve"> 2.</w:t>
      </w:r>
      <w:proofErr w:type="gram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Աշտարակ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համայնքի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Աշտարակ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տեղամասում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գտնվող</w:t>
      </w:r>
      <w:proofErr w:type="spellEnd"/>
      <w:r w:rsidRPr="005737BA">
        <w:rPr>
          <w:rFonts w:ascii="GHEA Grapalat" w:eastAsia="Times New Roman" w:hAnsi="GHEA Grapalat" w:cs="Courier New"/>
        </w:rPr>
        <w:t xml:space="preserve"> 02-001-0437-0080 </w:t>
      </w:r>
      <w:proofErr w:type="spellStart"/>
      <w:r w:rsidRPr="005737BA">
        <w:rPr>
          <w:rFonts w:ascii="GHEA Grapalat" w:eastAsia="Times New Roman" w:hAnsi="GHEA Grapalat" w:cs="Sylfaen"/>
        </w:rPr>
        <w:t>ծածկագրով</w:t>
      </w:r>
      <w:proofErr w:type="spellEnd"/>
      <w:r w:rsidRPr="005737BA">
        <w:rPr>
          <w:rFonts w:ascii="GHEA Grapalat" w:eastAsia="Times New Roman" w:hAnsi="GHEA Grapalat" w:cs="Courier New"/>
        </w:rPr>
        <w:t xml:space="preserve"> 0,0186</w:t>
      </w:r>
      <w:r w:rsidRPr="005737BA">
        <w:rPr>
          <w:rFonts w:ascii="GHEA Grapalat" w:eastAsia="Times New Roman" w:hAnsi="GHEA Grapalat" w:cs="Sylfaen"/>
        </w:rPr>
        <w:t>հա</w:t>
      </w:r>
      <w:r w:rsidRPr="005737BA">
        <w:rPr>
          <w:rFonts w:ascii="GHEA Grapalat" w:eastAsia="Times New Roman" w:hAnsi="GHEA Grapalat" w:cs="Courier New"/>
        </w:rPr>
        <w:t xml:space="preserve"> </w:t>
      </w:r>
      <w:r w:rsidRPr="005737BA">
        <w:rPr>
          <w:rFonts w:ascii="GHEA Grapalat" w:eastAsia="Times New Roman" w:hAnsi="GHEA Grapalat" w:cs="Sylfaen"/>
        </w:rPr>
        <w:t>և</w:t>
      </w:r>
      <w:r w:rsidRPr="005737BA">
        <w:rPr>
          <w:rFonts w:ascii="GHEA Grapalat" w:eastAsia="Times New Roman" w:hAnsi="GHEA Grapalat" w:cs="Courier New"/>
        </w:rPr>
        <w:t xml:space="preserve"> 02-001-0438-0027 </w:t>
      </w:r>
      <w:proofErr w:type="spellStart"/>
      <w:r w:rsidRPr="005737BA">
        <w:rPr>
          <w:rFonts w:ascii="GHEA Grapalat" w:eastAsia="Times New Roman" w:hAnsi="GHEA Grapalat" w:cs="Sylfaen"/>
        </w:rPr>
        <w:t>ծածկագրով</w:t>
      </w:r>
      <w:proofErr w:type="spellEnd"/>
      <w:r w:rsidRPr="005737BA">
        <w:rPr>
          <w:rFonts w:ascii="GHEA Grapalat" w:eastAsia="Times New Roman" w:hAnsi="GHEA Grapalat" w:cs="Courier New"/>
        </w:rPr>
        <w:t xml:space="preserve"> 0,0987</w:t>
      </w:r>
      <w:r w:rsidRPr="005737BA">
        <w:rPr>
          <w:rFonts w:ascii="GHEA Grapalat" w:eastAsia="Times New Roman" w:hAnsi="GHEA Grapalat" w:cs="Sylfaen"/>
        </w:rPr>
        <w:t>հա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գյուղատնտեսական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նշանակության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V </w:t>
      </w:r>
      <w:proofErr w:type="spellStart"/>
      <w:r w:rsidRPr="005737BA">
        <w:rPr>
          <w:rFonts w:ascii="GHEA Grapalat" w:eastAsia="Times New Roman" w:hAnsi="GHEA Grapalat" w:cs="Sylfaen"/>
        </w:rPr>
        <w:t>կարգի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արոտավայրեր</w:t>
      </w:r>
      <w:proofErr w:type="spellEnd"/>
      <w:r w:rsidRPr="005737BA">
        <w:rPr>
          <w:rFonts w:ascii="GHEA Grapalat" w:eastAsia="Times New Roman" w:hAnsi="GHEA Grapalat" w:cs="Sylfaen"/>
        </w:rPr>
        <w:t>՝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գյուղատնտեսական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գործունեություն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ծավալելու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համար</w:t>
      </w:r>
      <w:proofErr w:type="spellEnd"/>
      <w:r w:rsidRPr="005737BA">
        <w:rPr>
          <w:rFonts w:ascii="GHEA Grapalat" w:eastAsia="Times New Roman" w:hAnsi="GHEA Grapalat" w:cs="Courier New"/>
        </w:rPr>
        <w:t>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proofErr w:type="gramStart"/>
      <w:r w:rsidRPr="005737BA">
        <w:rPr>
          <w:rFonts w:ascii="GHEA Grapalat" w:eastAsia="Times New Roman" w:hAnsi="GHEA Grapalat" w:cs="Sylfaen"/>
        </w:rPr>
        <w:t>Լոտ</w:t>
      </w:r>
      <w:proofErr w:type="spellEnd"/>
      <w:r w:rsidRPr="005737BA">
        <w:rPr>
          <w:rFonts w:ascii="GHEA Grapalat" w:eastAsia="Times New Roman" w:hAnsi="GHEA Grapalat" w:cs="Courier New"/>
        </w:rPr>
        <w:t xml:space="preserve"> 3.</w:t>
      </w:r>
      <w:proofErr w:type="gram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Աշտարակ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համայնքի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Աշտարակ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տեղամասում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գտնվող</w:t>
      </w:r>
      <w:proofErr w:type="spellEnd"/>
      <w:r w:rsidRPr="005737BA">
        <w:rPr>
          <w:rFonts w:ascii="GHEA Grapalat" w:eastAsia="Times New Roman" w:hAnsi="GHEA Grapalat" w:cs="Courier New"/>
        </w:rPr>
        <w:t xml:space="preserve"> 02-001-0437-0093 </w:t>
      </w:r>
      <w:proofErr w:type="spellStart"/>
      <w:r w:rsidRPr="005737BA">
        <w:rPr>
          <w:rFonts w:ascii="GHEA Grapalat" w:eastAsia="Times New Roman" w:hAnsi="GHEA Grapalat" w:cs="Sylfaen"/>
        </w:rPr>
        <w:t>ծածկագրով</w:t>
      </w:r>
      <w:proofErr w:type="spellEnd"/>
      <w:r w:rsidRPr="005737BA">
        <w:rPr>
          <w:rFonts w:ascii="GHEA Grapalat" w:eastAsia="Times New Roman" w:hAnsi="GHEA Grapalat" w:cs="Courier New"/>
        </w:rPr>
        <w:t xml:space="preserve"> 0,1085</w:t>
      </w:r>
      <w:r w:rsidRPr="005737BA">
        <w:rPr>
          <w:rFonts w:ascii="GHEA Grapalat" w:eastAsia="Times New Roman" w:hAnsi="GHEA Grapalat" w:cs="Sylfaen"/>
        </w:rPr>
        <w:t>հա</w:t>
      </w:r>
      <w:r w:rsidRPr="005737BA">
        <w:rPr>
          <w:rFonts w:ascii="GHEA Grapalat" w:eastAsia="Times New Roman" w:hAnsi="GHEA Grapalat" w:cs="Courier New"/>
        </w:rPr>
        <w:t xml:space="preserve"> </w:t>
      </w:r>
      <w:r w:rsidRPr="005737BA">
        <w:rPr>
          <w:rFonts w:ascii="GHEA Grapalat" w:eastAsia="Times New Roman" w:hAnsi="GHEA Grapalat" w:cs="Sylfaen"/>
        </w:rPr>
        <w:t>և</w:t>
      </w:r>
      <w:r w:rsidRPr="005737BA">
        <w:rPr>
          <w:rFonts w:ascii="GHEA Grapalat" w:eastAsia="Times New Roman" w:hAnsi="GHEA Grapalat" w:cs="Courier New"/>
        </w:rPr>
        <w:t xml:space="preserve"> 02-001-0437-0094 </w:t>
      </w:r>
      <w:proofErr w:type="spellStart"/>
      <w:r w:rsidRPr="005737BA">
        <w:rPr>
          <w:rFonts w:ascii="GHEA Grapalat" w:eastAsia="Times New Roman" w:hAnsi="GHEA Grapalat" w:cs="Sylfaen"/>
        </w:rPr>
        <w:t>ծածկագրով</w:t>
      </w:r>
      <w:proofErr w:type="spellEnd"/>
      <w:r w:rsidRPr="005737BA">
        <w:rPr>
          <w:rFonts w:ascii="GHEA Grapalat" w:eastAsia="Times New Roman" w:hAnsi="GHEA Grapalat" w:cs="Courier New"/>
        </w:rPr>
        <w:t xml:space="preserve"> 0,0176</w:t>
      </w:r>
      <w:r w:rsidRPr="005737BA">
        <w:rPr>
          <w:rFonts w:ascii="GHEA Grapalat" w:eastAsia="Times New Roman" w:hAnsi="GHEA Grapalat" w:cs="Sylfaen"/>
        </w:rPr>
        <w:t>հա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գյուղատնտեսական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նշանակության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V </w:t>
      </w:r>
      <w:proofErr w:type="spellStart"/>
      <w:r w:rsidRPr="005737BA">
        <w:rPr>
          <w:rFonts w:ascii="GHEA Grapalat" w:eastAsia="Times New Roman" w:hAnsi="GHEA Grapalat" w:cs="Sylfaen"/>
        </w:rPr>
        <w:t>կարգի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արոտավայրեր</w:t>
      </w:r>
      <w:proofErr w:type="spellEnd"/>
      <w:r w:rsidRPr="005737BA">
        <w:rPr>
          <w:rFonts w:ascii="GHEA Grapalat" w:eastAsia="Times New Roman" w:hAnsi="GHEA Grapalat" w:cs="Sylfaen"/>
        </w:rPr>
        <w:t>՝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գյուղատնտեսական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գործունեություն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ծավալելու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համար</w:t>
      </w:r>
      <w:proofErr w:type="spellEnd"/>
      <w:r w:rsidRPr="005737BA">
        <w:rPr>
          <w:rFonts w:ascii="GHEA Grapalat" w:eastAsia="Times New Roman" w:hAnsi="GHEA Grapalat" w:cs="Courier New"/>
        </w:rPr>
        <w:t>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proofErr w:type="spellStart"/>
      <w:r w:rsidRPr="005737BA">
        <w:rPr>
          <w:rFonts w:ascii="GHEA Grapalat" w:eastAsia="Times New Roman" w:hAnsi="GHEA Grapalat" w:cs="Sylfaen"/>
        </w:rPr>
        <w:t>Հողամասերն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ապահովված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են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մոտեցման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ճանապարհով</w:t>
      </w:r>
      <w:proofErr w:type="spellEnd"/>
      <w:r w:rsidRPr="005737BA">
        <w:rPr>
          <w:rFonts w:ascii="GHEA Grapalat" w:eastAsia="Times New Roman" w:hAnsi="GHEA Grapalat" w:cs="Courier New"/>
        </w:rPr>
        <w:t xml:space="preserve">, </w:t>
      </w:r>
      <w:proofErr w:type="spellStart"/>
      <w:r w:rsidRPr="005737BA">
        <w:rPr>
          <w:rFonts w:ascii="GHEA Grapalat" w:eastAsia="Times New Roman" w:hAnsi="GHEA Grapalat" w:cs="Sylfaen"/>
        </w:rPr>
        <w:t>հողամասերի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նկատմամբ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սահմանափակումներ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r w:rsidRPr="005737BA">
        <w:rPr>
          <w:rFonts w:ascii="GHEA Grapalat" w:eastAsia="Times New Roman" w:hAnsi="GHEA Grapalat" w:cs="Sylfaen"/>
        </w:rPr>
        <w:t>և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սերվիտուտներ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չկան</w:t>
      </w:r>
      <w:proofErr w:type="spellEnd"/>
      <w:r w:rsidRPr="005737BA">
        <w:rPr>
          <w:rFonts w:ascii="GHEA Grapalat" w:eastAsia="Times New Roman" w:hAnsi="GHEA Grapalat" w:cs="Courier New"/>
        </w:rPr>
        <w:t>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r w:rsidRPr="005737BA">
        <w:rPr>
          <w:rFonts w:ascii="GHEA Grapalat" w:eastAsia="Times New Roman" w:hAnsi="GHEA Grapalat" w:cs="Courier New"/>
        </w:rPr>
        <w:t xml:space="preserve"> 1</w:t>
      </w:r>
      <w:r w:rsidRPr="005737BA">
        <w:rPr>
          <w:rFonts w:ascii="GHEA Grapalat" w:eastAsia="Times New Roman" w:hAnsi="GHEA Grapalat" w:cs="Sylfaen"/>
        </w:rPr>
        <w:t>քմ</w:t>
      </w:r>
      <w:r w:rsidRPr="005737BA">
        <w:rPr>
          <w:rFonts w:ascii="GHEA Grapalat" w:eastAsia="Times New Roman" w:hAnsi="GHEA Grapalat" w:cs="Courier New"/>
        </w:rPr>
        <w:t>-</w:t>
      </w:r>
      <w:r w:rsidRPr="005737BA">
        <w:rPr>
          <w:rFonts w:ascii="GHEA Grapalat" w:eastAsia="Times New Roman" w:hAnsi="GHEA Grapalat" w:cs="Sylfaen"/>
        </w:rPr>
        <w:t>ի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մեկնարկային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գինը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հաշվել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կադաստրային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արժեքի</w:t>
      </w:r>
      <w:proofErr w:type="spellEnd"/>
      <w:r w:rsidRPr="005737BA">
        <w:rPr>
          <w:rFonts w:ascii="GHEA Grapalat" w:eastAsia="Times New Roman" w:hAnsi="GHEA Grapalat" w:cs="Courier New"/>
        </w:rPr>
        <w:t xml:space="preserve"> 100%-</w:t>
      </w:r>
      <w:r w:rsidRPr="005737BA">
        <w:rPr>
          <w:rFonts w:ascii="GHEA Grapalat" w:eastAsia="Times New Roman" w:hAnsi="GHEA Grapalat" w:cs="Sylfaen"/>
        </w:rPr>
        <w:t>ի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չափով</w:t>
      </w:r>
      <w:proofErr w:type="spellEnd"/>
      <w:r w:rsidRPr="005737BA">
        <w:rPr>
          <w:rFonts w:ascii="GHEA Grapalat" w:eastAsia="Times New Roman" w:hAnsi="GHEA Grapalat" w:cs="Courier New"/>
        </w:rPr>
        <w:t xml:space="preserve">, </w:t>
      </w:r>
      <w:proofErr w:type="spellStart"/>
      <w:r w:rsidRPr="005737BA">
        <w:rPr>
          <w:rFonts w:ascii="GHEA Grapalat" w:eastAsia="Times New Roman" w:hAnsi="GHEA Grapalat" w:cs="Sylfaen"/>
        </w:rPr>
        <w:t>նախավճարը</w:t>
      </w:r>
      <w:proofErr w:type="spellEnd"/>
      <w:r w:rsidRPr="005737BA">
        <w:rPr>
          <w:rFonts w:ascii="GHEA Grapalat" w:eastAsia="Times New Roman" w:hAnsi="GHEA Grapalat" w:cs="Courier New"/>
        </w:rPr>
        <w:t xml:space="preserve">` </w:t>
      </w:r>
      <w:proofErr w:type="spellStart"/>
      <w:r w:rsidRPr="005737BA">
        <w:rPr>
          <w:rFonts w:ascii="GHEA Grapalat" w:eastAsia="Times New Roman" w:hAnsi="GHEA Grapalat" w:cs="Sylfaen"/>
        </w:rPr>
        <w:t>մեկնարկային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գնի</w:t>
      </w:r>
      <w:proofErr w:type="spellEnd"/>
      <w:r w:rsidRPr="005737BA">
        <w:rPr>
          <w:rFonts w:ascii="GHEA Grapalat" w:eastAsia="Times New Roman" w:hAnsi="GHEA Grapalat" w:cs="Courier New"/>
        </w:rPr>
        <w:t xml:space="preserve"> 5%-</w:t>
      </w:r>
      <w:r w:rsidRPr="005737BA">
        <w:rPr>
          <w:rFonts w:ascii="GHEA Grapalat" w:eastAsia="Times New Roman" w:hAnsi="GHEA Grapalat" w:cs="Sylfaen"/>
        </w:rPr>
        <w:t>ի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չափով</w:t>
      </w:r>
      <w:proofErr w:type="gramStart"/>
      <w:r w:rsidRPr="005737BA">
        <w:rPr>
          <w:rFonts w:ascii="GHEA Grapalat" w:eastAsia="Times New Roman" w:hAnsi="GHEA Grapalat" w:cs="Courier New"/>
        </w:rPr>
        <w:t>:</w:t>
      </w:r>
      <w:r w:rsidRPr="005737BA">
        <w:rPr>
          <w:rFonts w:ascii="GHEA Grapalat" w:eastAsia="Times New Roman" w:hAnsi="GHEA Grapalat" w:cs="Sylfaen"/>
        </w:rPr>
        <w:t>Քայլի</w:t>
      </w:r>
      <w:proofErr w:type="spellEnd"/>
      <w:proofErr w:type="gram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չափը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հաշվել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մեկնարկային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գնի</w:t>
      </w:r>
      <w:proofErr w:type="spellEnd"/>
      <w:r w:rsidRPr="005737BA">
        <w:rPr>
          <w:rFonts w:ascii="GHEA Grapalat" w:eastAsia="Times New Roman" w:hAnsi="GHEA Grapalat" w:cs="Courier New"/>
        </w:rPr>
        <w:t xml:space="preserve"> 5%-</w:t>
      </w:r>
      <w:r w:rsidRPr="005737BA">
        <w:rPr>
          <w:rFonts w:ascii="GHEA Grapalat" w:eastAsia="Times New Roman" w:hAnsi="GHEA Grapalat" w:cs="Sylfaen"/>
        </w:rPr>
        <w:t>ի</w:t>
      </w: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չափով</w:t>
      </w:r>
      <w:proofErr w:type="spellEnd"/>
      <w:r w:rsidRPr="005737BA">
        <w:rPr>
          <w:rFonts w:ascii="GHEA Grapalat" w:eastAsia="Times New Roman" w:hAnsi="GHEA Grapalat" w:cs="Courier New"/>
        </w:rPr>
        <w:t>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Հայտերն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ընդունվում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են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մինչև</w:t>
      </w:r>
      <w:proofErr w:type="spellEnd"/>
      <w:r w:rsidRPr="005737BA">
        <w:rPr>
          <w:rFonts w:ascii="GHEA Grapalat" w:eastAsia="Times New Roman" w:hAnsi="GHEA Grapalat" w:cs="Courier New"/>
        </w:rPr>
        <w:t xml:space="preserve"> 21.05.2019</w:t>
      </w:r>
      <w:r w:rsidRPr="005737BA">
        <w:rPr>
          <w:rFonts w:ascii="GHEA Grapalat" w:eastAsia="Times New Roman" w:hAnsi="GHEA Grapalat" w:cs="Sylfaen"/>
        </w:rPr>
        <w:t>թ</w:t>
      </w:r>
      <w:r w:rsidRPr="005737BA">
        <w:rPr>
          <w:rFonts w:ascii="GHEA Grapalat" w:eastAsia="Times New Roman" w:hAnsi="GHEA Grapalat" w:cs="Courier New"/>
        </w:rPr>
        <w:t>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Մանրամասների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համար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դիմել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աճուրդային</w:t>
      </w:r>
      <w:proofErr w:type="spellEnd"/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հանձնաժողովին</w:t>
      </w:r>
      <w:proofErr w:type="spellEnd"/>
      <w:r w:rsidRPr="005737BA">
        <w:rPr>
          <w:rFonts w:ascii="GHEA Grapalat" w:eastAsia="Times New Roman" w:hAnsi="GHEA Grapalat" w:cs="Courier New"/>
        </w:rPr>
        <w:t>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r w:rsidRPr="005737BA">
        <w:rPr>
          <w:rFonts w:ascii="GHEA Grapalat" w:eastAsia="Times New Roman" w:hAnsi="GHEA Grapalat" w:cs="Sylfaen"/>
        </w:rPr>
        <w:t>Հեռ</w:t>
      </w:r>
      <w:proofErr w:type="spellEnd"/>
      <w:r w:rsidRPr="005737BA">
        <w:rPr>
          <w:rFonts w:ascii="GHEA Grapalat" w:eastAsia="Times New Roman" w:hAnsi="GHEA Grapalat" w:cs="Courier New"/>
        </w:rPr>
        <w:t>. /0232/ 3-10-26:</w:t>
      </w:r>
    </w:p>
    <w:p w:rsidR="005737BA" w:rsidRPr="005737BA" w:rsidRDefault="005737BA" w:rsidP="0057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</w:rPr>
      </w:pPr>
      <w:r w:rsidRPr="005737BA">
        <w:rPr>
          <w:rFonts w:ascii="GHEA Grapalat" w:eastAsia="Times New Roman" w:hAnsi="GHEA Grapalat" w:cs="Courier New"/>
        </w:rPr>
        <w:t xml:space="preserve"> </w:t>
      </w:r>
      <w:proofErr w:type="spellStart"/>
      <w:proofErr w:type="gramStart"/>
      <w:r w:rsidRPr="005737BA">
        <w:rPr>
          <w:rFonts w:ascii="GHEA Grapalat" w:eastAsia="Times New Roman" w:hAnsi="GHEA Grapalat" w:cs="Sylfaen"/>
        </w:rPr>
        <w:t>Աշտարակի</w:t>
      </w:r>
      <w:proofErr w:type="spellEnd"/>
      <w:r w:rsidRPr="005737BA">
        <w:rPr>
          <w:rFonts w:ascii="GHEA Grapalat" w:eastAsia="Times New Roman" w:hAnsi="GHEA Grapalat" w:cs="Courier New"/>
        </w:rPr>
        <w:t xml:space="preserve">  </w:t>
      </w:r>
      <w:proofErr w:type="spellStart"/>
      <w:r w:rsidRPr="005737BA">
        <w:rPr>
          <w:rFonts w:ascii="GHEA Grapalat" w:eastAsia="Times New Roman" w:hAnsi="GHEA Grapalat" w:cs="Sylfaen"/>
        </w:rPr>
        <w:t>համայնքապետարան</w:t>
      </w:r>
      <w:proofErr w:type="spellEnd"/>
      <w:proofErr w:type="gramEnd"/>
    </w:p>
    <w:p w:rsidR="007F4273" w:rsidRPr="005737BA" w:rsidRDefault="007F4273">
      <w:pPr>
        <w:rPr>
          <w:rFonts w:ascii="GHEA Grapalat" w:hAnsi="GHEA Grapalat"/>
        </w:rPr>
      </w:pPr>
    </w:p>
    <w:sectPr w:rsidR="007F4273" w:rsidRPr="005737BA" w:rsidSect="007F4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7BA"/>
    <w:rsid w:val="005737BA"/>
    <w:rsid w:val="007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7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2019-04-25T11:33:00Z</dcterms:created>
  <dcterms:modified xsi:type="dcterms:W3CDTF">2019-04-25T11:34:00Z</dcterms:modified>
</cp:coreProperties>
</file>